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B8" w:rsidRDefault="00EB3CB8" w:rsidP="00EB3CB8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CB8" w:rsidRPr="00503C44" w:rsidRDefault="00EB3CB8" w:rsidP="00EB3CB8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EB3CB8" w:rsidRDefault="00EB3CB8" w:rsidP="00EB3CB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EB3CB8" w:rsidRPr="00714E21" w:rsidRDefault="00EB3CB8" w:rsidP="00EB3CB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EB3CB8" w:rsidRPr="00592AF7" w:rsidRDefault="00EB3CB8" w:rsidP="00EB3CB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EB3CB8" w:rsidRPr="00264E1D" w:rsidRDefault="00EB3CB8" w:rsidP="00EB3CB8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B3CB8" w:rsidRPr="00D6388C" w:rsidRDefault="00EB3CB8" w:rsidP="00EB3CB8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EB3CB8" w:rsidRPr="00592AF7" w:rsidRDefault="00EB3CB8" w:rsidP="00EB3CB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EB3CB8" w:rsidRPr="00F42DC4" w:rsidRDefault="00EB3CB8" w:rsidP="00EB3CB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CB8" w:rsidRPr="00F42DC4" w:rsidRDefault="00EB3CB8" w:rsidP="00EB3CB8">
      <w:pPr>
        <w:pStyle w:val="a3"/>
        <w:spacing w:line="360" w:lineRule="auto"/>
        <w:rPr>
          <w:sz w:val="32"/>
          <w:szCs w:val="32"/>
        </w:rPr>
      </w:pPr>
    </w:p>
    <w:p w:rsidR="00EB3CB8" w:rsidRPr="00201BD2" w:rsidRDefault="00EB3CB8" w:rsidP="00EB3CB8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______</w:t>
      </w:r>
    </w:p>
    <w:p w:rsidR="00EB3CB8" w:rsidRDefault="00EB3CB8" w:rsidP="00EB3CB8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B3CB8" w:rsidRPr="00264E1D" w:rsidRDefault="00EB3CB8" w:rsidP="00EB3CB8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B3CB8" w:rsidRPr="00F305B4" w:rsidRDefault="00EB3CB8" w:rsidP="00EB3CB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родовження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строку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 розміщення</w:t>
      </w:r>
    </w:p>
    <w:p w:rsidR="00EB3CB8" w:rsidRPr="00F305B4" w:rsidRDefault="00EB3CB8" w:rsidP="00EB3CB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EB3CB8" w:rsidRPr="00F305B4" w:rsidRDefault="00EB3CB8" w:rsidP="00EB3CB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Ткаченко Г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EB3CB8" w:rsidRPr="00F305B4" w:rsidRDefault="00EB3CB8" w:rsidP="00EB3CB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EB3CB8" w:rsidRDefault="00EB3CB8" w:rsidP="00EB3CB8">
      <w:pPr>
        <w:spacing w:before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пр-т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Гвардійський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, р-н буд. 57</w:t>
      </w:r>
    </w:p>
    <w:p w:rsidR="00EB3CB8" w:rsidRPr="00F305B4" w:rsidRDefault="00EB3CB8" w:rsidP="00EB3CB8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EB3CB8" w:rsidRPr="0070065A" w:rsidRDefault="00EB3CB8" w:rsidP="00EB3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торговельної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м.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(зі змінами та доповненнями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мережі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>фізичної особи - підприємця Ткаченко Галини Василівни, від 10.02.2022 № 1075/2022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 w:rsidR="0064425C">
        <w:rPr>
          <w:rFonts w:ascii="Times New Roman" w:hAnsi="Times New Roman" w:cs="Times New Roman"/>
          <w:sz w:val="28"/>
          <w:szCs w:val="28"/>
        </w:rPr>
        <w:t>/</w:t>
      </w:r>
      <w:r w:rsidR="00987E8C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>
        <w:rPr>
          <w:rFonts w:ascii="Times New Roman" w:hAnsi="Times New Roman" w:cs="Times New Roman"/>
          <w:sz w:val="28"/>
          <w:szCs w:val="28"/>
        </w:rPr>
        <w:t xml:space="preserve">/ про </w:t>
      </w:r>
      <w:r w:rsidRPr="00201BD2">
        <w:rPr>
          <w:rFonts w:ascii="Times New Roman" w:hAnsi="Times New Roman" w:cs="Times New Roman"/>
          <w:sz w:val="28"/>
          <w:szCs w:val="28"/>
        </w:rPr>
        <w:t xml:space="preserve">продовження строку </w:t>
      </w:r>
      <w:r>
        <w:rPr>
          <w:rFonts w:ascii="Times New Roman" w:hAnsi="Times New Roman" w:cs="Times New Roman"/>
          <w:sz w:val="28"/>
          <w:szCs w:val="28"/>
        </w:rPr>
        <w:t xml:space="preserve">розміщення засобу пересувної мережі (кав’ярні) 1 місце за адресою: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201B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пр-т.</w:t>
      </w:r>
      <w:r w:rsidRPr="006979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Гвардійський, </w:t>
      </w:r>
      <w:r w:rsidR="00987E8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р-н буд. № 57,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пересувної мережі на території міста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16.02.2022</w:t>
      </w:r>
      <w:r w:rsidRPr="0047710E">
        <w:rPr>
          <w:rFonts w:ascii="Times New Roman" w:hAnsi="Times New Roman" w:cs="Times New Roman"/>
          <w:sz w:val="28"/>
          <w:szCs w:val="28"/>
        </w:rPr>
        <w:t xml:space="preserve"> </w:t>
      </w:r>
      <w:r w:rsidR="00987E8C">
        <w:rPr>
          <w:rFonts w:ascii="Times New Roman" w:hAnsi="Times New Roman" w:cs="Times New Roman"/>
          <w:sz w:val="28"/>
          <w:szCs w:val="28"/>
        </w:rPr>
        <w:t xml:space="preserve">  </w:t>
      </w:r>
      <w:r w:rsidRPr="004771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2,</w:t>
      </w:r>
    </w:p>
    <w:p w:rsidR="00EB3CB8" w:rsidRDefault="00EB3CB8" w:rsidP="00EB3CB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EB3CB8" w:rsidRPr="00130FFB" w:rsidRDefault="00EB3CB8" w:rsidP="00EB3CB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3CB8" w:rsidRPr="003B4F40" w:rsidRDefault="00EB3CB8" w:rsidP="00EB3CB8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/>
        <w:ind w:left="0" w:right="-1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Продовжити</w:t>
      </w:r>
      <w:r w:rsidRPr="008023BF">
        <w:rPr>
          <w:rFonts w:ascii="Times New Roman" w:hAnsi="Times New Roman" w:cs="Times New Roman"/>
          <w:sz w:val="28"/>
          <w:szCs w:val="28"/>
        </w:rPr>
        <w:t xml:space="preserve"> фізичній ос</w:t>
      </w:r>
      <w:r>
        <w:rPr>
          <w:rFonts w:ascii="Times New Roman" w:hAnsi="Times New Roman" w:cs="Times New Roman"/>
          <w:sz w:val="28"/>
          <w:szCs w:val="28"/>
        </w:rPr>
        <w:t xml:space="preserve">обі – підприємцю Ткаченко Г. розміщення  засобу пересувної мережі (торгівля продовольчими товарами) за адресою:                    </w:t>
      </w:r>
      <w:r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01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пр-т.</w:t>
      </w:r>
      <w:r w:rsidRPr="00430B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Гвардійський, р-н буд. № 57 - 1 місце, строком на один рік.</w:t>
      </w:r>
    </w:p>
    <w:p w:rsidR="00EB3CB8" w:rsidRDefault="00EB3CB8" w:rsidP="00EB3CB8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EB3CB8" w:rsidRDefault="00EB3CB8" w:rsidP="00EB3CB8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Ткаченко Г. режим роботи засобу пересувної мережі, а саме:</w:t>
      </w:r>
      <w:r w:rsidRPr="00022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CB8" w:rsidRPr="00022C87" w:rsidRDefault="00EB3CB8" w:rsidP="00EB3CB8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022C87">
        <w:rPr>
          <w:rFonts w:ascii="Times New Roman" w:hAnsi="Times New Roman" w:cs="Times New Roman"/>
          <w:sz w:val="28"/>
          <w:szCs w:val="28"/>
        </w:rPr>
        <w:t>цілодобово, без перерви та вихідних днів.</w:t>
      </w:r>
    </w:p>
    <w:p w:rsidR="00EB3CB8" w:rsidRDefault="00EB3CB8" w:rsidP="00EB3CB8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B3CB8" w:rsidRDefault="00EB3CB8" w:rsidP="00EB3CB8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B3CB8" w:rsidRPr="002C342F" w:rsidRDefault="00EB3CB8" w:rsidP="00EB3CB8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B3CB8" w:rsidRDefault="00EB3CB8" w:rsidP="00EB3CB8">
      <w:pPr>
        <w:pStyle w:val="a5"/>
        <w:widowControl/>
        <w:numPr>
          <w:ilvl w:val="0"/>
          <w:numId w:val="1"/>
        </w:numPr>
        <w:tabs>
          <w:tab w:val="left" w:pos="0"/>
        </w:tabs>
        <w:autoSpaceDE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Ткаченко Г</w:t>
      </w:r>
      <w:r w:rsidRPr="004B20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0FC">
        <w:rPr>
          <w:rFonts w:ascii="Times New Roman" w:hAnsi="Times New Roman" w:cs="Times New Roman"/>
          <w:sz w:val="28"/>
          <w:szCs w:val="28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0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0FC">
        <w:rPr>
          <w:rFonts w:ascii="Times New Roman" w:hAnsi="Times New Roman" w:cs="Times New Roman"/>
          <w:sz w:val="28"/>
          <w:szCs w:val="28"/>
        </w:rPr>
        <w:t xml:space="preserve"> робочих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0FC">
        <w:rPr>
          <w:rFonts w:ascii="Times New Roman" w:hAnsi="Times New Roman" w:cs="Times New Roman"/>
          <w:sz w:val="28"/>
          <w:szCs w:val="28"/>
        </w:rPr>
        <w:t xml:space="preserve">днів,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0FC">
        <w:rPr>
          <w:rFonts w:ascii="Times New Roman" w:hAnsi="Times New Roman" w:cs="Times New Roman"/>
          <w:sz w:val="28"/>
          <w:szCs w:val="28"/>
        </w:rPr>
        <w:t xml:space="preserve">після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0FC">
        <w:rPr>
          <w:rFonts w:ascii="Times New Roman" w:hAnsi="Times New Roman" w:cs="Times New Roman"/>
          <w:sz w:val="28"/>
          <w:szCs w:val="28"/>
        </w:rPr>
        <w:t xml:space="preserve">отримання </w:t>
      </w:r>
    </w:p>
    <w:p w:rsidR="00EB3CB8" w:rsidRPr="00C66713" w:rsidRDefault="00EB3CB8" w:rsidP="00EB3CB8">
      <w:pPr>
        <w:widowControl/>
        <w:tabs>
          <w:tab w:val="left" w:pos="0"/>
        </w:tabs>
        <w:autoSpaceDE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C66713">
        <w:rPr>
          <w:rFonts w:ascii="Times New Roman" w:hAnsi="Times New Roman" w:cs="Times New Roman"/>
          <w:sz w:val="28"/>
          <w:szCs w:val="28"/>
        </w:rPr>
        <w:t xml:space="preserve">розпорядження керівника </w:t>
      </w:r>
      <w:proofErr w:type="spellStart"/>
      <w:r w:rsidRPr="00C66713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C66713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</w:p>
    <w:p w:rsidR="00EB3CB8" w:rsidRDefault="00EB3CB8" w:rsidP="00EB3CB8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EB3CB8" w:rsidRDefault="00EB3CB8" w:rsidP="00EB3CB8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Правил благоустрою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EB3CB8" w:rsidRDefault="00EB3CB8" w:rsidP="00EB3CB8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EB3CB8" w:rsidRDefault="00EB3CB8" w:rsidP="00EB3CB8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EB3CB8" w:rsidRDefault="00EB3CB8" w:rsidP="00EB3CB8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Витяг з даного розпорядження підлягає оприлюдненню.</w:t>
      </w:r>
    </w:p>
    <w:p w:rsidR="00EB3CB8" w:rsidRDefault="00EB3CB8" w:rsidP="00EB3CB8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EB3CB8" w:rsidRDefault="00EB3CB8" w:rsidP="00EB3CB8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</w:p>
    <w:p w:rsidR="00EB3CB8" w:rsidRPr="000C1657" w:rsidRDefault="00EB3CB8" w:rsidP="00EB3CB8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EB3CB8" w:rsidRDefault="00EB3CB8" w:rsidP="00EB3CB8">
      <w:pPr>
        <w:rPr>
          <w:rFonts w:ascii="Times New Roman" w:hAnsi="Times New Roman" w:cs="Times New Roman"/>
          <w:sz w:val="28"/>
          <w:szCs w:val="28"/>
        </w:rPr>
      </w:pPr>
    </w:p>
    <w:p w:rsidR="00EB3CB8" w:rsidRPr="0047710E" w:rsidRDefault="00EB3CB8" w:rsidP="00EB3CB8">
      <w:pPr>
        <w:rPr>
          <w:rFonts w:ascii="Times New Roman" w:hAnsi="Times New Roman" w:cs="Times New Roman"/>
          <w:sz w:val="28"/>
          <w:szCs w:val="28"/>
        </w:rPr>
      </w:pPr>
    </w:p>
    <w:p w:rsidR="00EB3CB8" w:rsidRPr="00592AF7" w:rsidRDefault="00EB3CB8" w:rsidP="00EB3CB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EB3CB8" w:rsidRDefault="00EB3CB8" w:rsidP="00EB3CB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CB8" w:rsidRDefault="00EB3CB8" w:rsidP="00EB3CB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B3CB8" w:rsidRDefault="00EB3CB8" w:rsidP="00EB3CB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B3CB8" w:rsidRDefault="00EB3CB8" w:rsidP="00EB3CB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B3CB8" w:rsidRDefault="00EB3CB8" w:rsidP="00EB3CB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B3CB8" w:rsidRDefault="00EB3CB8" w:rsidP="00EB3CB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B3CB8" w:rsidRDefault="00EB3CB8" w:rsidP="00EB3CB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B3CB8" w:rsidRDefault="00EB3CB8" w:rsidP="00EB3CB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B3CB8" w:rsidRDefault="00EB3CB8" w:rsidP="00EB3CB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B3CB8" w:rsidRDefault="00EB3CB8" w:rsidP="00EB3CB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B3CB8" w:rsidRDefault="00EB3CB8" w:rsidP="00EB3CB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B3CB8" w:rsidRDefault="00EB3CB8" w:rsidP="00EB3CB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B3CB8" w:rsidRDefault="00EB3CB8" w:rsidP="00EB3CB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3CB8" w:rsidRDefault="00EB3CB8" w:rsidP="00EB3CB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3CB8" w:rsidRDefault="00EB3CB8" w:rsidP="00EB3CB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3CB8" w:rsidRDefault="00EB3CB8" w:rsidP="00EB3CB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3CB8" w:rsidRDefault="00EB3CB8" w:rsidP="00EB3CB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3CB8" w:rsidRDefault="00EB3CB8" w:rsidP="00EB3CB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3CB8" w:rsidRDefault="00EB3CB8" w:rsidP="00EB3CB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3CB8" w:rsidRDefault="00EB3CB8" w:rsidP="00EB3CB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3CB8" w:rsidRDefault="00EB3CB8" w:rsidP="00EB3CB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3CB8" w:rsidRDefault="00EB3CB8" w:rsidP="00EB3CB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3CB8" w:rsidRDefault="00EB3CB8" w:rsidP="00EB3CB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3CB8" w:rsidRDefault="00EB3CB8" w:rsidP="00EB3CB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3CB8" w:rsidRDefault="00EB3CB8" w:rsidP="00EB3CB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3CB8" w:rsidRDefault="00EB3CB8" w:rsidP="00EB3CB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3CB8" w:rsidRDefault="00EB3CB8" w:rsidP="00EB3CB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3CB8" w:rsidRDefault="00EB3CB8" w:rsidP="00EB3CB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3CB8" w:rsidRDefault="00EB3CB8" w:rsidP="00EB3CB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BB20CF">
        <w:rPr>
          <w:rFonts w:ascii="Times New Roman" w:hAnsi="Times New Roman" w:cs="Times New Roman"/>
          <w:b/>
          <w:sz w:val="28"/>
          <w:szCs w:val="28"/>
        </w:rPr>
        <w:t xml:space="preserve">Лист погодження розпорядження керівника </w:t>
      </w:r>
      <w:proofErr w:type="spellStart"/>
      <w:r w:rsidRPr="00BB20C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BB20CF">
        <w:rPr>
          <w:rFonts w:ascii="Times New Roman" w:hAnsi="Times New Roman" w:cs="Times New Roman"/>
          <w:b/>
          <w:sz w:val="28"/>
          <w:szCs w:val="28"/>
        </w:rPr>
        <w:t xml:space="preserve"> міської військово-цивільної адміністрації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CB8" w:rsidRPr="00DB7107" w:rsidRDefault="00EB3CB8" w:rsidP="00EB3CB8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DB7107">
        <w:rPr>
          <w:rFonts w:ascii="Times New Roman" w:hAnsi="Times New Roman" w:cs="Times New Roman"/>
          <w:sz w:val="28"/>
          <w:szCs w:val="28"/>
        </w:rPr>
        <w:t>«</w:t>
      </w:r>
      <w:r w:rsidR="0034450C" w:rsidRPr="00B84AD5">
        <w:rPr>
          <w:rFonts w:ascii="Times New Roman" w:hAnsi="Times New Roman" w:cs="Times New Roman"/>
          <w:sz w:val="28"/>
          <w:szCs w:val="28"/>
        </w:rPr>
        <w:t>Про п</w:t>
      </w:r>
      <w:r w:rsidR="0034450C" w:rsidRPr="0064425C">
        <w:rPr>
          <w:rFonts w:ascii="Times New Roman" w:hAnsi="Times New Roman" w:cs="Times New Roman"/>
          <w:sz w:val="28"/>
          <w:szCs w:val="28"/>
        </w:rPr>
        <w:t>родовження строку</w:t>
      </w:r>
      <w:r w:rsidR="0034450C" w:rsidRPr="00B84AD5">
        <w:rPr>
          <w:rFonts w:ascii="Times New Roman" w:hAnsi="Times New Roman" w:cs="Times New Roman"/>
          <w:sz w:val="28"/>
          <w:szCs w:val="28"/>
        </w:rPr>
        <w:t xml:space="preserve"> розміщення</w:t>
      </w:r>
      <w:r w:rsidR="003445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засобу пересувної мережі </w:t>
      </w:r>
      <w:r w:rsidR="0034450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34450C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34450C">
        <w:rPr>
          <w:rFonts w:ascii="Times New Roman" w:hAnsi="Times New Roman" w:cs="Times New Roman"/>
          <w:sz w:val="28"/>
          <w:szCs w:val="28"/>
        </w:rPr>
        <w:t xml:space="preserve"> Ткаченко Г. за</w:t>
      </w:r>
      <w:r w:rsidR="0064425C">
        <w:rPr>
          <w:rFonts w:ascii="Times New Roman" w:hAnsi="Times New Roman" w:cs="Times New Roman"/>
          <w:sz w:val="28"/>
          <w:szCs w:val="28"/>
        </w:rPr>
        <w:t xml:space="preserve"> адресою: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пр-т. Гвардійський, </w:t>
      </w:r>
      <w:r w:rsidR="003445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442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р-н буд. 57</w:t>
      </w:r>
      <w:r w:rsidRPr="00DB7107">
        <w:rPr>
          <w:rFonts w:ascii="Times New Roman" w:hAnsi="Times New Roman" w:cs="Times New Roman"/>
          <w:sz w:val="28"/>
          <w:szCs w:val="28"/>
        </w:rPr>
        <w:t>»</w:t>
      </w:r>
    </w:p>
    <w:p w:rsidR="00EB3CB8" w:rsidRDefault="00EB3CB8" w:rsidP="00EB3CB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3CB8" w:rsidRPr="00BB20CF" w:rsidRDefault="00EB3CB8" w:rsidP="00EB3CB8">
      <w:pPr>
        <w:rPr>
          <w:rFonts w:ascii="Times New Roman" w:hAnsi="Times New Roman" w:cs="Times New Roman"/>
          <w:b/>
          <w:sz w:val="28"/>
          <w:szCs w:val="28"/>
        </w:rPr>
      </w:pPr>
      <w:r w:rsidRPr="00BB20CF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1"/>
        <w:gridCol w:w="1369"/>
        <w:gridCol w:w="1376"/>
        <w:gridCol w:w="2908"/>
      </w:tblGrid>
      <w:tr w:rsidR="00EB3CB8" w:rsidRPr="00BB20CF" w:rsidTr="00AD5C4C">
        <w:tc>
          <w:tcPr>
            <w:tcW w:w="4202" w:type="dxa"/>
            <w:vAlign w:val="center"/>
          </w:tcPr>
          <w:p w:rsidR="00EB3CB8" w:rsidRPr="00BB20CF" w:rsidRDefault="00EB3CB8" w:rsidP="00A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369" w:type="dxa"/>
            <w:vAlign w:val="center"/>
          </w:tcPr>
          <w:p w:rsidR="00EB3CB8" w:rsidRPr="00BB20CF" w:rsidRDefault="00EB3CB8" w:rsidP="00A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76" w:type="dxa"/>
            <w:vAlign w:val="center"/>
          </w:tcPr>
          <w:p w:rsidR="00EB3CB8" w:rsidRPr="00BB20CF" w:rsidRDefault="00EB3CB8" w:rsidP="00A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2908" w:type="dxa"/>
            <w:vAlign w:val="center"/>
          </w:tcPr>
          <w:p w:rsidR="00EB3CB8" w:rsidRPr="00BB20CF" w:rsidRDefault="00EB3CB8" w:rsidP="00A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B8" w:rsidRPr="00BB20CF" w:rsidRDefault="00EB3CB8" w:rsidP="00A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Власне ім’</w:t>
            </w:r>
            <w:r w:rsidRPr="009F4C23">
              <w:rPr>
                <w:rFonts w:ascii="Times New Roman" w:hAnsi="Times New Roman" w:cs="Times New Roman"/>
                <w:sz w:val="28"/>
                <w:szCs w:val="28"/>
              </w:rPr>
              <w:t xml:space="preserve">я та </w:t>
            </w: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4C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F4C23">
              <w:rPr>
                <w:rFonts w:ascii="Times New Roman" w:hAnsi="Times New Roman" w:cs="Times New Roman"/>
                <w:sz w:val="28"/>
                <w:szCs w:val="28"/>
              </w:rPr>
              <w:t>звище</w:t>
            </w:r>
          </w:p>
          <w:p w:rsidR="00EB3CB8" w:rsidRPr="00BB20CF" w:rsidRDefault="00EB3CB8" w:rsidP="00A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CB8" w:rsidRPr="00BB20CF" w:rsidTr="00AD5C4C">
        <w:trPr>
          <w:trHeight w:val="986"/>
        </w:trPr>
        <w:tc>
          <w:tcPr>
            <w:tcW w:w="4202" w:type="dxa"/>
            <w:tcBorders>
              <w:top w:val="single" w:sz="4" w:space="0" w:color="auto"/>
            </w:tcBorders>
          </w:tcPr>
          <w:p w:rsidR="00EB3CB8" w:rsidRDefault="00EB3CB8" w:rsidP="00AD5C4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ачальник управління економічного розвитку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EB3CB8" w:rsidRPr="00BB20CF" w:rsidRDefault="00EB3CB8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EB3CB8" w:rsidRPr="00BB20CF" w:rsidRDefault="00EB3CB8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</w:tcBorders>
          </w:tcPr>
          <w:p w:rsidR="00EB3CB8" w:rsidRDefault="00EB3CB8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Анастасія ПИВОВАРОВА</w:t>
            </w:r>
          </w:p>
        </w:tc>
      </w:tr>
      <w:tr w:rsidR="00EB3CB8" w:rsidRPr="00BB20CF" w:rsidTr="00AD5C4C">
        <w:tc>
          <w:tcPr>
            <w:tcW w:w="4202" w:type="dxa"/>
          </w:tcPr>
          <w:p w:rsidR="00EB3CB8" w:rsidRPr="00BB20CF" w:rsidRDefault="00EB3CB8" w:rsidP="00AD5C4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ачальник відділу з юридичних та правових питань</w:t>
            </w:r>
          </w:p>
        </w:tc>
        <w:tc>
          <w:tcPr>
            <w:tcW w:w="1369" w:type="dxa"/>
          </w:tcPr>
          <w:p w:rsidR="00EB3CB8" w:rsidRPr="00BB20CF" w:rsidRDefault="00EB3CB8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EB3CB8" w:rsidRPr="00BB20CF" w:rsidRDefault="00EB3CB8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EB3CB8" w:rsidRPr="00BB20CF" w:rsidRDefault="00EB3CB8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Юлія ШОРОХОВА</w:t>
            </w:r>
          </w:p>
        </w:tc>
      </w:tr>
      <w:tr w:rsidR="00EB3CB8" w:rsidRPr="00BB20CF" w:rsidTr="00AD5C4C">
        <w:tc>
          <w:tcPr>
            <w:tcW w:w="4202" w:type="dxa"/>
          </w:tcPr>
          <w:p w:rsidR="00EB3CB8" w:rsidRDefault="00EB3CB8" w:rsidP="00AD5C4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загального відділу </w:t>
            </w:r>
          </w:p>
        </w:tc>
        <w:tc>
          <w:tcPr>
            <w:tcW w:w="1369" w:type="dxa"/>
          </w:tcPr>
          <w:p w:rsidR="00EB3CB8" w:rsidRPr="00BB20CF" w:rsidRDefault="00EB3CB8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EB3CB8" w:rsidRPr="00BB20CF" w:rsidRDefault="00EB3CB8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EB3CB8" w:rsidRDefault="00EB3CB8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ЖУР</w:t>
            </w:r>
          </w:p>
          <w:p w:rsidR="00EB3CB8" w:rsidRPr="00BB20CF" w:rsidRDefault="00EB3CB8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CB8" w:rsidRPr="00BB20CF" w:rsidTr="00AD5C4C">
        <w:trPr>
          <w:trHeight w:val="1478"/>
        </w:trPr>
        <w:tc>
          <w:tcPr>
            <w:tcW w:w="4202" w:type="dxa"/>
            <w:tcBorders>
              <w:bottom w:val="single" w:sz="4" w:space="0" w:color="auto"/>
            </w:tcBorders>
          </w:tcPr>
          <w:p w:rsidR="00EB3CB8" w:rsidRPr="008511FE" w:rsidRDefault="00EB3CB8" w:rsidP="00AD5C4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Підготував: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ачальник відділу торгівлі та з захисту прав споживачів управління економічного розвитку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EB3CB8" w:rsidRPr="00BB20CF" w:rsidRDefault="00EB3CB8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EB3CB8" w:rsidRPr="00BB20CF" w:rsidRDefault="00EB3CB8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EB3CB8" w:rsidRPr="00BB20CF" w:rsidRDefault="00EB3CB8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B8" w:rsidRPr="00BB20CF" w:rsidRDefault="00EB3CB8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Тетяна КРАСЮК</w:t>
            </w:r>
          </w:p>
        </w:tc>
      </w:tr>
      <w:tr w:rsidR="00EB3CB8" w:rsidRPr="00BB20CF" w:rsidTr="00AD5C4C">
        <w:trPr>
          <w:trHeight w:val="1090"/>
        </w:trPr>
        <w:tc>
          <w:tcPr>
            <w:tcW w:w="4202" w:type="dxa"/>
            <w:tcBorders>
              <w:top w:val="single" w:sz="4" w:space="0" w:color="auto"/>
            </w:tcBorders>
          </w:tcPr>
          <w:p w:rsidR="00EB3CB8" w:rsidRPr="00BB20CF" w:rsidRDefault="00EB3CB8" w:rsidP="00AD5C4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Завідувач сектору з питань запобігання корупції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EB3CB8" w:rsidRPr="00BB20CF" w:rsidRDefault="00EB3CB8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EB3CB8" w:rsidRPr="00BB20CF" w:rsidRDefault="00EB3CB8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</w:tcBorders>
          </w:tcPr>
          <w:p w:rsidR="00EB3CB8" w:rsidRPr="00BB20CF" w:rsidRDefault="00EB3CB8" w:rsidP="00AD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ДРЮЧИН</w:t>
            </w:r>
          </w:p>
        </w:tc>
      </w:tr>
    </w:tbl>
    <w:p w:rsidR="00EB3CB8" w:rsidRDefault="00EB3CB8" w:rsidP="00EB3CB8">
      <w:pPr>
        <w:rPr>
          <w:rFonts w:ascii="Times New Roman" w:hAnsi="Times New Roman" w:cs="Times New Roman"/>
          <w:sz w:val="28"/>
          <w:szCs w:val="28"/>
        </w:rPr>
      </w:pPr>
    </w:p>
    <w:p w:rsidR="00EB3CB8" w:rsidRPr="00954443" w:rsidRDefault="00EB3CB8" w:rsidP="00EB3CB8">
      <w:pPr>
        <w:rPr>
          <w:rFonts w:ascii="Times New Roman" w:hAnsi="Times New Roman" w:cs="Times New Roman"/>
          <w:sz w:val="28"/>
          <w:szCs w:val="28"/>
        </w:rPr>
      </w:pPr>
      <w:r w:rsidRPr="00954443">
        <w:rPr>
          <w:rFonts w:ascii="Times New Roman" w:hAnsi="Times New Roman" w:cs="Times New Roman"/>
          <w:sz w:val="28"/>
          <w:szCs w:val="28"/>
        </w:rPr>
        <w:t xml:space="preserve">Надіслати: </w:t>
      </w:r>
    </w:p>
    <w:p w:rsidR="00EB3CB8" w:rsidRPr="00954443" w:rsidRDefault="00EB3CB8" w:rsidP="00EB3CB8">
      <w:pPr>
        <w:tabs>
          <w:tab w:val="left" w:pos="851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954443">
        <w:rPr>
          <w:rFonts w:ascii="Times New Roman" w:hAnsi="Times New Roman" w:cs="Times New Roman"/>
          <w:sz w:val="28"/>
          <w:szCs w:val="28"/>
        </w:rPr>
        <w:t xml:space="preserve">відділ по контролю за благоустроєм та санітарним станом міста УЖКГ </w:t>
      </w:r>
      <w:proofErr w:type="spellStart"/>
      <w:r w:rsidRPr="00954443">
        <w:rPr>
          <w:rFonts w:ascii="Times New Roman" w:hAnsi="Times New Roman" w:cs="Times New Roman"/>
          <w:sz w:val="28"/>
          <w:szCs w:val="28"/>
        </w:rPr>
        <w:t>Сєвєрродонецької</w:t>
      </w:r>
      <w:proofErr w:type="spellEnd"/>
      <w:r w:rsidRPr="00954443">
        <w:rPr>
          <w:rFonts w:ascii="Times New Roman" w:hAnsi="Times New Roman" w:cs="Times New Roman"/>
          <w:sz w:val="28"/>
          <w:szCs w:val="28"/>
        </w:rPr>
        <w:t xml:space="preserve"> міської ВЦА (1 прим.)</w:t>
      </w:r>
    </w:p>
    <w:p w:rsidR="00EB3CB8" w:rsidRPr="00954443" w:rsidRDefault="00EB3CB8" w:rsidP="00EB3CB8">
      <w:pPr>
        <w:rPr>
          <w:rFonts w:ascii="Times New Roman" w:hAnsi="Times New Roman" w:cs="Times New Roman"/>
        </w:rPr>
      </w:pPr>
    </w:p>
    <w:p w:rsidR="00EB3CB8" w:rsidRDefault="00EB3CB8" w:rsidP="00EB3CB8">
      <w:pPr>
        <w:rPr>
          <w:rFonts w:ascii="Times New Roman" w:hAnsi="Times New Roman" w:cs="Times New Roman"/>
          <w:sz w:val="28"/>
          <w:szCs w:val="28"/>
        </w:rPr>
      </w:pPr>
    </w:p>
    <w:p w:rsidR="00EB3CB8" w:rsidRDefault="00EB3CB8" w:rsidP="00EB3CB8"/>
    <w:p w:rsidR="00EB3CB8" w:rsidRDefault="00EB3CB8" w:rsidP="00EB3CB8"/>
    <w:p w:rsidR="00EB3CB8" w:rsidRDefault="00EB3CB8" w:rsidP="00EB3CB8"/>
    <w:p w:rsidR="00EB3CB8" w:rsidRDefault="00EB3CB8" w:rsidP="00EB3CB8">
      <w:pPr>
        <w:rPr>
          <w:lang w:val="ru-RU"/>
        </w:rPr>
      </w:pPr>
    </w:p>
    <w:p w:rsidR="00EB3CB8" w:rsidRDefault="00EB3CB8" w:rsidP="00EB3CB8">
      <w:pPr>
        <w:rPr>
          <w:lang w:val="ru-RU"/>
        </w:rPr>
      </w:pPr>
    </w:p>
    <w:p w:rsidR="00EB3CB8" w:rsidRPr="00FA52FC" w:rsidRDefault="00EB3CB8" w:rsidP="00EB3CB8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16D98" w:rsidRPr="00EB3CB8" w:rsidRDefault="00316D98">
      <w:pPr>
        <w:rPr>
          <w:lang w:val="ru-RU"/>
        </w:rPr>
      </w:pPr>
    </w:p>
    <w:sectPr w:rsidR="00316D98" w:rsidRPr="00EB3CB8" w:rsidSect="00022C87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CB8"/>
    <w:rsid w:val="00160A30"/>
    <w:rsid w:val="001E113A"/>
    <w:rsid w:val="00303F7D"/>
    <w:rsid w:val="00316D98"/>
    <w:rsid w:val="0034450C"/>
    <w:rsid w:val="00483965"/>
    <w:rsid w:val="005F57C5"/>
    <w:rsid w:val="0064425C"/>
    <w:rsid w:val="00987E8C"/>
    <w:rsid w:val="009A701E"/>
    <w:rsid w:val="00EB3CB8"/>
    <w:rsid w:val="00FC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B8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B3CB8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B3CB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B3C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3CB8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EB3CB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5</cp:revision>
  <dcterms:created xsi:type="dcterms:W3CDTF">2022-02-17T08:29:00Z</dcterms:created>
  <dcterms:modified xsi:type="dcterms:W3CDTF">2022-02-18T11:59:00Z</dcterms:modified>
</cp:coreProperties>
</file>