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B13C88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13C88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385197" cy="5282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7" cy="5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9024FF" w:rsidRPr="00B13C8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B13C88" w:rsidRDefault="006C00F1" w:rsidP="00817BCF">
      <w:pPr>
        <w:pStyle w:val="a5"/>
        <w:rPr>
          <w:sz w:val="36"/>
          <w:szCs w:val="36"/>
        </w:rPr>
      </w:pPr>
      <w:r w:rsidRPr="00B13C88">
        <w:rPr>
          <w:sz w:val="36"/>
          <w:szCs w:val="36"/>
        </w:rPr>
        <w:t>РОЗПОРЯДЖЕННЯ</w:t>
      </w:r>
    </w:p>
    <w:p w:rsidR="006C00F1" w:rsidRPr="00B13C88" w:rsidRDefault="006C00F1" w:rsidP="00817BC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B13C88" w:rsidRDefault="009024FF" w:rsidP="00817BCF">
      <w:pPr>
        <w:pStyle w:val="a5"/>
        <w:spacing w:line="360" w:lineRule="auto"/>
        <w:rPr>
          <w:sz w:val="28"/>
          <w:szCs w:val="28"/>
        </w:rPr>
      </w:pPr>
    </w:p>
    <w:p w:rsidR="006C00F1" w:rsidRPr="00B13C88" w:rsidRDefault="00B2732C" w:rsidP="00B2732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C00F1" w:rsidRPr="00B13C88">
        <w:rPr>
          <w:rFonts w:ascii="Times New Roman" w:hAnsi="Times New Roman" w:cs="Times New Roman"/>
          <w:sz w:val="28"/>
          <w:szCs w:val="28"/>
        </w:rPr>
        <w:t>20</w:t>
      </w:r>
      <w:r w:rsidR="005C3A5A" w:rsidRPr="00B13C88">
        <w:rPr>
          <w:rFonts w:ascii="Times New Roman" w:hAnsi="Times New Roman" w:cs="Times New Roman"/>
          <w:sz w:val="28"/>
          <w:szCs w:val="28"/>
        </w:rPr>
        <w:t>2</w:t>
      </w:r>
      <w:r w:rsidR="00C862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0F1" w:rsidRPr="00B13C88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024FF" w:rsidRPr="00B13C8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F53513" w:rsidP="002A778F">
      <w:pPr>
        <w:spacing w:before="0"/>
        <w:ind w:left="0" w:right="565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91752083"/>
      <w:r w:rsidR="00D41253">
        <w:rPr>
          <w:rFonts w:ascii="Times New Roman" w:hAnsi="Times New Roman" w:cs="Times New Roman"/>
          <w:b/>
          <w:sz w:val="28"/>
          <w:szCs w:val="28"/>
        </w:rPr>
        <w:t>включення до</w:t>
      </w:r>
      <w:r w:rsidR="009F0D8D">
        <w:rPr>
          <w:rFonts w:ascii="Times New Roman" w:hAnsi="Times New Roman" w:cs="Times New Roman"/>
          <w:b/>
          <w:sz w:val="28"/>
          <w:szCs w:val="28"/>
        </w:rPr>
        <w:t xml:space="preserve"> переліку </w:t>
      </w:r>
      <w:r w:rsidR="00047145">
        <w:rPr>
          <w:rFonts w:ascii="Times New Roman" w:hAnsi="Times New Roman" w:cs="Times New Roman"/>
          <w:b/>
          <w:sz w:val="28"/>
          <w:szCs w:val="28"/>
        </w:rPr>
        <w:t>першого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типу об'єкт</w:t>
      </w:r>
      <w:r w:rsidR="00F26CDD">
        <w:rPr>
          <w:rFonts w:ascii="Times New Roman" w:hAnsi="Times New Roman" w:cs="Times New Roman"/>
          <w:b/>
          <w:sz w:val="28"/>
          <w:szCs w:val="28"/>
        </w:rPr>
        <w:t>ів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нерухомого майна</w:t>
      </w:r>
      <w:bookmarkEnd w:id="0"/>
    </w:p>
    <w:p w:rsidR="002A778F" w:rsidRPr="00F26CDD" w:rsidRDefault="002A778F" w:rsidP="002A778F">
      <w:pPr>
        <w:spacing w:before="0"/>
        <w:ind w:left="0" w:right="565"/>
        <w:rPr>
          <w:rFonts w:ascii="Times New Roman" w:hAnsi="Times New Roman" w:cs="Times New Roman"/>
        </w:rPr>
      </w:pPr>
    </w:p>
    <w:p w:rsidR="00DB4EEC" w:rsidRPr="00B13C88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B13C88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B13C88">
        <w:rPr>
          <w:sz w:val="28"/>
          <w:szCs w:val="28"/>
          <w:lang w:val="uk-UA"/>
        </w:rPr>
        <w:t>ункт</w:t>
      </w:r>
      <w:r w:rsidR="00B27EAD" w:rsidRPr="00B13C88">
        <w:rPr>
          <w:sz w:val="28"/>
          <w:szCs w:val="28"/>
          <w:lang w:val="uk-UA"/>
        </w:rPr>
        <w:t xml:space="preserve">ом </w:t>
      </w:r>
      <w:r w:rsidR="00306A34" w:rsidRPr="00B13C88">
        <w:rPr>
          <w:sz w:val="28"/>
          <w:szCs w:val="28"/>
          <w:lang w:val="uk-UA"/>
        </w:rPr>
        <w:t>12</w:t>
      </w:r>
      <w:r w:rsidRPr="00B13C88">
        <w:rPr>
          <w:sz w:val="28"/>
          <w:szCs w:val="28"/>
          <w:lang w:val="uk-UA"/>
        </w:rPr>
        <w:t xml:space="preserve"> частини першої ст. 4, пункт</w:t>
      </w:r>
      <w:r w:rsidR="00B27EAD" w:rsidRPr="00B13C88">
        <w:rPr>
          <w:sz w:val="28"/>
          <w:szCs w:val="28"/>
          <w:lang w:val="uk-UA"/>
        </w:rPr>
        <w:t>ом</w:t>
      </w:r>
      <w:r w:rsidRPr="00B13C88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1" w:name="_Hlk67056639"/>
      <w:r w:rsidR="00B26C85" w:rsidRPr="00B13C88">
        <w:rPr>
          <w:sz w:val="28"/>
          <w:szCs w:val="28"/>
          <w:lang w:val="uk-UA"/>
        </w:rPr>
        <w:t xml:space="preserve">Законом України </w:t>
      </w:r>
      <w:r w:rsidR="00074E50">
        <w:rPr>
          <w:sz w:val="28"/>
          <w:szCs w:val="28"/>
          <w:lang w:val="uk-UA"/>
        </w:rPr>
        <w:t xml:space="preserve">                   </w:t>
      </w:r>
      <w:r w:rsidR="00B26C85" w:rsidRPr="00B13C88">
        <w:rPr>
          <w:sz w:val="28"/>
          <w:szCs w:val="28"/>
          <w:lang w:val="uk-UA"/>
        </w:rPr>
        <w:t>«Про місцеве самоврядування</w:t>
      </w:r>
      <w:r w:rsidR="005D69F3">
        <w:rPr>
          <w:sz w:val="28"/>
          <w:szCs w:val="28"/>
          <w:lang w:val="uk-UA"/>
        </w:rPr>
        <w:t xml:space="preserve"> в Україні</w:t>
      </w:r>
      <w:r w:rsidR="00B26C85" w:rsidRPr="00B13C88">
        <w:rPr>
          <w:sz w:val="28"/>
          <w:szCs w:val="28"/>
          <w:lang w:val="uk-UA"/>
        </w:rPr>
        <w:t xml:space="preserve">», </w:t>
      </w:r>
      <w:r w:rsidRPr="00B13C88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1"/>
      <w:r w:rsidRPr="00B13C88">
        <w:rPr>
          <w:sz w:val="28"/>
          <w:szCs w:val="28"/>
          <w:lang w:val="uk-UA"/>
        </w:rPr>
        <w:t xml:space="preserve">, постановою Кабінету Міністрів </w:t>
      </w:r>
      <w:r w:rsidR="00074E50">
        <w:rPr>
          <w:sz w:val="28"/>
          <w:szCs w:val="28"/>
          <w:lang w:val="uk-UA"/>
        </w:rPr>
        <w:t xml:space="preserve">            </w:t>
      </w:r>
      <w:r w:rsidRPr="00B13C88">
        <w:rPr>
          <w:sz w:val="28"/>
          <w:szCs w:val="28"/>
          <w:lang w:val="uk-UA"/>
        </w:rPr>
        <w:t xml:space="preserve">України «Деякі питання оренди державного та комунального майна» </w:t>
      </w:r>
      <w:r w:rsidR="00074E50">
        <w:rPr>
          <w:sz w:val="28"/>
          <w:szCs w:val="28"/>
          <w:lang w:val="uk-UA"/>
        </w:rPr>
        <w:t xml:space="preserve">                  </w:t>
      </w:r>
      <w:r w:rsidRPr="00B13C88">
        <w:rPr>
          <w:sz w:val="28"/>
          <w:szCs w:val="28"/>
          <w:lang w:val="uk-UA"/>
        </w:rPr>
        <w:t>від 03.06.2020 № 483,</w:t>
      </w:r>
      <w:bookmarkStart w:id="2" w:name="_Hlk93322395"/>
      <w:r w:rsidR="00B86671">
        <w:rPr>
          <w:sz w:val="28"/>
          <w:szCs w:val="28"/>
          <w:lang w:val="uk-UA"/>
        </w:rPr>
        <w:t xml:space="preserve"> </w:t>
      </w:r>
      <w:r w:rsidR="000D56C5" w:rsidRPr="000D56C5">
        <w:rPr>
          <w:sz w:val="28"/>
          <w:szCs w:val="28"/>
          <w:lang w:val="uk-UA"/>
        </w:rPr>
        <w:t xml:space="preserve">розпорядженням керівника Сєвєродонецької </w:t>
      </w:r>
      <w:r w:rsidR="00074E50">
        <w:rPr>
          <w:sz w:val="28"/>
          <w:szCs w:val="28"/>
          <w:lang w:val="uk-UA"/>
        </w:rPr>
        <w:t xml:space="preserve">                   </w:t>
      </w:r>
      <w:r w:rsidR="000D56C5" w:rsidRPr="000D56C5">
        <w:rPr>
          <w:sz w:val="28"/>
          <w:szCs w:val="28"/>
          <w:lang w:val="uk-UA"/>
        </w:rPr>
        <w:t xml:space="preserve">міської військово-цивільної адміністрації від </w:t>
      </w:r>
      <w:r w:rsidR="002400AE">
        <w:rPr>
          <w:sz w:val="28"/>
          <w:szCs w:val="28"/>
          <w:lang w:val="uk-UA"/>
        </w:rPr>
        <w:t>14</w:t>
      </w:r>
      <w:r w:rsidR="000D56C5" w:rsidRPr="000D56C5">
        <w:rPr>
          <w:sz w:val="28"/>
          <w:szCs w:val="28"/>
          <w:lang w:val="uk-UA"/>
        </w:rPr>
        <w:t xml:space="preserve">.01.2021 № </w:t>
      </w:r>
      <w:r w:rsidR="002400AE">
        <w:rPr>
          <w:sz w:val="28"/>
          <w:szCs w:val="28"/>
          <w:lang w:val="uk-UA"/>
        </w:rPr>
        <w:t>77</w:t>
      </w:r>
      <w:bookmarkEnd w:id="2"/>
      <w:r w:rsidR="00B86671">
        <w:rPr>
          <w:sz w:val="28"/>
          <w:szCs w:val="28"/>
          <w:lang w:val="uk-UA"/>
        </w:rPr>
        <w:t xml:space="preserve"> </w:t>
      </w:r>
      <w:r w:rsidR="000D56C5" w:rsidRPr="000D56C5">
        <w:rPr>
          <w:sz w:val="28"/>
          <w:szCs w:val="28"/>
          <w:lang w:val="uk-UA"/>
        </w:rPr>
        <w:t xml:space="preserve">«Про затвердження переліку </w:t>
      </w:r>
      <w:r w:rsidR="002400AE">
        <w:rPr>
          <w:sz w:val="28"/>
          <w:szCs w:val="28"/>
          <w:lang w:val="uk-UA"/>
        </w:rPr>
        <w:t>першого</w:t>
      </w:r>
      <w:r w:rsidR="000D56C5" w:rsidRPr="000D56C5">
        <w:rPr>
          <w:sz w:val="28"/>
          <w:szCs w:val="28"/>
          <w:lang w:val="uk-UA"/>
        </w:rPr>
        <w:t xml:space="preserve"> типу об’єктів нерухомого </w:t>
      </w:r>
      <w:r w:rsidR="002400AE">
        <w:rPr>
          <w:sz w:val="28"/>
          <w:szCs w:val="28"/>
          <w:lang w:val="uk-UA"/>
        </w:rPr>
        <w:t xml:space="preserve">та індивідуально визначеного </w:t>
      </w:r>
      <w:r w:rsidR="000D56C5" w:rsidRPr="000D56C5">
        <w:rPr>
          <w:sz w:val="28"/>
          <w:szCs w:val="28"/>
          <w:lang w:val="uk-UA"/>
        </w:rPr>
        <w:t xml:space="preserve">майна Сєвєродонецької міської територіальної громади, що підлягають передачі в оренду </w:t>
      </w:r>
      <w:r w:rsidR="002400AE">
        <w:rPr>
          <w:sz w:val="28"/>
          <w:szCs w:val="28"/>
          <w:lang w:val="uk-UA"/>
        </w:rPr>
        <w:t>на</w:t>
      </w:r>
      <w:r w:rsidR="000D56C5" w:rsidRPr="000D56C5">
        <w:rPr>
          <w:sz w:val="28"/>
          <w:szCs w:val="28"/>
          <w:lang w:val="uk-UA"/>
        </w:rPr>
        <w:t xml:space="preserve"> аукціон</w:t>
      </w:r>
      <w:r w:rsidR="002400AE">
        <w:rPr>
          <w:sz w:val="28"/>
          <w:szCs w:val="28"/>
          <w:lang w:val="uk-UA"/>
        </w:rPr>
        <w:t>і</w:t>
      </w:r>
      <w:r w:rsidR="000D56C5" w:rsidRPr="000D56C5">
        <w:rPr>
          <w:sz w:val="28"/>
          <w:szCs w:val="28"/>
          <w:lang w:val="uk-UA"/>
        </w:rPr>
        <w:t xml:space="preserve">», </w:t>
      </w:r>
      <w:r w:rsidR="002A778F" w:rsidRPr="00B13C88">
        <w:rPr>
          <w:sz w:val="28"/>
          <w:szCs w:val="28"/>
          <w:lang w:val="uk-UA"/>
        </w:rPr>
        <w:t xml:space="preserve">враховуючи звернення </w:t>
      </w:r>
      <w:r w:rsidR="00074E50">
        <w:rPr>
          <w:sz w:val="28"/>
          <w:szCs w:val="28"/>
          <w:lang w:val="uk-UA"/>
        </w:rPr>
        <w:t xml:space="preserve">                 </w:t>
      </w:r>
      <w:r w:rsidR="002A778F">
        <w:rPr>
          <w:sz w:val="28"/>
          <w:szCs w:val="28"/>
          <w:lang w:val="uk-UA"/>
        </w:rPr>
        <w:t>КП «Сєвєродонецьк</w:t>
      </w:r>
      <w:r w:rsidR="00B86671">
        <w:rPr>
          <w:sz w:val="28"/>
          <w:szCs w:val="28"/>
          <w:lang w:val="uk-UA"/>
        </w:rPr>
        <w:t>теплокомуненерго</w:t>
      </w:r>
      <w:r w:rsidR="000D56C5">
        <w:rPr>
          <w:sz w:val="28"/>
          <w:szCs w:val="28"/>
          <w:lang w:val="uk-UA"/>
        </w:rPr>
        <w:t>»</w:t>
      </w:r>
      <w:r w:rsidR="002A778F">
        <w:rPr>
          <w:sz w:val="28"/>
          <w:szCs w:val="28"/>
          <w:lang w:val="uk-UA"/>
        </w:rPr>
        <w:t xml:space="preserve"> від </w:t>
      </w:r>
      <w:r w:rsidR="00B86671">
        <w:rPr>
          <w:sz w:val="28"/>
          <w:szCs w:val="28"/>
          <w:lang w:val="uk-UA"/>
        </w:rPr>
        <w:t>10</w:t>
      </w:r>
      <w:r w:rsidR="002A778F">
        <w:rPr>
          <w:sz w:val="28"/>
          <w:szCs w:val="28"/>
          <w:lang w:val="uk-UA"/>
        </w:rPr>
        <w:t>.</w:t>
      </w:r>
      <w:r w:rsidR="00B86671">
        <w:rPr>
          <w:sz w:val="28"/>
          <w:szCs w:val="28"/>
          <w:lang w:val="uk-UA"/>
        </w:rPr>
        <w:t>0</w:t>
      </w:r>
      <w:r w:rsidR="000D56C5">
        <w:rPr>
          <w:sz w:val="28"/>
          <w:szCs w:val="28"/>
          <w:lang w:val="uk-UA"/>
        </w:rPr>
        <w:t>2</w:t>
      </w:r>
      <w:r w:rsidR="002A778F">
        <w:rPr>
          <w:sz w:val="28"/>
          <w:szCs w:val="28"/>
          <w:lang w:val="uk-UA"/>
        </w:rPr>
        <w:t>.202</w:t>
      </w:r>
      <w:r w:rsidR="00B86671">
        <w:rPr>
          <w:sz w:val="28"/>
          <w:szCs w:val="28"/>
          <w:lang w:val="uk-UA"/>
        </w:rPr>
        <w:t>2</w:t>
      </w:r>
      <w:r w:rsidR="002A778F">
        <w:rPr>
          <w:sz w:val="28"/>
          <w:szCs w:val="28"/>
          <w:lang w:val="uk-UA"/>
        </w:rPr>
        <w:t xml:space="preserve"> № </w:t>
      </w:r>
      <w:r w:rsidR="00B86671">
        <w:rPr>
          <w:sz w:val="28"/>
          <w:szCs w:val="28"/>
          <w:lang w:val="uk-UA"/>
        </w:rPr>
        <w:t>0</w:t>
      </w:r>
      <w:r w:rsidR="000D56C5">
        <w:rPr>
          <w:sz w:val="28"/>
          <w:szCs w:val="28"/>
          <w:lang w:val="uk-UA"/>
        </w:rPr>
        <w:t>1-</w:t>
      </w:r>
      <w:r w:rsidR="00B86671">
        <w:rPr>
          <w:sz w:val="28"/>
          <w:szCs w:val="28"/>
          <w:lang w:val="uk-UA"/>
        </w:rPr>
        <w:t>07/04-200</w:t>
      </w:r>
      <w:r w:rsidR="00466DDD">
        <w:rPr>
          <w:sz w:val="28"/>
          <w:szCs w:val="28"/>
          <w:lang w:val="uk-UA"/>
        </w:rPr>
        <w:t xml:space="preserve"> </w:t>
      </w:r>
      <w:r w:rsidR="002A778F" w:rsidRPr="00B13C88">
        <w:rPr>
          <w:sz w:val="28"/>
          <w:szCs w:val="28"/>
          <w:lang w:val="uk-UA"/>
        </w:rPr>
        <w:t>щодо включення об’єкт</w:t>
      </w:r>
      <w:r w:rsidR="00CB48BB">
        <w:rPr>
          <w:sz w:val="28"/>
          <w:szCs w:val="28"/>
          <w:lang w:val="uk-UA"/>
        </w:rPr>
        <w:t>ів</w:t>
      </w:r>
      <w:r w:rsidR="002A778F" w:rsidRPr="00B13C88">
        <w:rPr>
          <w:sz w:val="28"/>
          <w:szCs w:val="28"/>
          <w:lang w:val="uk-UA"/>
        </w:rPr>
        <w:t xml:space="preserve"> до переліку </w:t>
      </w:r>
      <w:r w:rsidR="000D56C5">
        <w:rPr>
          <w:sz w:val="28"/>
          <w:szCs w:val="28"/>
          <w:lang w:val="uk-UA"/>
        </w:rPr>
        <w:t>першого</w:t>
      </w:r>
      <w:r w:rsidR="002A778F" w:rsidRPr="00B13C88">
        <w:rPr>
          <w:sz w:val="28"/>
          <w:szCs w:val="28"/>
          <w:lang w:val="uk-UA"/>
        </w:rPr>
        <w:t xml:space="preserve"> типу</w:t>
      </w:r>
      <w:r w:rsidR="000D56C5">
        <w:rPr>
          <w:sz w:val="28"/>
          <w:szCs w:val="28"/>
          <w:lang w:val="uk-UA"/>
        </w:rPr>
        <w:t xml:space="preserve">, </w:t>
      </w:r>
      <w:r w:rsidR="002D1D2F">
        <w:rPr>
          <w:sz w:val="28"/>
          <w:szCs w:val="28"/>
          <w:lang w:val="uk-UA"/>
        </w:rPr>
        <w:t>з метою здійснення заходів з передачі в оренду комунального майна Сєвєродо</w:t>
      </w:r>
      <w:r w:rsidR="009C11B4">
        <w:rPr>
          <w:sz w:val="28"/>
          <w:szCs w:val="28"/>
          <w:lang w:val="uk-UA"/>
        </w:rPr>
        <w:t xml:space="preserve">нецької міської територіальної </w:t>
      </w:r>
      <w:r w:rsidR="002D1D2F">
        <w:rPr>
          <w:sz w:val="28"/>
          <w:szCs w:val="28"/>
          <w:lang w:val="uk-UA"/>
        </w:rPr>
        <w:t>громади,</w:t>
      </w:r>
    </w:p>
    <w:p w:rsidR="00DB4EEC" w:rsidRPr="00B13C88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B13C88">
        <w:rPr>
          <w:b/>
          <w:sz w:val="28"/>
          <w:szCs w:val="28"/>
          <w:lang w:val="uk-UA"/>
        </w:rPr>
        <w:t>зобовʼязую:</w:t>
      </w:r>
    </w:p>
    <w:p w:rsidR="003962E4" w:rsidRPr="00F26CDD" w:rsidRDefault="003962E4" w:rsidP="004A251B">
      <w:pPr>
        <w:pStyle w:val="aa"/>
        <w:spacing w:after="0"/>
        <w:ind w:left="0"/>
        <w:jc w:val="both"/>
        <w:rPr>
          <w:b/>
          <w:sz w:val="16"/>
          <w:szCs w:val="16"/>
          <w:lang w:val="uk-UA"/>
        </w:rPr>
      </w:pPr>
    </w:p>
    <w:p w:rsidR="004D6FF2" w:rsidRPr="00217CAC" w:rsidRDefault="000D56C5" w:rsidP="009C11B4">
      <w:pPr>
        <w:pStyle w:val="a8"/>
        <w:widowControl/>
        <w:numPr>
          <w:ilvl w:val="0"/>
          <w:numId w:val="24"/>
        </w:numPr>
        <w:tabs>
          <w:tab w:val="left" w:pos="851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Включити до</w:t>
      </w:r>
      <w:r w:rsidR="00417CA7" w:rsidRPr="00ED6210">
        <w:rPr>
          <w:rFonts w:ascii="Times New Roman" w:hAnsi="Times New Roman" w:cs="Times New Roman"/>
          <w:sz w:val="28"/>
          <w:szCs w:val="28"/>
        </w:rPr>
        <w:t xml:space="preserve"> перелік</w:t>
      </w:r>
      <w:r w:rsidR="00217CAC">
        <w:rPr>
          <w:rFonts w:ascii="Times New Roman" w:hAnsi="Times New Roman" w:cs="Times New Roman"/>
          <w:sz w:val="28"/>
          <w:szCs w:val="28"/>
        </w:rPr>
        <w:t>у</w:t>
      </w:r>
      <w:r w:rsidR="00B86671">
        <w:rPr>
          <w:rFonts w:ascii="Times New Roman" w:hAnsi="Times New Roman" w:cs="Times New Roman"/>
          <w:sz w:val="28"/>
          <w:szCs w:val="28"/>
        </w:rPr>
        <w:t xml:space="preserve"> </w:t>
      </w:r>
      <w:r w:rsidR="002D1D2F">
        <w:rPr>
          <w:rFonts w:ascii="Times New Roman" w:hAnsi="Times New Roman" w:cs="Times New Roman"/>
          <w:sz w:val="28"/>
          <w:szCs w:val="28"/>
        </w:rPr>
        <w:t>першого</w:t>
      </w:r>
      <w:r w:rsidR="00B86671">
        <w:rPr>
          <w:rFonts w:ascii="Times New Roman" w:hAnsi="Times New Roman" w:cs="Times New Roman"/>
          <w:sz w:val="28"/>
          <w:szCs w:val="28"/>
        </w:rPr>
        <w:t xml:space="preserve"> </w:t>
      </w:r>
      <w:r w:rsidR="00417CA7" w:rsidRPr="00ED6210">
        <w:rPr>
          <w:rFonts w:ascii="Times New Roman" w:hAnsi="Times New Roman" w:cs="Times New Roman"/>
          <w:sz w:val="28"/>
          <w:szCs w:val="28"/>
        </w:rPr>
        <w:t>типу</w:t>
      </w:r>
      <w:r w:rsidR="00273809">
        <w:rPr>
          <w:rFonts w:ascii="Times New Roman" w:hAnsi="Times New Roman" w:cs="Times New Roman"/>
          <w:sz w:val="28"/>
          <w:szCs w:val="28"/>
        </w:rPr>
        <w:t xml:space="preserve">, </w:t>
      </w:r>
      <w:r w:rsidR="00F51940">
        <w:rPr>
          <w:rFonts w:ascii="Times New Roman" w:hAnsi="Times New Roman" w:cs="Times New Roman"/>
          <w:sz w:val="28"/>
          <w:szCs w:val="28"/>
        </w:rPr>
        <w:t>який</w:t>
      </w:r>
      <w:r w:rsidR="00273809">
        <w:rPr>
          <w:rFonts w:ascii="Times New Roman" w:hAnsi="Times New Roman" w:cs="Times New Roman"/>
          <w:sz w:val="28"/>
          <w:szCs w:val="28"/>
        </w:rPr>
        <w:t xml:space="preserve"> затверджений </w:t>
      </w:r>
      <w:r w:rsidR="00273809" w:rsidRPr="00273809">
        <w:rPr>
          <w:rFonts w:ascii="Times New Roman" w:hAnsi="Times New Roman" w:cs="Times New Roman"/>
          <w:sz w:val="28"/>
          <w:szCs w:val="28"/>
        </w:rPr>
        <w:t>розпорядженням керівника Сєвєродонецької міської військово-цивільної адміністрації від 14.01.2021 № 77</w:t>
      </w:r>
      <w:r w:rsidR="00273809">
        <w:rPr>
          <w:rFonts w:ascii="Times New Roman" w:hAnsi="Times New Roman" w:cs="Times New Roman"/>
          <w:sz w:val="28"/>
          <w:szCs w:val="28"/>
        </w:rPr>
        <w:t>,</w:t>
      </w:r>
      <w:r w:rsidR="00417CA7" w:rsidRPr="00ED6210">
        <w:rPr>
          <w:rFonts w:ascii="Times New Roman" w:hAnsi="Times New Roman" w:cs="Times New Roman"/>
          <w:sz w:val="28"/>
          <w:szCs w:val="28"/>
        </w:rPr>
        <w:t xml:space="preserve"> об’єкт</w:t>
      </w:r>
      <w:r w:rsidR="00CB48BB">
        <w:rPr>
          <w:rFonts w:ascii="Times New Roman" w:hAnsi="Times New Roman" w:cs="Times New Roman"/>
          <w:sz w:val="28"/>
          <w:szCs w:val="28"/>
        </w:rPr>
        <w:t>и</w:t>
      </w:r>
      <w:r w:rsidR="00CE2978" w:rsidRPr="00ED6210">
        <w:rPr>
          <w:rFonts w:ascii="Times New Roman" w:hAnsi="Times New Roman" w:cs="Times New Roman"/>
          <w:sz w:val="28"/>
          <w:szCs w:val="28"/>
        </w:rPr>
        <w:t xml:space="preserve"> нерухомого</w:t>
      </w:r>
      <w:r w:rsidR="00417CA7" w:rsidRPr="00ED6210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9F5CF4" w:rsidRPr="00ED6210">
        <w:rPr>
          <w:rFonts w:ascii="Times New Roman" w:hAnsi="Times New Roman" w:cs="Times New Roman"/>
          <w:sz w:val="28"/>
          <w:szCs w:val="28"/>
        </w:rPr>
        <w:t>, що належ</w:t>
      </w:r>
      <w:r w:rsidR="00CB48BB">
        <w:rPr>
          <w:rFonts w:ascii="Times New Roman" w:hAnsi="Times New Roman" w:cs="Times New Roman"/>
          <w:sz w:val="28"/>
          <w:szCs w:val="28"/>
        </w:rPr>
        <w:t>а</w:t>
      </w:r>
      <w:r w:rsidR="009F5CF4" w:rsidRPr="00ED6210">
        <w:rPr>
          <w:rFonts w:ascii="Times New Roman" w:hAnsi="Times New Roman" w:cs="Times New Roman"/>
          <w:sz w:val="28"/>
          <w:szCs w:val="28"/>
        </w:rPr>
        <w:t>ть до комунальної власності Сєвєродонецької м</w:t>
      </w:r>
      <w:r w:rsidR="00B72512" w:rsidRPr="00ED6210">
        <w:rPr>
          <w:rFonts w:ascii="Times New Roman" w:hAnsi="Times New Roman" w:cs="Times New Roman"/>
          <w:sz w:val="28"/>
          <w:szCs w:val="28"/>
        </w:rPr>
        <w:t>іської територіальної громади</w:t>
      </w:r>
      <w:r w:rsidR="002400AE">
        <w:rPr>
          <w:rFonts w:ascii="Times New Roman" w:hAnsi="Times New Roman" w:cs="Times New Roman"/>
          <w:sz w:val="28"/>
          <w:szCs w:val="28"/>
        </w:rPr>
        <w:t xml:space="preserve"> та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підляга</w:t>
      </w:r>
      <w:r w:rsidR="00CB48BB">
        <w:rPr>
          <w:rFonts w:ascii="Times New Roman" w:hAnsi="Times New Roman" w:cs="Times New Roman"/>
          <w:sz w:val="28"/>
          <w:szCs w:val="28"/>
        </w:rPr>
        <w:t>ють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передачі в оренду </w:t>
      </w:r>
      <w:r w:rsidR="002D1D2F">
        <w:rPr>
          <w:rFonts w:ascii="Times New Roman" w:hAnsi="Times New Roman" w:cs="Times New Roman"/>
          <w:sz w:val="28"/>
          <w:szCs w:val="28"/>
        </w:rPr>
        <w:t>на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аукціон</w:t>
      </w:r>
      <w:r w:rsidR="002D1D2F">
        <w:rPr>
          <w:rFonts w:ascii="Times New Roman" w:hAnsi="Times New Roman" w:cs="Times New Roman"/>
          <w:sz w:val="28"/>
          <w:szCs w:val="28"/>
        </w:rPr>
        <w:t>і</w:t>
      </w:r>
      <w:r w:rsidR="00DF1A37" w:rsidRPr="00ED621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3"/>
        <w:tblW w:w="9498" w:type="dxa"/>
        <w:tblInd w:w="108" w:type="dxa"/>
        <w:tblLayout w:type="fixed"/>
        <w:tblLook w:val="04A0"/>
      </w:tblPr>
      <w:tblGrid>
        <w:gridCol w:w="426"/>
        <w:gridCol w:w="2195"/>
        <w:gridCol w:w="1065"/>
        <w:gridCol w:w="33"/>
        <w:gridCol w:w="1526"/>
        <w:gridCol w:w="34"/>
        <w:gridCol w:w="1809"/>
        <w:gridCol w:w="1134"/>
        <w:gridCol w:w="1276"/>
      </w:tblGrid>
      <w:tr w:rsidR="00466DDD" w:rsidRPr="00B13C88" w:rsidTr="00074E5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BF9" w:rsidRPr="00635DF7" w:rsidRDefault="00B55BF9" w:rsidP="00CA5ED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55BF9" w:rsidRPr="00635DF7" w:rsidRDefault="00B55BF9" w:rsidP="00CA5ED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з/п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BF9" w:rsidRPr="00635DF7" w:rsidRDefault="00B55BF9" w:rsidP="00CA5ED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Найменування об</w:t>
            </w:r>
            <w:r w:rsidRPr="00635DF7">
              <w:rPr>
                <w:rFonts w:ascii="Times New Roman" w:hAnsi="Times New Roman" w:cs="Times New Roman"/>
                <w:sz w:val="18"/>
                <w:szCs w:val="18"/>
              </w:rPr>
              <w:sym w:font="Symbol" w:char="F0A2"/>
            </w: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єкту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BF9" w:rsidRPr="00635DF7" w:rsidRDefault="00B55BF9" w:rsidP="00CA5ED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Інв. 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BF9" w:rsidRPr="00635DF7" w:rsidRDefault="00B55BF9" w:rsidP="00CA5ED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Адреса розташування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BF9" w:rsidRPr="00635DF7" w:rsidRDefault="00B55BF9" w:rsidP="00CA5ED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BF9" w:rsidRPr="00635DF7" w:rsidRDefault="00B55BF9" w:rsidP="00CA5ED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Площа кв.м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BF9" w:rsidRPr="00635DF7" w:rsidRDefault="00D66D59" w:rsidP="00D66D59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7"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B55BF9" w:rsidRPr="00635DF7">
              <w:rPr>
                <w:rFonts w:ascii="Times New Roman" w:hAnsi="Times New Roman" w:cs="Times New Roman"/>
                <w:sz w:val="18"/>
                <w:szCs w:val="18"/>
              </w:rPr>
              <w:t>ільове використання</w:t>
            </w:r>
            <w:r w:rsidR="00F830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55BF9" w:rsidRPr="00B13C88" w:rsidTr="00074E50">
        <w:trPr>
          <w:trHeight w:val="421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BF9" w:rsidRPr="004C38C9" w:rsidRDefault="00B55BF9" w:rsidP="00CA5ED7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2400AE">
              <w:rPr>
                <w:rFonts w:ascii="Times New Roman" w:hAnsi="Times New Roman" w:cs="Times New Roman"/>
                <w:b/>
                <w:sz w:val="20"/>
                <w:szCs w:val="20"/>
              </w:rPr>
              <w:t>КП «</w:t>
            </w:r>
            <w:r w:rsidR="000B668B">
              <w:rPr>
                <w:rFonts w:ascii="Times New Roman" w:hAnsi="Times New Roman" w:cs="Times New Roman"/>
                <w:b/>
                <w:sz w:val="20"/>
                <w:szCs w:val="20"/>
              </w:rPr>
              <w:t>Сєвєродонецьктеплокомуненерго</w:t>
            </w:r>
            <w:r w:rsidR="002400A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416BE" w:rsidRPr="00B13C88" w:rsidTr="00074E5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F9" w:rsidRPr="00EC2536" w:rsidRDefault="004F7193" w:rsidP="00CA5ED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284" w:right="-132" w:firstLine="3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671" w:rsidRDefault="00F26CDD" w:rsidP="00CA5ED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Складова частина будівлі - котельні</w:t>
            </w:r>
            <w:r w:rsidR="00535C75">
              <w:rPr>
                <w:rFonts w:ascii="Times New Roman" w:hAnsi="Times New Roman" w:cs="Times New Roman"/>
              </w:rPr>
              <w:t xml:space="preserve"> 83 мкр. -</w:t>
            </w:r>
          </w:p>
          <w:p w:rsidR="00B55BF9" w:rsidRPr="009A556B" w:rsidRDefault="00F26CDD" w:rsidP="00CA5ED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димової</w:t>
            </w:r>
            <w:r w:rsidR="00B86671">
              <w:rPr>
                <w:rFonts w:ascii="Times New Roman" w:hAnsi="Times New Roman" w:cs="Times New Roman"/>
              </w:rPr>
              <w:t xml:space="preserve"> труб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F9" w:rsidRPr="009A556B" w:rsidRDefault="00B86671" w:rsidP="00CA5ED7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000022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4E" w:rsidRPr="00B13C88" w:rsidRDefault="0036164E" w:rsidP="00CA5ED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м.</w:t>
            </w:r>
            <w:r w:rsidR="000B668B">
              <w:rPr>
                <w:rFonts w:ascii="Times New Roman" w:hAnsi="Times New Roman" w:cs="Times New Roman"/>
              </w:rPr>
              <w:t xml:space="preserve"> </w:t>
            </w:r>
            <w:r w:rsidRPr="00B13C88">
              <w:rPr>
                <w:rFonts w:ascii="Times New Roman" w:hAnsi="Times New Roman" w:cs="Times New Roman"/>
              </w:rPr>
              <w:t>Сєвєродонецьк</w:t>
            </w:r>
            <w:r w:rsidR="00466DDD">
              <w:rPr>
                <w:rFonts w:ascii="Times New Roman" w:hAnsi="Times New Roman" w:cs="Times New Roman"/>
              </w:rPr>
              <w:t>,</w:t>
            </w:r>
          </w:p>
          <w:p w:rsidR="00B55BF9" w:rsidRPr="009A556B" w:rsidRDefault="00B86671" w:rsidP="00CA5ED7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0B668B">
              <w:rPr>
                <w:rFonts w:ascii="Times New Roman" w:hAnsi="Times New Roman" w:cs="Times New Roman"/>
              </w:rPr>
              <w:t>осе</w:t>
            </w:r>
            <w:r w:rsidR="0036164E" w:rsidRPr="00B13C88">
              <w:rPr>
                <w:rFonts w:ascii="Times New Roman" w:hAnsi="Times New Roman" w:cs="Times New Roman"/>
              </w:rPr>
              <w:t xml:space="preserve"> </w:t>
            </w:r>
            <w:r w:rsidR="000B668B">
              <w:rPr>
                <w:rFonts w:ascii="Times New Roman" w:hAnsi="Times New Roman" w:cs="Times New Roman"/>
              </w:rPr>
              <w:t>Будівельників</w:t>
            </w:r>
            <w:r w:rsidR="0036164E" w:rsidRPr="00B13C88">
              <w:rPr>
                <w:rFonts w:ascii="Times New Roman" w:hAnsi="Times New Roman" w:cs="Times New Roman"/>
              </w:rPr>
              <w:t xml:space="preserve">, </w:t>
            </w:r>
            <w:r w:rsidR="000B668B">
              <w:rPr>
                <w:rFonts w:ascii="Times New Roman" w:hAnsi="Times New Roman" w:cs="Times New Roman"/>
              </w:rPr>
              <w:t>29</w:t>
            </w:r>
            <w:r w:rsidR="002400AE">
              <w:rPr>
                <w:rFonts w:ascii="Times New Roman" w:hAnsi="Times New Roman" w:cs="Times New Roman"/>
              </w:rPr>
              <w:t>-</w:t>
            </w:r>
            <w:r w:rsidR="000B668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D0D" w:rsidRPr="009A556B" w:rsidRDefault="000B668B" w:rsidP="00CA5ED7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Частина виробничої будівлі – димової труби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2F" w:rsidRPr="009A556B" w:rsidRDefault="000B668B" w:rsidP="00CA5ED7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BF9" w:rsidRPr="009A556B" w:rsidRDefault="00B55BF9" w:rsidP="00CA5ED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416BE" w:rsidRPr="00B13C88" w:rsidTr="00074E50">
        <w:trPr>
          <w:trHeight w:val="5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BB" w:rsidRPr="00EC2536" w:rsidRDefault="004F7193" w:rsidP="00CA5ED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284" w:right="-132" w:firstLine="3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BB" w:rsidRPr="004F7193" w:rsidRDefault="00F26CDD" w:rsidP="00F26CD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</w:t>
            </w:r>
            <w:r w:rsidR="00CB48BB" w:rsidRPr="004F71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приміщення в нежитловій будівлі а</w:t>
            </w:r>
            <w:r w:rsidR="000B668B" w:rsidRPr="004F7193">
              <w:rPr>
                <w:rFonts w:ascii="Times New Roman" w:hAnsi="Times New Roman" w:cs="Times New Roman"/>
              </w:rPr>
              <w:t>дміністративно-побутового корпусу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BB" w:rsidRDefault="000B668B" w:rsidP="00CA5ED7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BB" w:rsidRPr="00B13C88" w:rsidRDefault="00CB48BB" w:rsidP="00CA5ED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м.</w:t>
            </w:r>
            <w:r w:rsidR="004F7193">
              <w:rPr>
                <w:rFonts w:ascii="Times New Roman" w:hAnsi="Times New Roman" w:cs="Times New Roman"/>
              </w:rPr>
              <w:t xml:space="preserve"> </w:t>
            </w:r>
            <w:r w:rsidRPr="00B13C88">
              <w:rPr>
                <w:rFonts w:ascii="Times New Roman" w:hAnsi="Times New Roman" w:cs="Times New Roman"/>
              </w:rPr>
              <w:t>Сєвєродонецьк</w:t>
            </w:r>
            <w:r w:rsidR="00466DDD">
              <w:rPr>
                <w:rFonts w:ascii="Times New Roman" w:hAnsi="Times New Roman" w:cs="Times New Roman"/>
              </w:rPr>
              <w:t>,</w:t>
            </w:r>
          </w:p>
          <w:p w:rsidR="00CB48BB" w:rsidRPr="00B13C88" w:rsidRDefault="000B668B" w:rsidP="00CA5ED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CB48BB"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Космонавтів</w:t>
            </w:r>
            <w:r w:rsidR="00CB48BB"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CB48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8BB" w:rsidRDefault="000B668B" w:rsidP="00CA5ED7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1-му поверсі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BB" w:rsidRDefault="000B668B" w:rsidP="00CA5ED7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B48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8BB" w:rsidRDefault="00CB48BB" w:rsidP="00CA5ED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A5ED7" w:rsidTr="00074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426" w:type="dxa"/>
          </w:tcPr>
          <w:p w:rsidR="000B668B" w:rsidRPr="004F7193" w:rsidRDefault="004F7193" w:rsidP="00CA5ED7">
            <w:pPr>
              <w:pStyle w:val="a8"/>
              <w:tabs>
                <w:tab w:val="left" w:pos="214"/>
                <w:tab w:val="left" w:pos="851"/>
              </w:tabs>
              <w:ind w:left="-851" w:right="-132"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71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95" w:type="dxa"/>
          </w:tcPr>
          <w:p w:rsidR="00F26CDD" w:rsidRDefault="00F26CDD" w:rsidP="00F26CDD">
            <w:pPr>
              <w:pStyle w:val="a8"/>
              <w:spacing w:before="0" w:line="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Частина покрівлі та</w:t>
            </w:r>
            <w:r w:rsidRPr="004F71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26CDD" w:rsidRDefault="00F26CDD" w:rsidP="00F26CDD">
            <w:pPr>
              <w:pStyle w:val="a8"/>
              <w:tabs>
                <w:tab w:val="left" w:pos="1"/>
              </w:tabs>
              <w:ind w:left="1"/>
              <w:rPr>
                <w:rFonts w:ascii="Times New Roman" w:hAnsi="Times New Roman" w:cs="Times New Roman"/>
                <w:color w:val="000000"/>
              </w:rPr>
            </w:pPr>
            <w:r w:rsidRPr="004F7193">
              <w:rPr>
                <w:rFonts w:ascii="Times New Roman" w:hAnsi="Times New Roman" w:cs="Times New Roman"/>
                <w:color w:val="000000"/>
              </w:rPr>
              <w:t xml:space="preserve">замощення </w:t>
            </w:r>
          </w:p>
          <w:p w:rsidR="000B668B" w:rsidRPr="004F7193" w:rsidRDefault="00F26CDD" w:rsidP="00F26CDD">
            <w:pPr>
              <w:pStyle w:val="a8"/>
              <w:tabs>
                <w:tab w:val="left" w:pos="1"/>
              </w:tabs>
              <w:ind w:left="1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Центрального теплового</w:t>
            </w:r>
            <w:r w:rsidR="004F7193" w:rsidRPr="004F7193">
              <w:rPr>
                <w:rFonts w:ascii="Times New Roman" w:hAnsi="Times New Roman" w:cs="Times New Roman"/>
                <w:color w:val="000000"/>
              </w:rPr>
              <w:t xml:space="preserve"> пункт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4F7193" w:rsidRPr="004F7193">
              <w:rPr>
                <w:rFonts w:ascii="Times New Roman" w:hAnsi="Times New Roman" w:cs="Times New Roman"/>
                <w:color w:val="000000"/>
              </w:rPr>
              <w:t xml:space="preserve"> № 7</w:t>
            </w:r>
            <w:r w:rsidR="004F7193">
              <w:rPr>
                <w:rFonts w:ascii="Times New Roman" w:hAnsi="Times New Roman" w:cs="Times New Roman"/>
                <w:color w:val="000000"/>
              </w:rPr>
              <w:t xml:space="preserve"> (ЦТП-7)</w:t>
            </w:r>
          </w:p>
        </w:tc>
        <w:tc>
          <w:tcPr>
            <w:tcW w:w="1098" w:type="dxa"/>
            <w:gridSpan w:val="2"/>
          </w:tcPr>
          <w:p w:rsidR="000B668B" w:rsidRPr="004F7193" w:rsidRDefault="004F7193" w:rsidP="00CA5ED7">
            <w:pPr>
              <w:spacing w:before="0" w:line="0" w:lineRule="atLeast"/>
              <w:ind w:left="0"/>
              <w:contextualSpacing/>
              <w:rPr>
                <w:rFonts w:ascii="Times New Roman" w:hAnsi="Times New Roman" w:cs="Times New Roman"/>
              </w:rPr>
            </w:pPr>
            <w:r w:rsidRPr="004F7193">
              <w:rPr>
                <w:rFonts w:ascii="Times New Roman" w:hAnsi="Times New Roman" w:cs="Times New Roman"/>
              </w:rPr>
              <w:t>000121</w:t>
            </w:r>
          </w:p>
        </w:tc>
        <w:tc>
          <w:tcPr>
            <w:tcW w:w="1560" w:type="dxa"/>
            <w:gridSpan w:val="2"/>
          </w:tcPr>
          <w:p w:rsidR="004F7193" w:rsidRPr="00B13C88" w:rsidRDefault="004F7193" w:rsidP="00CA5ED7">
            <w:pPr>
              <w:widowControl/>
              <w:autoSpaceDE/>
              <w:adjustRightInd/>
              <w:spacing w:before="0" w:line="0" w:lineRule="atLeast"/>
              <w:ind w:left="0" w:right="-73"/>
              <w:contextualSpacing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Сєвєрод</w:t>
            </w:r>
            <w:r w:rsidR="00466DDD">
              <w:rPr>
                <w:rFonts w:ascii="Times New Roman" w:hAnsi="Times New Roman" w:cs="Times New Roman"/>
              </w:rPr>
              <w:t>о</w:t>
            </w:r>
            <w:r w:rsidRPr="00B13C88">
              <w:rPr>
                <w:rFonts w:ascii="Times New Roman" w:hAnsi="Times New Roman" w:cs="Times New Roman"/>
              </w:rPr>
              <w:t>нецьк</w:t>
            </w:r>
            <w:r w:rsidR="00466DDD">
              <w:rPr>
                <w:rFonts w:ascii="Times New Roman" w:hAnsi="Times New Roman" w:cs="Times New Roman"/>
              </w:rPr>
              <w:t>,</w:t>
            </w:r>
          </w:p>
          <w:p w:rsidR="000B668B" w:rsidRPr="004F7193" w:rsidRDefault="004F7193" w:rsidP="00CA5ED7">
            <w:pPr>
              <w:spacing w:before="0" w:line="0" w:lineRule="atLeast"/>
              <w:ind w:left="0" w:right="21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мікрорайон 82</w:t>
            </w:r>
          </w:p>
        </w:tc>
        <w:tc>
          <w:tcPr>
            <w:tcW w:w="1809" w:type="dxa"/>
          </w:tcPr>
          <w:p w:rsidR="004F7193" w:rsidRDefault="004F7193" w:rsidP="00CA5ED7">
            <w:pPr>
              <w:pStyle w:val="a8"/>
              <w:spacing w:before="0" w:line="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 w:rsidRPr="004F7193">
              <w:rPr>
                <w:rFonts w:ascii="Times New Roman" w:hAnsi="Times New Roman" w:cs="Times New Roman"/>
                <w:color w:val="000000"/>
              </w:rPr>
              <w:t xml:space="preserve">Частина покрівлі, </w:t>
            </w:r>
          </w:p>
          <w:p w:rsidR="00CE03A8" w:rsidRDefault="00CE03A8" w:rsidP="00CA5ED7">
            <w:pPr>
              <w:pStyle w:val="a8"/>
              <w:spacing w:before="0" w:line="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:rsidR="000B668B" w:rsidRPr="004F7193" w:rsidRDefault="00CE03A8" w:rsidP="00CA5ED7">
            <w:pPr>
              <w:pStyle w:val="a8"/>
              <w:spacing w:before="0" w:line="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4F7193" w:rsidRPr="004F7193">
              <w:rPr>
                <w:rFonts w:ascii="Times New Roman" w:hAnsi="Times New Roman" w:cs="Times New Roman"/>
                <w:color w:val="000000"/>
              </w:rPr>
              <w:t>амощення</w:t>
            </w:r>
          </w:p>
        </w:tc>
        <w:tc>
          <w:tcPr>
            <w:tcW w:w="1134" w:type="dxa"/>
          </w:tcPr>
          <w:p w:rsidR="000B668B" w:rsidRPr="004F7193" w:rsidRDefault="00AA0120" w:rsidP="00AA0120">
            <w:pPr>
              <w:pStyle w:val="a8"/>
              <w:tabs>
                <w:tab w:val="left" w:pos="317"/>
              </w:tabs>
              <w:ind w:left="17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4F7193" w:rsidRPr="004F7193">
              <w:rPr>
                <w:rFonts w:ascii="Times New Roman" w:hAnsi="Times New Roman" w:cs="Times New Roman"/>
                <w:color w:val="000000"/>
              </w:rPr>
              <w:t>17</w:t>
            </w:r>
            <w:r w:rsidR="00F26CDD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CE03A8" w:rsidRDefault="00AA0120" w:rsidP="00AA0120">
            <w:pPr>
              <w:pStyle w:val="a8"/>
              <w:tabs>
                <w:tab w:val="left" w:pos="317"/>
              </w:tabs>
              <w:ind w:left="17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  <w:p w:rsidR="004F7193" w:rsidRDefault="00CE03A8" w:rsidP="00AA0120">
            <w:pPr>
              <w:pStyle w:val="a8"/>
              <w:tabs>
                <w:tab w:val="left" w:pos="317"/>
              </w:tabs>
              <w:ind w:left="17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4F7193" w:rsidRPr="004F7193">
              <w:rPr>
                <w:rFonts w:ascii="Times New Roman" w:hAnsi="Times New Roman" w:cs="Times New Roman"/>
                <w:color w:val="000000"/>
              </w:rPr>
              <w:t>8</w:t>
            </w:r>
            <w:r w:rsidR="00F26CD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76" w:type="dxa"/>
          </w:tcPr>
          <w:p w:rsidR="000B668B" w:rsidRDefault="000B668B" w:rsidP="00CA5ED7">
            <w:pPr>
              <w:pStyle w:val="a8"/>
              <w:ind w:left="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303C" w:rsidTr="00074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8"/>
        </w:trPr>
        <w:tc>
          <w:tcPr>
            <w:tcW w:w="9498" w:type="dxa"/>
            <w:gridSpan w:val="9"/>
          </w:tcPr>
          <w:p w:rsidR="00F4303C" w:rsidRDefault="00F4303C" w:rsidP="00CA5ED7">
            <w:pPr>
              <w:pStyle w:val="a8"/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Pr="00AA0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Фонд комунального майна Сєвєродонецької міської військово-цивільної адміністрації</w:t>
            </w:r>
          </w:p>
        </w:tc>
      </w:tr>
      <w:tr w:rsidR="00CA5ED7" w:rsidTr="00074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0"/>
        </w:trPr>
        <w:tc>
          <w:tcPr>
            <w:tcW w:w="426" w:type="dxa"/>
            <w:tcBorders>
              <w:bottom w:val="single" w:sz="4" w:space="0" w:color="auto"/>
            </w:tcBorders>
          </w:tcPr>
          <w:p w:rsidR="00CA5ED7" w:rsidRPr="000416BE" w:rsidRDefault="00F8302F" w:rsidP="000416BE">
            <w:pPr>
              <w:tabs>
                <w:tab w:val="left" w:pos="34"/>
              </w:tabs>
              <w:spacing w:before="0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CA5ED7" w:rsidRPr="00CA5ED7" w:rsidRDefault="00CA5ED7" w:rsidP="000416BE">
            <w:pPr>
              <w:pStyle w:val="a8"/>
              <w:tabs>
                <w:tab w:val="left" w:pos="68"/>
              </w:tabs>
              <w:spacing w:before="0" w:line="0" w:lineRule="atLeast"/>
              <w:ind w:left="68"/>
              <w:rPr>
                <w:rFonts w:ascii="Times New Roman" w:hAnsi="Times New Roman" w:cs="Times New Roman"/>
                <w:color w:val="000000"/>
              </w:rPr>
            </w:pPr>
            <w:r w:rsidRPr="00CA5ED7">
              <w:rPr>
                <w:rFonts w:ascii="Times New Roman" w:hAnsi="Times New Roman" w:cs="Times New Roman"/>
                <w:color w:val="000000"/>
              </w:rPr>
              <w:t>Нежитлове приміщення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CA5ED7" w:rsidRPr="000416BE" w:rsidRDefault="000416BE" w:rsidP="000416BE">
            <w:pPr>
              <w:tabs>
                <w:tab w:val="left" w:pos="-2"/>
              </w:tabs>
              <w:spacing w:before="0" w:line="0" w:lineRule="atLeast"/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16BE">
              <w:rPr>
                <w:rFonts w:ascii="Times New Roman" w:hAnsi="Times New Roman" w:cs="Times New Roman"/>
                <w:color w:val="000000"/>
              </w:rPr>
              <w:t>101300093/4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A5ED7" w:rsidRPr="000416BE" w:rsidRDefault="00CA5ED7" w:rsidP="000416BE">
            <w:pPr>
              <w:pStyle w:val="a8"/>
              <w:spacing w:before="0" w:line="0" w:lineRule="atLeast"/>
              <w:ind w:left="35"/>
              <w:jc w:val="left"/>
              <w:rPr>
                <w:rFonts w:ascii="Times New Roman" w:hAnsi="Times New Roman" w:cs="Times New Roman"/>
              </w:rPr>
            </w:pPr>
            <w:r w:rsidRPr="000416BE">
              <w:rPr>
                <w:rFonts w:ascii="Times New Roman" w:hAnsi="Times New Roman" w:cs="Times New Roman"/>
                <w:shd w:val="clear" w:color="auto" w:fill="FFFFFF"/>
              </w:rPr>
              <w:t>м. Сєвєродонецьк, пр.</w:t>
            </w:r>
            <w:r w:rsidR="000416B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416BE">
              <w:rPr>
                <w:rFonts w:ascii="Times New Roman" w:hAnsi="Times New Roman" w:cs="Times New Roman"/>
                <w:shd w:val="clear" w:color="auto" w:fill="FFFFFF"/>
              </w:rPr>
              <w:t>Космонавтів, 8/58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CA5ED7" w:rsidRPr="000416BE" w:rsidRDefault="000416BE" w:rsidP="000416BE">
            <w:pPr>
              <w:pStyle w:val="a8"/>
              <w:ind w:left="33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Приміщення на 1-му </w:t>
            </w:r>
            <w:r w:rsidRPr="000416BE">
              <w:rPr>
                <w:rFonts w:ascii="Times New Roman" w:hAnsi="Times New Roman" w:cs="Times New Roman"/>
                <w:color w:val="000000"/>
              </w:rPr>
              <w:t>поверсі</w:t>
            </w:r>
            <w:r w:rsidR="009C11B4">
              <w:rPr>
                <w:rFonts w:ascii="Times New Roman" w:hAnsi="Times New Roman" w:cs="Times New Roman"/>
                <w:color w:val="000000"/>
              </w:rPr>
              <w:t xml:space="preserve"> (площа загального користування)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5ED7" w:rsidRPr="000416BE" w:rsidRDefault="000416BE" w:rsidP="00AA0120">
            <w:pPr>
              <w:pStyle w:val="a8"/>
              <w:ind w:left="317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416BE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ED7" w:rsidRPr="00D66D59" w:rsidRDefault="00F8302F" w:rsidP="00D66D59">
            <w:pPr>
              <w:tabs>
                <w:tab w:val="left" w:pos="851"/>
                <w:tab w:val="left" w:pos="150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</w:tbl>
    <w:p w:rsidR="00255886" w:rsidRPr="00F4303C" w:rsidRDefault="00255886" w:rsidP="00074E50">
      <w:pPr>
        <w:widowControl/>
        <w:tabs>
          <w:tab w:val="left" w:pos="851"/>
        </w:tabs>
        <w:autoSpaceDE/>
        <w:adjustRightInd/>
        <w:spacing w:before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35DF7" w:rsidRPr="00217CAC" w:rsidRDefault="00DB4EEC" w:rsidP="00217CAC">
      <w:pPr>
        <w:pStyle w:val="a8"/>
        <w:widowControl/>
        <w:numPr>
          <w:ilvl w:val="0"/>
          <w:numId w:val="24"/>
        </w:numPr>
        <w:tabs>
          <w:tab w:val="left" w:pos="851"/>
          <w:tab w:val="left" w:pos="993"/>
        </w:tabs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C70C95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C70C95" w:rsidRDefault="00C70C9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B4EEC" w:rsidRDefault="009C11B4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FD2942" w:rsidRPr="00B13C88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B13C88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B13C88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B13C88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B13C88">
        <w:rPr>
          <w:rFonts w:ascii="Times New Roman" w:hAnsi="Times New Roman" w:cs="Times New Roman"/>
          <w:sz w:val="28"/>
          <w:szCs w:val="28"/>
        </w:rPr>
        <w:t>.</w:t>
      </w:r>
    </w:p>
    <w:p w:rsidR="00192A31" w:rsidRDefault="00192A31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35DF7" w:rsidRPr="00B13C88" w:rsidRDefault="00635DF7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D81269" w:rsidRDefault="006C00F1" w:rsidP="002533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="00486693" w:rsidRPr="00B13C88">
        <w:rPr>
          <w:rFonts w:ascii="Times New Roman" w:hAnsi="Times New Roman" w:cs="Times New Roman"/>
          <w:b/>
          <w:sz w:val="28"/>
          <w:szCs w:val="28"/>
        </w:rPr>
        <w:tab/>
      </w:r>
      <w:r w:rsidRPr="00B13C88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D81269" w:rsidRPr="00B95E05" w:rsidRDefault="00D81269" w:rsidP="00B95E05">
      <w:pPr>
        <w:ind w:left="0"/>
        <w:rPr>
          <w:rFonts w:ascii="Times New Roman" w:hAnsi="Times New Roman" w:cs="Times New Roman"/>
          <w:sz w:val="22"/>
          <w:szCs w:val="22"/>
        </w:rPr>
      </w:pPr>
    </w:p>
    <w:sectPr w:rsidR="00D81269" w:rsidRPr="00B95E05" w:rsidSect="00074E50">
      <w:pgSz w:w="11906" w:h="16838"/>
      <w:pgMar w:top="426" w:right="73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E42" w:rsidRDefault="00D43E42" w:rsidP="00264E1D">
      <w:pPr>
        <w:spacing w:before="0"/>
      </w:pPr>
      <w:r>
        <w:separator/>
      </w:r>
    </w:p>
  </w:endnote>
  <w:endnote w:type="continuationSeparator" w:id="1">
    <w:p w:rsidR="00D43E42" w:rsidRDefault="00D43E4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E42" w:rsidRDefault="00D43E42" w:rsidP="00264E1D">
      <w:pPr>
        <w:spacing w:before="0"/>
      </w:pPr>
      <w:r>
        <w:separator/>
      </w:r>
    </w:p>
  </w:footnote>
  <w:footnote w:type="continuationSeparator" w:id="1">
    <w:p w:rsidR="00D43E42" w:rsidRDefault="00D43E4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FB647F"/>
    <w:multiLevelType w:val="hybridMultilevel"/>
    <w:tmpl w:val="3C587E2A"/>
    <w:lvl w:ilvl="0" w:tplc="7AF2F2F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abstractNum w:abstractNumId="22">
    <w:nsid w:val="7BC5082C"/>
    <w:multiLevelType w:val="hybridMultilevel"/>
    <w:tmpl w:val="54F6D758"/>
    <w:lvl w:ilvl="0" w:tplc="73FAA63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12AB"/>
    <w:rsid w:val="00033B27"/>
    <w:rsid w:val="00033EEC"/>
    <w:rsid w:val="000416BE"/>
    <w:rsid w:val="00043A9C"/>
    <w:rsid w:val="00045B40"/>
    <w:rsid w:val="00047145"/>
    <w:rsid w:val="00051443"/>
    <w:rsid w:val="0005337C"/>
    <w:rsid w:val="00054210"/>
    <w:rsid w:val="00056ED6"/>
    <w:rsid w:val="00063250"/>
    <w:rsid w:val="0006651E"/>
    <w:rsid w:val="0007077A"/>
    <w:rsid w:val="00074E50"/>
    <w:rsid w:val="000778E7"/>
    <w:rsid w:val="00077C5B"/>
    <w:rsid w:val="0008715B"/>
    <w:rsid w:val="00087AA1"/>
    <w:rsid w:val="00097D90"/>
    <w:rsid w:val="000A0FE9"/>
    <w:rsid w:val="000A2A10"/>
    <w:rsid w:val="000B413C"/>
    <w:rsid w:val="000B668B"/>
    <w:rsid w:val="000C2F7F"/>
    <w:rsid w:val="000D01FD"/>
    <w:rsid w:val="000D56C5"/>
    <w:rsid w:val="000E0CBE"/>
    <w:rsid w:val="000E5641"/>
    <w:rsid w:val="000E745B"/>
    <w:rsid w:val="000E750C"/>
    <w:rsid w:val="000F514C"/>
    <w:rsid w:val="000F66CD"/>
    <w:rsid w:val="00102B47"/>
    <w:rsid w:val="00121783"/>
    <w:rsid w:val="00123072"/>
    <w:rsid w:val="001327E3"/>
    <w:rsid w:val="00142118"/>
    <w:rsid w:val="001426D8"/>
    <w:rsid w:val="00143BD8"/>
    <w:rsid w:val="00164C90"/>
    <w:rsid w:val="0016519E"/>
    <w:rsid w:val="00166CAD"/>
    <w:rsid w:val="00167148"/>
    <w:rsid w:val="00171C69"/>
    <w:rsid w:val="0017599C"/>
    <w:rsid w:val="00177EB7"/>
    <w:rsid w:val="00183E06"/>
    <w:rsid w:val="001877BE"/>
    <w:rsid w:val="00187AB3"/>
    <w:rsid w:val="00191F55"/>
    <w:rsid w:val="00192A31"/>
    <w:rsid w:val="00197539"/>
    <w:rsid w:val="001A5E03"/>
    <w:rsid w:val="001A6F6B"/>
    <w:rsid w:val="001C2276"/>
    <w:rsid w:val="001C4279"/>
    <w:rsid w:val="001C4E56"/>
    <w:rsid w:val="001C6B3E"/>
    <w:rsid w:val="001D4338"/>
    <w:rsid w:val="001E00E4"/>
    <w:rsid w:val="001F0A50"/>
    <w:rsid w:val="00200093"/>
    <w:rsid w:val="00200192"/>
    <w:rsid w:val="00206678"/>
    <w:rsid w:val="0020705A"/>
    <w:rsid w:val="00211D62"/>
    <w:rsid w:val="0021276A"/>
    <w:rsid w:val="002134D1"/>
    <w:rsid w:val="00217CAC"/>
    <w:rsid w:val="0022294C"/>
    <w:rsid w:val="00222FDD"/>
    <w:rsid w:val="002251B7"/>
    <w:rsid w:val="00232292"/>
    <w:rsid w:val="00232911"/>
    <w:rsid w:val="00235EF4"/>
    <w:rsid w:val="002400AE"/>
    <w:rsid w:val="00241318"/>
    <w:rsid w:val="0024506C"/>
    <w:rsid w:val="00253315"/>
    <w:rsid w:val="002536D4"/>
    <w:rsid w:val="00254E44"/>
    <w:rsid w:val="00255886"/>
    <w:rsid w:val="002634A9"/>
    <w:rsid w:val="00263D5D"/>
    <w:rsid w:val="002645DB"/>
    <w:rsid w:val="00264E1D"/>
    <w:rsid w:val="00264EB2"/>
    <w:rsid w:val="00273809"/>
    <w:rsid w:val="00273B8E"/>
    <w:rsid w:val="00275B34"/>
    <w:rsid w:val="00280DC5"/>
    <w:rsid w:val="00281FDF"/>
    <w:rsid w:val="0029081B"/>
    <w:rsid w:val="0029713E"/>
    <w:rsid w:val="002A778F"/>
    <w:rsid w:val="002A7AE2"/>
    <w:rsid w:val="002B7CA7"/>
    <w:rsid w:val="002C6465"/>
    <w:rsid w:val="002C72EE"/>
    <w:rsid w:val="002D1D2F"/>
    <w:rsid w:val="002E284F"/>
    <w:rsid w:val="002F0DC2"/>
    <w:rsid w:val="002F4FE9"/>
    <w:rsid w:val="003038A6"/>
    <w:rsid w:val="00306A34"/>
    <w:rsid w:val="0030733A"/>
    <w:rsid w:val="00315249"/>
    <w:rsid w:val="00315A21"/>
    <w:rsid w:val="00316851"/>
    <w:rsid w:val="00331972"/>
    <w:rsid w:val="00332273"/>
    <w:rsid w:val="003504A1"/>
    <w:rsid w:val="0035591E"/>
    <w:rsid w:val="0036164E"/>
    <w:rsid w:val="00374224"/>
    <w:rsid w:val="00383BD1"/>
    <w:rsid w:val="00385BE4"/>
    <w:rsid w:val="00391CE0"/>
    <w:rsid w:val="003929A5"/>
    <w:rsid w:val="003962E4"/>
    <w:rsid w:val="003A0D76"/>
    <w:rsid w:val="003B3611"/>
    <w:rsid w:val="003C20C8"/>
    <w:rsid w:val="003C7CCC"/>
    <w:rsid w:val="003D4A1F"/>
    <w:rsid w:val="003E21D8"/>
    <w:rsid w:val="003E65F4"/>
    <w:rsid w:val="00400A9C"/>
    <w:rsid w:val="00403182"/>
    <w:rsid w:val="0040599C"/>
    <w:rsid w:val="004126D1"/>
    <w:rsid w:val="00417CA7"/>
    <w:rsid w:val="00431B39"/>
    <w:rsid w:val="00432053"/>
    <w:rsid w:val="00447B0A"/>
    <w:rsid w:val="00452E7E"/>
    <w:rsid w:val="004563B5"/>
    <w:rsid w:val="0046164C"/>
    <w:rsid w:val="00465AFB"/>
    <w:rsid w:val="00466DDD"/>
    <w:rsid w:val="004842F7"/>
    <w:rsid w:val="00486693"/>
    <w:rsid w:val="004929A6"/>
    <w:rsid w:val="00493614"/>
    <w:rsid w:val="004A251B"/>
    <w:rsid w:val="004A5D14"/>
    <w:rsid w:val="004A7581"/>
    <w:rsid w:val="004B3553"/>
    <w:rsid w:val="004C38C9"/>
    <w:rsid w:val="004C7FE3"/>
    <w:rsid w:val="004D249D"/>
    <w:rsid w:val="004D4575"/>
    <w:rsid w:val="004D556E"/>
    <w:rsid w:val="004D6FF2"/>
    <w:rsid w:val="004E7764"/>
    <w:rsid w:val="004E7C30"/>
    <w:rsid w:val="004F0037"/>
    <w:rsid w:val="004F37D3"/>
    <w:rsid w:val="004F7193"/>
    <w:rsid w:val="00501BC2"/>
    <w:rsid w:val="00512756"/>
    <w:rsid w:val="00516BBE"/>
    <w:rsid w:val="0052164F"/>
    <w:rsid w:val="00525114"/>
    <w:rsid w:val="0053194D"/>
    <w:rsid w:val="00534EC1"/>
    <w:rsid w:val="00535C75"/>
    <w:rsid w:val="00535CB8"/>
    <w:rsid w:val="00545340"/>
    <w:rsid w:val="00560E6E"/>
    <w:rsid w:val="00573137"/>
    <w:rsid w:val="00575568"/>
    <w:rsid w:val="00576721"/>
    <w:rsid w:val="005A4B23"/>
    <w:rsid w:val="005A66AF"/>
    <w:rsid w:val="005A6FC9"/>
    <w:rsid w:val="005B462B"/>
    <w:rsid w:val="005B7397"/>
    <w:rsid w:val="005C1481"/>
    <w:rsid w:val="005C3062"/>
    <w:rsid w:val="005C3A5A"/>
    <w:rsid w:val="005D21B8"/>
    <w:rsid w:val="005D58FB"/>
    <w:rsid w:val="005D69F3"/>
    <w:rsid w:val="005F09AA"/>
    <w:rsid w:val="005F72B1"/>
    <w:rsid w:val="00607F2D"/>
    <w:rsid w:val="00615969"/>
    <w:rsid w:val="00635DF7"/>
    <w:rsid w:val="00635EA2"/>
    <w:rsid w:val="0064300D"/>
    <w:rsid w:val="0066233E"/>
    <w:rsid w:val="00663BD7"/>
    <w:rsid w:val="00667B8A"/>
    <w:rsid w:val="00670740"/>
    <w:rsid w:val="0067518B"/>
    <w:rsid w:val="006828B8"/>
    <w:rsid w:val="006861C1"/>
    <w:rsid w:val="00690B07"/>
    <w:rsid w:val="006A1C16"/>
    <w:rsid w:val="006A4FB0"/>
    <w:rsid w:val="006B331C"/>
    <w:rsid w:val="006B74BE"/>
    <w:rsid w:val="006C00F1"/>
    <w:rsid w:val="006C1236"/>
    <w:rsid w:val="006C170D"/>
    <w:rsid w:val="006D1204"/>
    <w:rsid w:val="006D646D"/>
    <w:rsid w:val="006E157E"/>
    <w:rsid w:val="006E293D"/>
    <w:rsid w:val="006E5ED3"/>
    <w:rsid w:val="006F70C6"/>
    <w:rsid w:val="00702531"/>
    <w:rsid w:val="00705723"/>
    <w:rsid w:val="00714E32"/>
    <w:rsid w:val="00716647"/>
    <w:rsid w:val="00721F67"/>
    <w:rsid w:val="0073246C"/>
    <w:rsid w:val="0073405C"/>
    <w:rsid w:val="00735647"/>
    <w:rsid w:val="00735CBB"/>
    <w:rsid w:val="0074153F"/>
    <w:rsid w:val="00742BF6"/>
    <w:rsid w:val="00743C27"/>
    <w:rsid w:val="00746AC1"/>
    <w:rsid w:val="0075228B"/>
    <w:rsid w:val="00762630"/>
    <w:rsid w:val="007655E6"/>
    <w:rsid w:val="007670E4"/>
    <w:rsid w:val="00781B23"/>
    <w:rsid w:val="00782264"/>
    <w:rsid w:val="007902FF"/>
    <w:rsid w:val="00797F36"/>
    <w:rsid w:val="007A458F"/>
    <w:rsid w:val="007A65D0"/>
    <w:rsid w:val="007B23B8"/>
    <w:rsid w:val="007B3CDE"/>
    <w:rsid w:val="007B6E51"/>
    <w:rsid w:val="007B7C20"/>
    <w:rsid w:val="007C2991"/>
    <w:rsid w:val="007C4213"/>
    <w:rsid w:val="007D3753"/>
    <w:rsid w:val="007D7FA2"/>
    <w:rsid w:val="007E0E02"/>
    <w:rsid w:val="007E48B6"/>
    <w:rsid w:val="007F3B88"/>
    <w:rsid w:val="00801641"/>
    <w:rsid w:val="0080565C"/>
    <w:rsid w:val="00805E7D"/>
    <w:rsid w:val="00817BCF"/>
    <w:rsid w:val="00824A89"/>
    <w:rsid w:val="00825975"/>
    <w:rsid w:val="0084073D"/>
    <w:rsid w:val="0085245C"/>
    <w:rsid w:val="00854101"/>
    <w:rsid w:val="0086042D"/>
    <w:rsid w:val="00860926"/>
    <w:rsid w:val="0086226A"/>
    <w:rsid w:val="00870C06"/>
    <w:rsid w:val="008872A4"/>
    <w:rsid w:val="008917CB"/>
    <w:rsid w:val="008A3D64"/>
    <w:rsid w:val="008A440A"/>
    <w:rsid w:val="008B3463"/>
    <w:rsid w:val="008B66F0"/>
    <w:rsid w:val="008D0AFC"/>
    <w:rsid w:val="008D2B48"/>
    <w:rsid w:val="008E76B5"/>
    <w:rsid w:val="008F60D9"/>
    <w:rsid w:val="0090115C"/>
    <w:rsid w:val="00901FE3"/>
    <w:rsid w:val="009024FF"/>
    <w:rsid w:val="0090252C"/>
    <w:rsid w:val="009029E4"/>
    <w:rsid w:val="0090462B"/>
    <w:rsid w:val="00914DC9"/>
    <w:rsid w:val="009158DB"/>
    <w:rsid w:val="00920099"/>
    <w:rsid w:val="009226A3"/>
    <w:rsid w:val="009238B6"/>
    <w:rsid w:val="009258B7"/>
    <w:rsid w:val="00937038"/>
    <w:rsid w:val="009451C6"/>
    <w:rsid w:val="00952D1B"/>
    <w:rsid w:val="009534C8"/>
    <w:rsid w:val="00996C4C"/>
    <w:rsid w:val="009A556B"/>
    <w:rsid w:val="009A6B2B"/>
    <w:rsid w:val="009B52F7"/>
    <w:rsid w:val="009C11B4"/>
    <w:rsid w:val="009D43E7"/>
    <w:rsid w:val="009D7B57"/>
    <w:rsid w:val="009E385E"/>
    <w:rsid w:val="009E3C50"/>
    <w:rsid w:val="009E64DC"/>
    <w:rsid w:val="009F0D8D"/>
    <w:rsid w:val="009F1AB8"/>
    <w:rsid w:val="009F2801"/>
    <w:rsid w:val="009F42CA"/>
    <w:rsid w:val="009F5A01"/>
    <w:rsid w:val="009F5CF4"/>
    <w:rsid w:val="00A013CC"/>
    <w:rsid w:val="00A07AFE"/>
    <w:rsid w:val="00A1162A"/>
    <w:rsid w:val="00A16BD7"/>
    <w:rsid w:val="00A17DE2"/>
    <w:rsid w:val="00A21F83"/>
    <w:rsid w:val="00A233E9"/>
    <w:rsid w:val="00A31B1D"/>
    <w:rsid w:val="00A32C1A"/>
    <w:rsid w:val="00A34E26"/>
    <w:rsid w:val="00A447D1"/>
    <w:rsid w:val="00A466DB"/>
    <w:rsid w:val="00A52DED"/>
    <w:rsid w:val="00A55A19"/>
    <w:rsid w:val="00A56E1D"/>
    <w:rsid w:val="00A66099"/>
    <w:rsid w:val="00A73D0D"/>
    <w:rsid w:val="00A8128E"/>
    <w:rsid w:val="00A84D0E"/>
    <w:rsid w:val="00A92093"/>
    <w:rsid w:val="00A95BB0"/>
    <w:rsid w:val="00AA0120"/>
    <w:rsid w:val="00AA0F1E"/>
    <w:rsid w:val="00AA13E2"/>
    <w:rsid w:val="00AA39A1"/>
    <w:rsid w:val="00AB64B2"/>
    <w:rsid w:val="00AC3302"/>
    <w:rsid w:val="00AC680D"/>
    <w:rsid w:val="00AC709D"/>
    <w:rsid w:val="00AC7A4C"/>
    <w:rsid w:val="00AF09E9"/>
    <w:rsid w:val="00AF49BC"/>
    <w:rsid w:val="00AF67A1"/>
    <w:rsid w:val="00B0722B"/>
    <w:rsid w:val="00B10500"/>
    <w:rsid w:val="00B123D0"/>
    <w:rsid w:val="00B12C92"/>
    <w:rsid w:val="00B13C88"/>
    <w:rsid w:val="00B228D1"/>
    <w:rsid w:val="00B26C85"/>
    <w:rsid w:val="00B2732C"/>
    <w:rsid w:val="00B27EAD"/>
    <w:rsid w:val="00B302D5"/>
    <w:rsid w:val="00B3484E"/>
    <w:rsid w:val="00B406E4"/>
    <w:rsid w:val="00B53F65"/>
    <w:rsid w:val="00B55BF9"/>
    <w:rsid w:val="00B629FD"/>
    <w:rsid w:val="00B648DC"/>
    <w:rsid w:val="00B6641D"/>
    <w:rsid w:val="00B71179"/>
    <w:rsid w:val="00B71814"/>
    <w:rsid w:val="00B72512"/>
    <w:rsid w:val="00B86671"/>
    <w:rsid w:val="00B919C7"/>
    <w:rsid w:val="00B94C66"/>
    <w:rsid w:val="00B95E05"/>
    <w:rsid w:val="00BA56B2"/>
    <w:rsid w:val="00BB233D"/>
    <w:rsid w:val="00BC52EC"/>
    <w:rsid w:val="00BD1CD9"/>
    <w:rsid w:val="00BD1D35"/>
    <w:rsid w:val="00BD43AC"/>
    <w:rsid w:val="00BE2EE4"/>
    <w:rsid w:val="00BE4BC0"/>
    <w:rsid w:val="00BE533E"/>
    <w:rsid w:val="00BF42CE"/>
    <w:rsid w:val="00BF6569"/>
    <w:rsid w:val="00C10E65"/>
    <w:rsid w:val="00C11F73"/>
    <w:rsid w:val="00C13B80"/>
    <w:rsid w:val="00C16BC4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70C95"/>
    <w:rsid w:val="00C719EB"/>
    <w:rsid w:val="00C831AA"/>
    <w:rsid w:val="00C85298"/>
    <w:rsid w:val="00C86213"/>
    <w:rsid w:val="00C8623D"/>
    <w:rsid w:val="00CA2D33"/>
    <w:rsid w:val="00CA5ED7"/>
    <w:rsid w:val="00CA7835"/>
    <w:rsid w:val="00CB25C8"/>
    <w:rsid w:val="00CB48BB"/>
    <w:rsid w:val="00CC03D0"/>
    <w:rsid w:val="00CD6145"/>
    <w:rsid w:val="00CE03A8"/>
    <w:rsid w:val="00CE2978"/>
    <w:rsid w:val="00CE6885"/>
    <w:rsid w:val="00CF5AE5"/>
    <w:rsid w:val="00D050FE"/>
    <w:rsid w:val="00D069D1"/>
    <w:rsid w:val="00D11A2F"/>
    <w:rsid w:val="00D146A0"/>
    <w:rsid w:val="00D40319"/>
    <w:rsid w:val="00D41253"/>
    <w:rsid w:val="00D43E42"/>
    <w:rsid w:val="00D45E05"/>
    <w:rsid w:val="00D54381"/>
    <w:rsid w:val="00D572C4"/>
    <w:rsid w:val="00D66D59"/>
    <w:rsid w:val="00D81269"/>
    <w:rsid w:val="00D836AA"/>
    <w:rsid w:val="00D91290"/>
    <w:rsid w:val="00D97B7E"/>
    <w:rsid w:val="00DA082F"/>
    <w:rsid w:val="00DA0FD0"/>
    <w:rsid w:val="00DA5634"/>
    <w:rsid w:val="00DA5D6E"/>
    <w:rsid w:val="00DB3FB9"/>
    <w:rsid w:val="00DB4EEC"/>
    <w:rsid w:val="00DB50D5"/>
    <w:rsid w:val="00DC0FBA"/>
    <w:rsid w:val="00DC2375"/>
    <w:rsid w:val="00DD24C2"/>
    <w:rsid w:val="00DD6A16"/>
    <w:rsid w:val="00DD7EED"/>
    <w:rsid w:val="00DE1464"/>
    <w:rsid w:val="00DF1A37"/>
    <w:rsid w:val="00DF2890"/>
    <w:rsid w:val="00E01035"/>
    <w:rsid w:val="00E04086"/>
    <w:rsid w:val="00E06BED"/>
    <w:rsid w:val="00E1482D"/>
    <w:rsid w:val="00E21D8D"/>
    <w:rsid w:val="00E27228"/>
    <w:rsid w:val="00E27A35"/>
    <w:rsid w:val="00E31272"/>
    <w:rsid w:val="00E31943"/>
    <w:rsid w:val="00E320B7"/>
    <w:rsid w:val="00E36A5B"/>
    <w:rsid w:val="00E4036F"/>
    <w:rsid w:val="00E41D7B"/>
    <w:rsid w:val="00E41F9F"/>
    <w:rsid w:val="00E455FF"/>
    <w:rsid w:val="00E542FE"/>
    <w:rsid w:val="00E60CCE"/>
    <w:rsid w:val="00E6305C"/>
    <w:rsid w:val="00E65730"/>
    <w:rsid w:val="00E819C0"/>
    <w:rsid w:val="00E82482"/>
    <w:rsid w:val="00E8551D"/>
    <w:rsid w:val="00EA0961"/>
    <w:rsid w:val="00EA4D0D"/>
    <w:rsid w:val="00EC19D0"/>
    <w:rsid w:val="00EC2536"/>
    <w:rsid w:val="00ED00E6"/>
    <w:rsid w:val="00ED304E"/>
    <w:rsid w:val="00ED6210"/>
    <w:rsid w:val="00ED77AF"/>
    <w:rsid w:val="00EE0375"/>
    <w:rsid w:val="00EE378D"/>
    <w:rsid w:val="00EE7590"/>
    <w:rsid w:val="00EE7811"/>
    <w:rsid w:val="00EF4069"/>
    <w:rsid w:val="00EF6BD1"/>
    <w:rsid w:val="00F017FE"/>
    <w:rsid w:val="00F16405"/>
    <w:rsid w:val="00F26CDD"/>
    <w:rsid w:val="00F2723D"/>
    <w:rsid w:val="00F32E07"/>
    <w:rsid w:val="00F41647"/>
    <w:rsid w:val="00F41FBA"/>
    <w:rsid w:val="00F4303C"/>
    <w:rsid w:val="00F449AB"/>
    <w:rsid w:val="00F51940"/>
    <w:rsid w:val="00F53171"/>
    <w:rsid w:val="00F53513"/>
    <w:rsid w:val="00F65507"/>
    <w:rsid w:val="00F6568C"/>
    <w:rsid w:val="00F675BC"/>
    <w:rsid w:val="00F8302F"/>
    <w:rsid w:val="00F8559B"/>
    <w:rsid w:val="00F914D2"/>
    <w:rsid w:val="00F92D42"/>
    <w:rsid w:val="00F95C51"/>
    <w:rsid w:val="00FA0718"/>
    <w:rsid w:val="00FA6ADD"/>
    <w:rsid w:val="00FA7871"/>
    <w:rsid w:val="00FA7B2F"/>
    <w:rsid w:val="00FB0EAA"/>
    <w:rsid w:val="00FB6959"/>
    <w:rsid w:val="00FC1524"/>
    <w:rsid w:val="00FC54A5"/>
    <w:rsid w:val="00FD148B"/>
    <w:rsid w:val="00FD2942"/>
    <w:rsid w:val="00FE1480"/>
    <w:rsid w:val="00FE2BD5"/>
    <w:rsid w:val="00FF1C9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CB8B-7493-4B4A-A16E-5E575F91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15</cp:revision>
  <cp:lastPrinted>2022-02-17T13:11:00Z</cp:lastPrinted>
  <dcterms:created xsi:type="dcterms:W3CDTF">2022-01-27T11:40:00Z</dcterms:created>
  <dcterms:modified xsi:type="dcterms:W3CDTF">2022-02-17T14:40:00Z</dcterms:modified>
</cp:coreProperties>
</file>