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77664D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F405D7">
        <w:rPr>
          <w:rFonts w:ascii="Times New Roman" w:hAnsi="Times New Roman" w:cs="Times New Roman"/>
          <w:sz w:val="28"/>
          <w:szCs w:val="28"/>
        </w:rPr>
        <w:t>______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</w:t>
      </w:r>
      <w:r w:rsidR="00027FF9">
        <w:rPr>
          <w:rFonts w:ascii="Times New Roman" w:hAnsi="Times New Roman" w:cs="Times New Roman"/>
          <w:sz w:val="28"/>
          <w:szCs w:val="28"/>
        </w:rPr>
        <w:t>року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27FF9">
        <w:rPr>
          <w:rFonts w:ascii="Times New Roman" w:hAnsi="Times New Roman" w:cs="Times New Roman"/>
          <w:sz w:val="28"/>
          <w:szCs w:val="28"/>
        </w:rPr>
        <w:t xml:space="preserve">                         № ____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180"/>
      </w:tblGrid>
      <w:tr w:rsidR="00F405D7" w:rsidRPr="007D35B6" w:rsidTr="00350649">
        <w:tc>
          <w:tcPr>
            <w:tcW w:w="9180" w:type="dxa"/>
          </w:tcPr>
          <w:p w:rsidR="00F405D7" w:rsidRPr="002E4F46" w:rsidRDefault="00F405D7" w:rsidP="003506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 створення </w:t>
            </w:r>
            <w:r w:rsidR="00350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затвердження</w:t>
            </w:r>
            <w:r w:rsidR="00F16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складу </w:t>
            </w:r>
            <w:r w:rsidR="00350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мобільної групи</w:t>
            </w:r>
            <w:r w:rsidRPr="002E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</w:t>
            </w:r>
            <w:r w:rsidRPr="002E4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контролю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дотриманням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вимог </w:t>
            </w:r>
            <w:r w:rsidRPr="00B5769F">
              <w:rPr>
                <w:rFonts w:ascii="Times New Roman" w:hAnsi="Times New Roman"/>
                <w:b/>
                <w:sz w:val="28"/>
                <w:szCs w:val="28"/>
              </w:rPr>
              <w:t>чинного законодавства України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щодо запровадження </w:t>
            </w:r>
            <w:r w:rsidRPr="00B5769F">
              <w:rPr>
                <w:rFonts w:ascii="Times New Roman" w:hAnsi="Times New Roman"/>
                <w:b/>
                <w:sz w:val="28"/>
                <w:szCs w:val="28"/>
              </w:rPr>
              <w:t>карантин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них заходів</w:t>
            </w:r>
            <w:r w:rsidRPr="002E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об’єктах, </w:t>
            </w:r>
            <w:r w:rsidRPr="005F5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розташованих </w:t>
            </w:r>
            <w:r w:rsidRPr="005F5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території населених пунктів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міської </w:t>
            </w:r>
            <w:r w:rsidRPr="005F5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територіальної громади</w:t>
            </w:r>
          </w:p>
        </w:tc>
      </w:tr>
    </w:tbl>
    <w:p w:rsidR="00F405D7" w:rsidRPr="00604D95" w:rsidRDefault="00F405D7" w:rsidP="00F405D7">
      <w:pPr>
        <w:rPr>
          <w:rFonts w:ascii="Times New Roman" w:hAnsi="Times New Roman" w:cs="Times New Roman"/>
          <w:sz w:val="28"/>
          <w:szCs w:val="28"/>
        </w:rPr>
      </w:pPr>
    </w:p>
    <w:p w:rsidR="00780114" w:rsidRPr="009C7261" w:rsidRDefault="00780114" w:rsidP="009C7261">
      <w:pPr>
        <w:spacing w:before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261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09.12.2020                  № 1236  (зі змінами та доповненнями) </w:t>
      </w:r>
      <w:r w:rsidR="009C7261" w:rsidRPr="009C7261">
        <w:rPr>
          <w:rFonts w:ascii="Times New Roman" w:hAnsi="Times New Roman" w:cs="Times New Roman"/>
          <w:sz w:val="28"/>
          <w:szCs w:val="28"/>
        </w:rPr>
        <w:t>«</w:t>
      </w:r>
      <w:r w:rsidR="009C7261" w:rsidRPr="009C7261">
        <w:rPr>
          <w:rStyle w:val="rvts23"/>
          <w:rFonts w:ascii="Times New Roman" w:hAnsi="Times New Roman" w:cs="Times New Roman"/>
          <w:sz w:val="28"/>
          <w:szCs w:val="28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C7261" w:rsidRPr="009C7261">
        <w:rPr>
          <w:rStyle w:val="rvts23"/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9C7261" w:rsidRPr="009C7261">
        <w:rPr>
          <w:rStyle w:val="rvts23"/>
          <w:rFonts w:ascii="Times New Roman" w:hAnsi="Times New Roman" w:cs="Times New Roman"/>
          <w:sz w:val="28"/>
          <w:szCs w:val="28"/>
        </w:rPr>
        <w:t xml:space="preserve"> SARS-CoV-2»</w:t>
      </w:r>
      <w:r w:rsidR="009C7261" w:rsidRPr="009C7261">
        <w:rPr>
          <w:rFonts w:ascii="Times New Roman" w:hAnsi="Times New Roman" w:cs="Times New Roman"/>
          <w:sz w:val="28"/>
          <w:szCs w:val="28"/>
        </w:rPr>
        <w:t xml:space="preserve"> </w:t>
      </w:r>
      <w:r w:rsidRPr="009C7261">
        <w:rPr>
          <w:rFonts w:ascii="Times New Roman" w:hAnsi="Times New Roman" w:cs="Times New Roman"/>
          <w:sz w:val="28"/>
          <w:szCs w:val="28"/>
        </w:rPr>
        <w:t>,</w:t>
      </w:r>
      <w:r w:rsidR="009D162C">
        <w:rPr>
          <w:rFonts w:ascii="Times New Roman" w:hAnsi="Times New Roman" w:cs="Times New Roman"/>
          <w:sz w:val="28"/>
          <w:szCs w:val="28"/>
        </w:rPr>
        <w:t xml:space="preserve"> п. 2 розділу </w:t>
      </w:r>
      <w:r w:rsidR="009D16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162C" w:rsidRPr="009D162C">
        <w:rPr>
          <w:rFonts w:ascii="Times New Roman" w:hAnsi="Times New Roman" w:cs="Times New Roman"/>
          <w:sz w:val="28"/>
          <w:szCs w:val="28"/>
        </w:rPr>
        <w:t xml:space="preserve"> </w:t>
      </w:r>
      <w:r w:rsidR="009D162C">
        <w:rPr>
          <w:rFonts w:ascii="Times New Roman" w:hAnsi="Times New Roman" w:cs="Times New Roman"/>
          <w:sz w:val="28"/>
          <w:szCs w:val="28"/>
        </w:rPr>
        <w:t xml:space="preserve">протоколу регіональної комісії </w:t>
      </w:r>
      <w:proofErr w:type="spellStart"/>
      <w:r w:rsidR="009D162C">
        <w:rPr>
          <w:rFonts w:ascii="Times New Roman" w:hAnsi="Times New Roman" w:cs="Times New Roman"/>
          <w:sz w:val="28"/>
          <w:szCs w:val="28"/>
        </w:rPr>
        <w:t>ТБіНС</w:t>
      </w:r>
      <w:proofErr w:type="spellEnd"/>
      <w:r w:rsidR="009D162C">
        <w:rPr>
          <w:rFonts w:ascii="Times New Roman" w:hAnsi="Times New Roman" w:cs="Times New Roman"/>
          <w:sz w:val="28"/>
          <w:szCs w:val="28"/>
        </w:rPr>
        <w:t xml:space="preserve"> від 23.09.2021 № 11, </w:t>
      </w:r>
      <w:r w:rsidR="009C7261">
        <w:rPr>
          <w:rFonts w:ascii="Times New Roman" w:hAnsi="Times New Roman" w:cs="Times New Roman"/>
          <w:sz w:val="28"/>
          <w:szCs w:val="28"/>
        </w:rPr>
        <w:t xml:space="preserve"> беручи до уваги</w:t>
      </w:r>
      <w:r w:rsidR="00B875B3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="00B875B3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B875B3">
        <w:rPr>
          <w:rFonts w:ascii="Times New Roman" w:hAnsi="Times New Roman" w:cs="Times New Roman"/>
          <w:sz w:val="28"/>
          <w:szCs w:val="28"/>
        </w:rPr>
        <w:t xml:space="preserve"> районного управління поліції,                          </w:t>
      </w:r>
      <w:proofErr w:type="spellStart"/>
      <w:r w:rsidR="00B875B3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="00B875B3">
        <w:rPr>
          <w:rFonts w:ascii="Times New Roman" w:hAnsi="Times New Roman" w:cs="Times New Roman"/>
          <w:sz w:val="28"/>
          <w:szCs w:val="28"/>
        </w:rPr>
        <w:t xml:space="preserve"> 32339/111/34-2021 від 09.11.2021</w:t>
      </w:r>
    </w:p>
    <w:p w:rsidR="00780114" w:rsidRPr="002E1600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05D7" w:rsidRDefault="00F405D7" w:rsidP="00F94B4A">
      <w:pPr>
        <w:pStyle w:val="a5"/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Створити </w:t>
      </w:r>
      <w:r w:rsidR="003506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6866">
        <w:rPr>
          <w:rFonts w:ascii="Times New Roman" w:hAnsi="Times New Roman" w:cs="Times New Roman"/>
          <w:sz w:val="28"/>
          <w:szCs w:val="28"/>
          <w:lang w:eastAsia="uk-UA"/>
        </w:rPr>
        <w:t>мобільн</w:t>
      </w:r>
      <w:r w:rsidR="0015659A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груп</w:t>
      </w:r>
      <w:r w:rsidR="00A16BC5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з контролю за дотриманням вимог чинного законодавства України щодо запровадження протиепідемічних карантинних заходів на об’єктах, розташованих на території </w:t>
      </w:r>
      <w:proofErr w:type="spellStart"/>
      <w:r w:rsidR="00F94B4A">
        <w:rPr>
          <w:rFonts w:ascii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="00F94B4A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територіальної громади </w:t>
      </w:r>
      <w:r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(далі – Мобільна група).</w:t>
      </w:r>
    </w:p>
    <w:p w:rsidR="00121113" w:rsidRPr="00F405D7" w:rsidRDefault="00121113" w:rsidP="00121113">
      <w:pPr>
        <w:pStyle w:val="a5"/>
        <w:widowControl/>
        <w:autoSpaceDE/>
        <w:autoSpaceDN/>
        <w:adjustRightInd/>
        <w:spacing w:before="100" w:beforeAutospacing="1" w:after="100" w:afterAutospacing="1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405D7" w:rsidRDefault="00F405D7" w:rsidP="00F94B4A">
      <w:pPr>
        <w:pStyle w:val="a5"/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F405D7">
        <w:rPr>
          <w:rFonts w:ascii="Times New Roman" w:hAnsi="Times New Roman" w:cs="Times New Roman"/>
          <w:sz w:val="28"/>
          <w:szCs w:val="28"/>
          <w:lang w:eastAsia="uk-UA"/>
        </w:rPr>
        <w:t>Затвердити склад Мобільної групи (додається).</w:t>
      </w:r>
    </w:p>
    <w:p w:rsidR="00121113" w:rsidRPr="00121113" w:rsidRDefault="00121113" w:rsidP="0012111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94B4A" w:rsidRPr="00F94B4A" w:rsidRDefault="00F405D7" w:rsidP="00305FA4">
      <w:pPr>
        <w:pStyle w:val="a5"/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firstLine="386"/>
        <w:rPr>
          <w:rFonts w:ascii="Times New Roman" w:hAnsi="Times New Roman" w:cs="Times New Roman"/>
          <w:bCs/>
          <w:sz w:val="28"/>
          <w:szCs w:val="28"/>
        </w:rPr>
      </w:pPr>
      <w:r w:rsidRPr="00F405D7">
        <w:rPr>
          <w:rFonts w:ascii="Times New Roman" w:hAnsi="Times New Roman" w:cs="Times New Roman"/>
          <w:sz w:val="28"/>
          <w:szCs w:val="28"/>
          <w:lang w:eastAsia="uk-UA"/>
        </w:rPr>
        <w:t>Мобільній групі:</w:t>
      </w:r>
    </w:p>
    <w:p w:rsidR="00305FA4" w:rsidRPr="00F94B4A" w:rsidRDefault="00305FA4" w:rsidP="00F94B4A">
      <w:pPr>
        <w:pStyle w:val="a5"/>
        <w:widowControl/>
        <w:autoSpaceDE/>
        <w:autoSpaceDN/>
        <w:adjustRightInd/>
        <w:spacing w:before="100" w:beforeAutospacing="1" w:after="100" w:afterAutospacing="1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F94B4A">
        <w:rPr>
          <w:rFonts w:ascii="Times New Roman" w:hAnsi="Times New Roman" w:cs="Times New Roman"/>
          <w:sz w:val="28"/>
          <w:szCs w:val="28"/>
          <w:lang w:eastAsia="uk-UA"/>
        </w:rPr>
        <w:t xml:space="preserve">3.1. 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На час дії карантину </w:t>
      </w:r>
      <w:r w:rsidR="00E16998" w:rsidRPr="00234244">
        <w:rPr>
          <w:rFonts w:ascii="Times New Roman" w:hAnsi="Times New Roman" w:cs="Times New Roman"/>
          <w:sz w:val="28"/>
          <w:szCs w:val="28"/>
          <w:lang w:eastAsia="uk-UA"/>
        </w:rPr>
        <w:t>організувати проведення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94B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>моніторингов</w:t>
      </w:r>
      <w:r w:rsidR="00E16998">
        <w:rPr>
          <w:rFonts w:ascii="Times New Roman" w:hAnsi="Times New Roman" w:cs="Times New Roman"/>
          <w:sz w:val="28"/>
          <w:szCs w:val="28"/>
          <w:lang w:eastAsia="uk-UA"/>
        </w:rPr>
        <w:t>ого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обстеження об’єктів</w:t>
      </w:r>
      <w:r w:rsidRPr="00F94B4A">
        <w:rPr>
          <w:rFonts w:ascii="Times New Roman" w:hAnsi="Times New Roman" w:cs="Times New Roman"/>
          <w:sz w:val="28"/>
          <w:szCs w:val="28"/>
          <w:lang w:eastAsia="uk-UA"/>
        </w:rPr>
        <w:t xml:space="preserve"> сфери послуг,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розташованих на території </w:t>
      </w:r>
      <w:proofErr w:type="spellStart"/>
      <w:r w:rsidR="00F405D7" w:rsidRPr="00F94B4A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Сєвєродонецьк</w:t>
      </w:r>
      <w:r w:rsidRPr="00F94B4A">
        <w:rPr>
          <w:rFonts w:ascii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F94B4A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територіальної громади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, на предмет </w:t>
      </w:r>
      <w:r w:rsidRPr="00F94B4A">
        <w:rPr>
          <w:rFonts w:ascii="Times New Roman" w:hAnsi="Times New Roman" w:cs="Times New Roman"/>
          <w:bCs/>
          <w:sz w:val="28"/>
          <w:szCs w:val="28"/>
        </w:rPr>
        <w:t>дотримання запроваджених карантинних заходів, в межах повноважень.</w:t>
      </w:r>
    </w:p>
    <w:p w:rsidR="00F405D7" w:rsidRPr="00234244" w:rsidRDefault="00305FA4" w:rsidP="00B877C0">
      <w:pPr>
        <w:widowControl/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305FA4">
        <w:rPr>
          <w:rFonts w:ascii="Times New Roman" w:hAnsi="Times New Roman" w:cs="Times New Roman"/>
          <w:sz w:val="28"/>
          <w:szCs w:val="28"/>
          <w:lang w:eastAsia="uk-UA"/>
        </w:rPr>
        <w:t>3.2.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 Про результати проведення моніторингових обстежень та виявленні порушення  інформувати </w:t>
      </w:r>
      <w:r w:rsidR="00F94B4A" w:rsidRPr="00234244">
        <w:rPr>
          <w:rFonts w:ascii="Times New Roman" w:hAnsi="Times New Roman" w:cs="Times New Roman"/>
          <w:sz w:val="28"/>
          <w:szCs w:val="28"/>
          <w:lang w:eastAsia="uk-UA"/>
        </w:rPr>
        <w:t xml:space="preserve">першого заступника </w:t>
      </w:r>
      <w:r w:rsidR="00F405D7" w:rsidRPr="00234244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34244">
        <w:rPr>
          <w:rFonts w:ascii="Times New Roman" w:hAnsi="Times New Roman" w:cs="Times New Roman"/>
          <w:sz w:val="28"/>
          <w:szCs w:val="28"/>
          <w:lang w:eastAsia="uk-UA"/>
        </w:rPr>
        <w:t xml:space="preserve">керівника </w:t>
      </w:r>
      <w:proofErr w:type="spellStart"/>
      <w:r w:rsidRPr="00234244">
        <w:rPr>
          <w:rFonts w:ascii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Pr="00234244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ВЦА</w:t>
      </w:r>
      <w:r w:rsidR="00F52BA1">
        <w:rPr>
          <w:rFonts w:ascii="Times New Roman" w:hAnsi="Times New Roman" w:cs="Times New Roman"/>
          <w:sz w:val="28"/>
          <w:szCs w:val="28"/>
          <w:lang w:eastAsia="uk-UA"/>
        </w:rPr>
        <w:t xml:space="preserve">  Ігоря РОБОЧОГО</w:t>
      </w:r>
      <w:r w:rsidR="00B9609D" w:rsidRPr="0023424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405D7" w:rsidRPr="00B877C0" w:rsidRDefault="00B877C0" w:rsidP="00B877C0">
      <w:pPr>
        <w:pStyle w:val="a5"/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firstLine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Відділу </w:t>
      </w:r>
      <w:r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внутрішньої політики та зв’язків з громадськістю </w:t>
      </w:r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F52BA1">
        <w:rPr>
          <w:rFonts w:ascii="Times New Roman" w:hAnsi="Times New Roman" w:cs="Times New Roman"/>
          <w:sz w:val="28"/>
          <w:szCs w:val="28"/>
          <w:lang w:eastAsia="uk-UA"/>
        </w:rPr>
        <w:t>АНЦУПОВА</w:t>
      </w:r>
      <w:r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 Г.</w:t>
      </w:r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) забезпечити оприлюднення інформації про роботу Мобільної групи на офіційному </w:t>
      </w:r>
      <w:proofErr w:type="spellStart"/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>веб-сайті</w:t>
      </w:r>
      <w:proofErr w:type="spellEnd"/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77C0">
        <w:rPr>
          <w:rFonts w:ascii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ВЦА </w:t>
      </w:r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>та висвітлення у засобах масової інформації.</w:t>
      </w:r>
    </w:p>
    <w:p w:rsidR="00780114" w:rsidRPr="00B877C0" w:rsidRDefault="00B877C0" w:rsidP="00B877C0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77C0">
        <w:rPr>
          <w:rFonts w:ascii="Times New Roman" w:hAnsi="Times New Roman" w:cs="Times New Roman"/>
          <w:sz w:val="28"/>
          <w:szCs w:val="28"/>
        </w:rPr>
        <w:t>5.</w:t>
      </w:r>
      <w:r w:rsidR="00780114" w:rsidRPr="00B877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80114" w:rsidRPr="00B877C0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0114" w:rsidRPr="00B877C0">
        <w:rPr>
          <w:rFonts w:ascii="Times New Roman" w:hAnsi="Times New Roman" w:cs="Times New Roman"/>
          <w:sz w:val="28"/>
          <w:szCs w:val="28"/>
        </w:rPr>
        <w:t xml:space="preserve"> розпорядження підлягає оприлюдненню.</w:t>
      </w:r>
    </w:p>
    <w:p w:rsidR="00780114" w:rsidRPr="00742156" w:rsidRDefault="00780114" w:rsidP="00780114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tabs>
          <w:tab w:val="left" w:pos="993"/>
          <w:tab w:val="left" w:pos="1134"/>
          <w:tab w:val="left" w:pos="1276"/>
        </w:tabs>
        <w:spacing w:before="0"/>
        <w:ind w:right="-1"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659A" w:rsidRDefault="0015659A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659A" w:rsidRDefault="0015659A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659A" w:rsidRDefault="00F94B4A" w:rsidP="0015659A">
      <w:pPr>
        <w:spacing w:before="0"/>
        <w:ind w:left="4963" w:firstLine="424"/>
        <w:rPr>
          <w:rFonts w:ascii="Times New Roman" w:hAnsi="Times New Roman" w:cs="Times New Roman"/>
          <w:sz w:val="28"/>
          <w:szCs w:val="28"/>
        </w:rPr>
      </w:pPr>
      <w:r w:rsidRPr="00F94B4A"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</w:t>
      </w:r>
    </w:p>
    <w:p w:rsidR="00F94B4A" w:rsidRPr="00F94B4A" w:rsidRDefault="0015659A" w:rsidP="0015659A">
      <w:pPr>
        <w:spacing w:before="0"/>
        <w:ind w:left="538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  <w:r w:rsidR="00F94B4A" w:rsidRPr="00F9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94B4A" w:rsidRPr="00F94B4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F94B4A" w:rsidRPr="00F9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F94B4A" w:rsidRPr="00F94B4A">
        <w:rPr>
          <w:rFonts w:ascii="Times New Roman" w:hAnsi="Times New Roman" w:cs="Times New Roman"/>
          <w:sz w:val="28"/>
          <w:szCs w:val="28"/>
        </w:rPr>
        <w:t>ВЦА</w:t>
      </w:r>
    </w:p>
    <w:p w:rsidR="00F94B4A" w:rsidRPr="00F94B4A" w:rsidRDefault="00F94B4A" w:rsidP="00F94B4A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15659A">
        <w:t xml:space="preserve">         </w:t>
      </w:r>
      <w:r w:rsidRPr="00F94B4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 № __________</w:t>
      </w:r>
    </w:p>
    <w:p w:rsidR="00F94B4A" w:rsidRDefault="00F94B4A" w:rsidP="00F94B4A">
      <w:pPr>
        <w:ind w:firstLine="708"/>
        <w:rPr>
          <w:szCs w:val="28"/>
        </w:rPr>
      </w:pPr>
    </w:p>
    <w:p w:rsidR="00B9609D" w:rsidRDefault="00B9609D" w:rsidP="00F94B4A">
      <w:pPr>
        <w:ind w:firstLine="708"/>
        <w:rPr>
          <w:szCs w:val="28"/>
        </w:rPr>
      </w:pPr>
    </w:p>
    <w:p w:rsidR="00F94B4A" w:rsidRDefault="00F94B4A" w:rsidP="00F94B4A">
      <w:pPr>
        <w:ind w:firstLine="708"/>
        <w:rPr>
          <w:szCs w:val="28"/>
        </w:rPr>
      </w:pPr>
    </w:p>
    <w:p w:rsidR="009648D7" w:rsidRDefault="009648D7" w:rsidP="00F94B4A">
      <w:pPr>
        <w:ind w:firstLine="708"/>
        <w:rPr>
          <w:szCs w:val="28"/>
        </w:rPr>
      </w:pPr>
    </w:p>
    <w:p w:rsidR="00F94B4A" w:rsidRPr="00C17B8F" w:rsidRDefault="00F94B4A" w:rsidP="003345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8F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F94B4A" w:rsidRPr="00C17B8F" w:rsidRDefault="00F94B4A" w:rsidP="003345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17B8F">
        <w:rPr>
          <w:rFonts w:ascii="Times New Roman" w:hAnsi="Times New Roman" w:cs="Times New Roman"/>
          <w:b/>
          <w:sz w:val="28"/>
          <w:szCs w:val="28"/>
        </w:rPr>
        <w:t xml:space="preserve">мобільної групи </w:t>
      </w:r>
      <w:r w:rsidRPr="00C17B8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щодо запровадження протиепідемічних карантинних заходів на об’єктах, розташованих на території </w:t>
      </w:r>
      <w:proofErr w:type="spellStart"/>
      <w:r w:rsidRPr="00C17B8F">
        <w:rPr>
          <w:rFonts w:ascii="Times New Roman" w:hAnsi="Times New Roman" w:cs="Times New Roman"/>
          <w:b/>
          <w:sz w:val="28"/>
          <w:szCs w:val="28"/>
          <w:lang w:eastAsia="uk-UA"/>
        </w:rPr>
        <w:t>Сєвєродонецької</w:t>
      </w:r>
      <w:proofErr w:type="spellEnd"/>
      <w:r w:rsidRPr="00C17B8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міської територіальної громади</w:t>
      </w:r>
    </w:p>
    <w:p w:rsidR="00E519FB" w:rsidRPr="00C17B8F" w:rsidRDefault="00E519FB" w:rsidP="00F94B4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D7" w:rsidRPr="00F94B4A" w:rsidRDefault="009648D7" w:rsidP="00F94B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540"/>
        <w:gridCol w:w="5940"/>
      </w:tblGrid>
      <w:tr w:rsidR="00F94B4A" w:rsidRPr="00E02ECC" w:rsidTr="00F06EC3">
        <w:tc>
          <w:tcPr>
            <w:tcW w:w="3348" w:type="dxa"/>
          </w:tcPr>
          <w:p w:rsidR="00F94B4A" w:rsidRPr="00E519FB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6750">
              <w:rPr>
                <w:rFonts w:ascii="Times New Roman" w:hAnsi="Times New Roman" w:cs="Times New Roman"/>
                <w:sz w:val="28"/>
                <w:szCs w:val="28"/>
              </w:rPr>
              <w:t>ОБОЧИЙ</w:t>
            </w:r>
            <w:r w:rsidR="009D162C" w:rsidRPr="00E519FB">
              <w:rPr>
                <w:rFonts w:ascii="Times New Roman" w:hAnsi="Times New Roman" w:cs="Times New Roman"/>
                <w:sz w:val="28"/>
                <w:szCs w:val="28"/>
              </w:rPr>
              <w:t xml:space="preserve"> Ігор</w:t>
            </w:r>
          </w:p>
          <w:p w:rsidR="00F94B4A" w:rsidRPr="00E519FB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4A" w:rsidRPr="00E519FB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94B4A" w:rsidRPr="00E519FB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94B4A" w:rsidRPr="00E519FB" w:rsidRDefault="009E7B4D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4B4A" w:rsidRPr="00E519FB">
              <w:rPr>
                <w:rFonts w:ascii="Times New Roman" w:hAnsi="Times New Roman" w:cs="Times New Roman"/>
                <w:sz w:val="28"/>
                <w:szCs w:val="28"/>
              </w:rPr>
              <w:t xml:space="preserve">ерший заступник керівника </w:t>
            </w:r>
            <w:proofErr w:type="spellStart"/>
            <w:r w:rsidR="00F94B4A" w:rsidRPr="00E519FB">
              <w:rPr>
                <w:rFonts w:ascii="Times New Roman" w:hAnsi="Times New Roman" w:cs="Times New Roman"/>
                <w:sz w:val="28"/>
                <w:szCs w:val="28"/>
              </w:rPr>
              <w:t>Сєвєродонецької</w:t>
            </w:r>
            <w:proofErr w:type="spellEnd"/>
            <w:r w:rsidR="00F94B4A" w:rsidRPr="00E5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C6">
              <w:rPr>
                <w:rFonts w:ascii="Times New Roman" w:hAnsi="Times New Roman" w:cs="Times New Roman"/>
                <w:sz w:val="28"/>
                <w:szCs w:val="28"/>
              </w:rPr>
              <w:t xml:space="preserve">міської </w:t>
            </w:r>
            <w:r w:rsidR="00F94B4A" w:rsidRPr="00E519FB">
              <w:rPr>
                <w:rFonts w:ascii="Times New Roman" w:hAnsi="Times New Roman" w:cs="Times New Roman"/>
                <w:sz w:val="28"/>
                <w:szCs w:val="28"/>
              </w:rPr>
              <w:t xml:space="preserve">ВЦА,  керівник </w:t>
            </w:r>
            <w:r w:rsidR="00E519FB" w:rsidRPr="00E519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4B4A" w:rsidRPr="00E519FB">
              <w:rPr>
                <w:rFonts w:ascii="Times New Roman" w:hAnsi="Times New Roman" w:cs="Times New Roman"/>
                <w:sz w:val="28"/>
                <w:szCs w:val="28"/>
              </w:rPr>
              <w:t>обільної групи</w:t>
            </w:r>
          </w:p>
          <w:p w:rsidR="00F94B4A" w:rsidRPr="00E519FB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4A" w:rsidRPr="00E02ECC" w:rsidTr="00F06EC3">
        <w:tc>
          <w:tcPr>
            <w:tcW w:w="3348" w:type="dxa"/>
          </w:tcPr>
          <w:p w:rsidR="00F94B4A" w:rsidRPr="00E02ECC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94B4A" w:rsidRPr="00E02ECC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F94B4A" w:rsidRPr="00E02ECC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94B4A" w:rsidRPr="00E519FB" w:rsidRDefault="00F94B4A" w:rsidP="00F94B4A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19FB">
        <w:rPr>
          <w:rFonts w:ascii="Times New Roman" w:hAnsi="Times New Roman" w:cs="Times New Roman"/>
          <w:sz w:val="28"/>
          <w:szCs w:val="28"/>
        </w:rPr>
        <w:t>Члени:</w:t>
      </w:r>
    </w:p>
    <w:p w:rsidR="00F94B4A" w:rsidRDefault="00F94B4A" w:rsidP="00F94B4A">
      <w:pPr>
        <w:tabs>
          <w:tab w:val="left" w:pos="720"/>
        </w:tabs>
        <w:jc w:val="center"/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02"/>
        <w:gridCol w:w="565"/>
        <w:gridCol w:w="5680"/>
      </w:tblGrid>
      <w:tr w:rsidR="00F94B4A" w:rsidRPr="00DB4118" w:rsidTr="003345AB">
        <w:tc>
          <w:tcPr>
            <w:tcW w:w="3502" w:type="dxa"/>
          </w:tcPr>
          <w:p w:rsidR="00F94B4A" w:rsidRPr="009D162C" w:rsidRDefault="009D162C" w:rsidP="007767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76750">
              <w:rPr>
                <w:rFonts w:ascii="Times New Roman" w:hAnsi="Times New Roman" w:cs="Times New Roman"/>
                <w:sz w:val="28"/>
                <w:szCs w:val="28"/>
              </w:rPr>
              <w:t>ДАНОВ</w:t>
            </w: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 xml:space="preserve"> Валерій</w:t>
            </w:r>
          </w:p>
        </w:tc>
        <w:tc>
          <w:tcPr>
            <w:tcW w:w="565" w:type="dxa"/>
          </w:tcPr>
          <w:p w:rsidR="00F94B4A" w:rsidRPr="00DB4118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DB4118">
              <w:rPr>
                <w:sz w:val="28"/>
                <w:szCs w:val="28"/>
              </w:rPr>
              <w:t>-</w:t>
            </w:r>
          </w:p>
        </w:tc>
        <w:tc>
          <w:tcPr>
            <w:tcW w:w="5680" w:type="dxa"/>
          </w:tcPr>
          <w:p w:rsidR="003345AB" w:rsidRDefault="009E7B4D" w:rsidP="003345AB">
            <w:pPr>
              <w:tabs>
                <w:tab w:val="left" w:pos="720"/>
              </w:tabs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162C">
              <w:rPr>
                <w:rFonts w:ascii="Times New Roman" w:hAnsi="Times New Roman" w:cs="Times New Roman"/>
                <w:sz w:val="28"/>
                <w:szCs w:val="28"/>
              </w:rPr>
              <w:t>аступник начальника</w:t>
            </w:r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>Сєвєродонецького</w:t>
            </w:r>
            <w:proofErr w:type="spellEnd"/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управління поліції </w:t>
            </w:r>
            <w:proofErr w:type="spellStart"/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>ГУНП</w:t>
            </w:r>
            <w:proofErr w:type="spellEnd"/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B4A" w:rsidRPr="00B9609D" w:rsidRDefault="00E519FB" w:rsidP="003345AB">
            <w:pPr>
              <w:tabs>
                <w:tab w:val="left" w:pos="720"/>
              </w:tabs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9D">
              <w:rPr>
                <w:rFonts w:ascii="Times New Roman" w:hAnsi="Times New Roman" w:cs="Times New Roman"/>
                <w:sz w:val="28"/>
                <w:szCs w:val="28"/>
              </w:rPr>
              <w:t>в Луганській області</w:t>
            </w:r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F94B4A" w:rsidRPr="00B9609D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4A" w:rsidRPr="00DB4118" w:rsidTr="003345AB">
        <w:tc>
          <w:tcPr>
            <w:tcW w:w="3502" w:type="dxa"/>
          </w:tcPr>
          <w:p w:rsidR="00F94B4A" w:rsidRPr="009D162C" w:rsidRDefault="009D162C" w:rsidP="007767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76750">
              <w:rPr>
                <w:rFonts w:ascii="Times New Roman" w:hAnsi="Times New Roman" w:cs="Times New Roman"/>
                <w:sz w:val="28"/>
                <w:szCs w:val="28"/>
              </w:rPr>
              <w:t>ПЕНЬ</w:t>
            </w: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 xml:space="preserve"> Геннадій</w:t>
            </w:r>
          </w:p>
        </w:tc>
        <w:tc>
          <w:tcPr>
            <w:tcW w:w="565" w:type="dxa"/>
          </w:tcPr>
          <w:p w:rsidR="00F94B4A" w:rsidRPr="00DB4118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DB4118">
              <w:rPr>
                <w:sz w:val="28"/>
                <w:szCs w:val="28"/>
              </w:rPr>
              <w:t>-</w:t>
            </w:r>
          </w:p>
        </w:tc>
        <w:tc>
          <w:tcPr>
            <w:tcW w:w="5680" w:type="dxa"/>
          </w:tcPr>
          <w:p w:rsidR="00F94B4A" w:rsidRPr="00B9609D" w:rsidRDefault="009E7B4D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162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>Сєвєродонецького</w:t>
            </w:r>
            <w:proofErr w:type="spellEnd"/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ГУ </w:t>
            </w:r>
            <w:proofErr w:type="spellStart"/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>Луганській</w:t>
            </w:r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області (за згодою)</w:t>
            </w:r>
          </w:p>
          <w:p w:rsidR="00F94B4A" w:rsidRPr="00B9609D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4A" w:rsidRPr="00DB4118" w:rsidTr="003345AB">
        <w:tc>
          <w:tcPr>
            <w:tcW w:w="3502" w:type="dxa"/>
          </w:tcPr>
          <w:p w:rsidR="00F94B4A" w:rsidRPr="009D162C" w:rsidRDefault="009D162C" w:rsidP="007767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6750">
              <w:rPr>
                <w:rFonts w:ascii="Times New Roman" w:hAnsi="Times New Roman" w:cs="Times New Roman"/>
                <w:sz w:val="28"/>
                <w:szCs w:val="28"/>
              </w:rPr>
              <w:t>РАСЮК</w:t>
            </w: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 xml:space="preserve"> Тетяна</w:t>
            </w:r>
          </w:p>
        </w:tc>
        <w:tc>
          <w:tcPr>
            <w:tcW w:w="565" w:type="dxa"/>
          </w:tcPr>
          <w:p w:rsidR="00F94B4A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DB4118">
              <w:rPr>
                <w:sz w:val="28"/>
                <w:szCs w:val="28"/>
              </w:rPr>
              <w:t>-</w:t>
            </w:r>
          </w:p>
          <w:p w:rsidR="00F94B4A" w:rsidRPr="00DB4118" w:rsidRDefault="00F94B4A" w:rsidP="00F06EC3">
            <w:pPr>
              <w:rPr>
                <w:sz w:val="28"/>
                <w:szCs w:val="28"/>
              </w:rPr>
            </w:pPr>
          </w:p>
          <w:p w:rsidR="00F94B4A" w:rsidRDefault="00F94B4A" w:rsidP="00F06EC3">
            <w:pPr>
              <w:rPr>
                <w:sz w:val="28"/>
                <w:szCs w:val="28"/>
              </w:rPr>
            </w:pPr>
          </w:p>
          <w:p w:rsidR="00F94B4A" w:rsidRPr="00DB4118" w:rsidRDefault="00F94B4A" w:rsidP="00F06EC3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</w:tcPr>
          <w:p w:rsidR="00F94B4A" w:rsidRPr="00B9609D" w:rsidRDefault="009E7B4D" w:rsidP="002C0BC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162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торгівлі та з захисту прав спо</w:t>
            </w:r>
            <w:r w:rsidR="00B9609D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живачів управління економічного розвитку </w:t>
            </w:r>
            <w:proofErr w:type="spellStart"/>
            <w:r w:rsidR="00B9609D" w:rsidRPr="00B9609D">
              <w:rPr>
                <w:rFonts w:ascii="Times New Roman" w:hAnsi="Times New Roman" w:cs="Times New Roman"/>
                <w:sz w:val="28"/>
                <w:szCs w:val="28"/>
              </w:rPr>
              <w:t>Сєвєродонецької</w:t>
            </w:r>
            <w:proofErr w:type="spellEnd"/>
            <w:r w:rsidR="00B9609D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C6">
              <w:rPr>
                <w:rFonts w:ascii="Times New Roman" w:hAnsi="Times New Roman" w:cs="Times New Roman"/>
                <w:sz w:val="28"/>
                <w:szCs w:val="28"/>
              </w:rPr>
              <w:t xml:space="preserve">міської </w:t>
            </w:r>
            <w:r w:rsidR="00B9609D" w:rsidRPr="00B9609D">
              <w:rPr>
                <w:rFonts w:ascii="Times New Roman" w:hAnsi="Times New Roman" w:cs="Times New Roman"/>
                <w:sz w:val="28"/>
                <w:szCs w:val="28"/>
              </w:rPr>
              <w:t>ВЦА.</w:t>
            </w:r>
          </w:p>
        </w:tc>
      </w:tr>
    </w:tbl>
    <w:p w:rsidR="00C17B8F" w:rsidRPr="00C17B8F" w:rsidRDefault="00C17B8F" w:rsidP="00C17B8F">
      <w:pPr>
        <w:tabs>
          <w:tab w:val="left" w:pos="720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B8F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</w:t>
      </w:r>
    </w:p>
    <w:p w:rsidR="00780114" w:rsidRPr="00C17B8F" w:rsidRDefault="00C17B8F" w:rsidP="00C17B8F">
      <w:pPr>
        <w:spacing w:before="0"/>
        <w:rPr>
          <w:b/>
        </w:rPr>
      </w:pPr>
      <w:r w:rsidRPr="00C17B8F">
        <w:rPr>
          <w:rFonts w:ascii="Times New Roman" w:hAnsi="Times New Roman" w:cs="Times New Roman"/>
          <w:b/>
          <w:sz w:val="28"/>
          <w:szCs w:val="28"/>
        </w:rPr>
        <w:t>економічного розвитку</w:t>
      </w:r>
      <w:r w:rsidRPr="00C17B8F">
        <w:rPr>
          <w:rFonts w:ascii="Times New Roman" w:hAnsi="Times New Roman" w:cs="Times New Roman"/>
          <w:b/>
          <w:sz w:val="28"/>
          <w:szCs w:val="28"/>
        </w:rPr>
        <w:tab/>
      </w:r>
      <w:r w:rsidRPr="00C17B8F">
        <w:rPr>
          <w:rFonts w:ascii="Times New Roman" w:hAnsi="Times New Roman" w:cs="Times New Roman"/>
          <w:b/>
          <w:sz w:val="28"/>
          <w:szCs w:val="28"/>
        </w:rPr>
        <w:tab/>
      </w:r>
      <w:r w:rsidRPr="00C17B8F">
        <w:rPr>
          <w:rFonts w:ascii="Times New Roman" w:hAnsi="Times New Roman" w:cs="Times New Roman"/>
          <w:b/>
          <w:sz w:val="28"/>
          <w:szCs w:val="28"/>
        </w:rPr>
        <w:tab/>
      </w:r>
      <w:r w:rsidRPr="00C17B8F">
        <w:rPr>
          <w:rFonts w:ascii="Times New Roman" w:hAnsi="Times New Roman" w:cs="Times New Roman"/>
          <w:b/>
          <w:sz w:val="28"/>
          <w:szCs w:val="28"/>
        </w:rPr>
        <w:tab/>
        <w:t>Анастасія ПИВОВАРОВА</w:t>
      </w:r>
    </w:p>
    <w:p w:rsidR="00780114" w:rsidRPr="00C17B8F" w:rsidRDefault="00780114" w:rsidP="00C17B8F">
      <w:pPr>
        <w:spacing w:before="0"/>
        <w:rPr>
          <w:b/>
        </w:rPr>
      </w:pPr>
    </w:p>
    <w:p w:rsidR="00780114" w:rsidRPr="00C17B8F" w:rsidRDefault="00780114" w:rsidP="00C17B8F">
      <w:pPr>
        <w:spacing w:before="0"/>
        <w:rPr>
          <w:b/>
        </w:rPr>
      </w:pPr>
    </w:p>
    <w:p w:rsidR="00780114" w:rsidRPr="00C17B8F" w:rsidRDefault="00780114" w:rsidP="00C17B8F">
      <w:pPr>
        <w:spacing w:before="0"/>
        <w:rPr>
          <w:b/>
        </w:rPr>
      </w:pPr>
    </w:p>
    <w:p w:rsidR="00316D98" w:rsidRDefault="00316D98"/>
    <w:p w:rsidR="00B121C0" w:rsidRDefault="00B121C0"/>
    <w:sectPr w:rsidR="00B121C0" w:rsidSect="00B121C0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0BF"/>
    <w:multiLevelType w:val="multilevel"/>
    <w:tmpl w:val="5AF4D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44FC"/>
    <w:multiLevelType w:val="multilevel"/>
    <w:tmpl w:val="5720D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D6D88"/>
    <w:multiLevelType w:val="multilevel"/>
    <w:tmpl w:val="AF32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80114"/>
    <w:rsid w:val="00027FF9"/>
    <w:rsid w:val="00087EDB"/>
    <w:rsid w:val="00093BF5"/>
    <w:rsid w:val="001102FC"/>
    <w:rsid w:val="00115113"/>
    <w:rsid w:val="00121113"/>
    <w:rsid w:val="0015659A"/>
    <w:rsid w:val="001759F7"/>
    <w:rsid w:val="001C6ECD"/>
    <w:rsid w:val="00234244"/>
    <w:rsid w:val="002C0BC6"/>
    <w:rsid w:val="002C1AA3"/>
    <w:rsid w:val="00305FA4"/>
    <w:rsid w:val="00316D98"/>
    <w:rsid w:val="003345AB"/>
    <w:rsid w:val="00350649"/>
    <w:rsid w:val="003E22FF"/>
    <w:rsid w:val="00483965"/>
    <w:rsid w:val="004A1B32"/>
    <w:rsid w:val="005255C9"/>
    <w:rsid w:val="00532B90"/>
    <w:rsid w:val="005D36DB"/>
    <w:rsid w:val="00612E86"/>
    <w:rsid w:val="006826E8"/>
    <w:rsid w:val="00764F2F"/>
    <w:rsid w:val="0077664D"/>
    <w:rsid w:val="00776750"/>
    <w:rsid w:val="00780114"/>
    <w:rsid w:val="007B0515"/>
    <w:rsid w:val="009648D7"/>
    <w:rsid w:val="009B68AB"/>
    <w:rsid w:val="009C7261"/>
    <w:rsid w:val="009D162C"/>
    <w:rsid w:val="009D65B7"/>
    <w:rsid w:val="009E7B4D"/>
    <w:rsid w:val="00A16BC5"/>
    <w:rsid w:val="00A67E43"/>
    <w:rsid w:val="00A74CD4"/>
    <w:rsid w:val="00AD3D86"/>
    <w:rsid w:val="00B121C0"/>
    <w:rsid w:val="00B875B3"/>
    <w:rsid w:val="00B877C0"/>
    <w:rsid w:val="00B9609D"/>
    <w:rsid w:val="00BF7910"/>
    <w:rsid w:val="00C17B8F"/>
    <w:rsid w:val="00CE5E7B"/>
    <w:rsid w:val="00D11E0E"/>
    <w:rsid w:val="00D6284C"/>
    <w:rsid w:val="00E16998"/>
    <w:rsid w:val="00E519FB"/>
    <w:rsid w:val="00EC1B31"/>
    <w:rsid w:val="00F105BA"/>
    <w:rsid w:val="00F16866"/>
    <w:rsid w:val="00F405D7"/>
    <w:rsid w:val="00F52BA1"/>
    <w:rsid w:val="00F8645F"/>
    <w:rsid w:val="00F92034"/>
    <w:rsid w:val="00F94B4A"/>
    <w:rsid w:val="00FF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semiHidden/>
    <w:unhideWhenUsed/>
    <w:rsid w:val="00F405D7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9">
    <w:name w:val="Table Grid"/>
    <w:basedOn w:val="a1"/>
    <w:rsid w:val="00F94B4A"/>
    <w:pPr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9C7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36</cp:revision>
  <cp:lastPrinted>2021-11-18T08:39:00Z</cp:lastPrinted>
  <dcterms:created xsi:type="dcterms:W3CDTF">2021-10-01T10:35:00Z</dcterms:created>
  <dcterms:modified xsi:type="dcterms:W3CDTF">2021-11-22T07:34:00Z</dcterms:modified>
</cp:coreProperties>
</file>