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02" w:rsidRDefault="00BB7211">
      <w:pPr>
        <w:pStyle w:val="15"/>
        <w:widowControl w:val="0"/>
        <w:spacing w:line="240" w:lineRule="auto"/>
        <w:jc w:val="center"/>
        <w:rPr>
          <w:sz w:val="20"/>
          <w:lang w:val="uk-UA" w:eastAsia="ru-RU"/>
        </w:rPr>
      </w:pPr>
      <w:r>
        <w:rPr>
          <w:noProof/>
          <w:lang w:eastAsia="ru-RU" w:bidi="ar-SA"/>
        </w:rPr>
        <w:drawing>
          <wp:inline distT="0" distB="0" distL="0" distR="0">
            <wp:extent cx="428625" cy="5905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biLevel thresh="50000"/>
                    </a:blip>
                    <a:stretch>
                      <a:fillRect/>
                    </a:stretch>
                  </pic:blipFill>
                  <pic:spPr bwMode="auto">
                    <a:xfrm>
                      <a:off x="0" y="0"/>
                      <a:ext cx="428625" cy="590550"/>
                    </a:xfrm>
                    <a:prstGeom prst="rect">
                      <a:avLst/>
                    </a:prstGeom>
                  </pic:spPr>
                </pic:pic>
              </a:graphicData>
            </a:graphic>
          </wp:inline>
        </w:drawing>
      </w:r>
    </w:p>
    <w:p w:rsidR="00B65102" w:rsidRDefault="00BB7211">
      <w:pPr>
        <w:pStyle w:val="15"/>
        <w:widowControl w:val="0"/>
        <w:spacing w:line="240" w:lineRule="auto"/>
        <w:jc w:val="center"/>
        <w:rPr>
          <w:b/>
          <w:sz w:val="32"/>
          <w:szCs w:val="32"/>
          <w:lang w:val="uk-UA" w:eastAsia="ru-RU"/>
        </w:rPr>
      </w:pPr>
      <w:r>
        <w:rPr>
          <w:b/>
          <w:sz w:val="32"/>
          <w:szCs w:val="32"/>
          <w:lang w:val="uk-UA" w:eastAsia="ru-RU"/>
        </w:rPr>
        <w:t>УКРАЇНА</w:t>
      </w:r>
    </w:p>
    <w:p w:rsidR="00B65102" w:rsidRDefault="00BB7211">
      <w:pPr>
        <w:pStyle w:val="15"/>
        <w:widowControl w:val="0"/>
        <w:spacing w:line="240" w:lineRule="auto"/>
        <w:jc w:val="center"/>
        <w:rPr>
          <w:b/>
          <w:sz w:val="28"/>
          <w:szCs w:val="28"/>
          <w:lang w:val="uk-UA" w:eastAsia="ru-RU"/>
        </w:rPr>
      </w:pPr>
      <w:r>
        <w:rPr>
          <w:b/>
          <w:sz w:val="28"/>
          <w:szCs w:val="28"/>
          <w:lang w:val="uk-UA" w:eastAsia="ru-RU"/>
        </w:rPr>
        <w:t>СЄВЄРОДОНЕЦЬКА МІСЬКА                                                                     ВІЙСЬКОВО-ЦИВІЛЬНА  АДМІНІСТРАЦІЯ                                              СЄВЄРОДОНЕЦЬКОГО РАЙОНУ ЛУГАНСЬКОЇ  ОБЛАСТІ</w:t>
      </w:r>
    </w:p>
    <w:p w:rsidR="00B65102" w:rsidRDefault="00B65102">
      <w:pPr>
        <w:pStyle w:val="15"/>
        <w:widowControl w:val="0"/>
        <w:spacing w:line="240" w:lineRule="auto"/>
        <w:jc w:val="center"/>
        <w:rPr>
          <w:b/>
          <w:sz w:val="32"/>
          <w:szCs w:val="32"/>
          <w:lang w:val="uk-UA" w:eastAsia="ru-RU"/>
        </w:rPr>
      </w:pPr>
    </w:p>
    <w:p w:rsidR="00B65102" w:rsidRDefault="00BB7211">
      <w:pPr>
        <w:pStyle w:val="15"/>
        <w:spacing w:line="240" w:lineRule="auto"/>
        <w:jc w:val="center"/>
        <w:rPr>
          <w:rFonts w:eastAsia="Calibri"/>
          <w:b/>
          <w:bCs/>
          <w:sz w:val="36"/>
          <w:szCs w:val="36"/>
          <w:lang w:val="uk-UA" w:eastAsia="ru-RU"/>
        </w:rPr>
      </w:pPr>
      <w:r>
        <w:rPr>
          <w:rFonts w:eastAsia="Calibri"/>
          <w:b/>
          <w:bCs/>
          <w:sz w:val="36"/>
          <w:szCs w:val="36"/>
          <w:lang w:val="uk-UA" w:eastAsia="ru-RU"/>
        </w:rPr>
        <w:t>РОЗПОРЯДЖЕННЯ</w:t>
      </w:r>
    </w:p>
    <w:p w:rsidR="00B65102" w:rsidRDefault="00BB7211">
      <w:pPr>
        <w:pStyle w:val="15"/>
        <w:widowControl w:val="0"/>
        <w:spacing w:line="240" w:lineRule="auto"/>
        <w:jc w:val="center"/>
        <w:rPr>
          <w:rFonts w:ascii="Arial" w:hAnsi="Arial" w:cs="Arial"/>
          <w:sz w:val="32"/>
          <w:szCs w:val="32"/>
          <w:lang w:val="uk-UA" w:eastAsia="ru-RU"/>
        </w:rPr>
      </w:pPr>
      <w:r>
        <w:rPr>
          <w:b/>
          <w:sz w:val="28"/>
          <w:szCs w:val="28"/>
          <w:lang w:val="uk-UA" w:eastAsia="ru-RU"/>
        </w:rPr>
        <w:t xml:space="preserve">керівника </w:t>
      </w:r>
      <w:proofErr w:type="spellStart"/>
      <w:r>
        <w:rPr>
          <w:b/>
          <w:sz w:val="28"/>
          <w:szCs w:val="28"/>
          <w:lang w:val="uk-UA" w:eastAsia="ru-RU"/>
        </w:rPr>
        <w:t>Сєвєродонецької</w:t>
      </w:r>
      <w:proofErr w:type="spellEnd"/>
      <w:r>
        <w:rPr>
          <w:b/>
          <w:sz w:val="28"/>
          <w:szCs w:val="28"/>
          <w:lang w:val="uk-UA" w:eastAsia="ru-RU"/>
        </w:rPr>
        <w:t xml:space="preserve"> міської військово-цивільної адміністрації </w:t>
      </w:r>
    </w:p>
    <w:p w:rsidR="00B65102" w:rsidRDefault="00B65102">
      <w:pPr>
        <w:pStyle w:val="15"/>
        <w:widowControl w:val="0"/>
        <w:spacing w:line="240" w:lineRule="auto"/>
        <w:jc w:val="both"/>
        <w:rPr>
          <w:sz w:val="28"/>
          <w:szCs w:val="28"/>
          <w:lang w:val="uk-UA" w:eastAsia="ru-RU"/>
        </w:rPr>
      </w:pPr>
    </w:p>
    <w:p w:rsidR="00B65102" w:rsidRDefault="00BB7211">
      <w:pPr>
        <w:pStyle w:val="15"/>
        <w:widowControl w:val="0"/>
        <w:spacing w:line="240" w:lineRule="auto"/>
        <w:jc w:val="both"/>
        <w:rPr>
          <w:sz w:val="28"/>
          <w:szCs w:val="28"/>
          <w:lang w:val="uk-UA" w:eastAsia="ru-RU"/>
        </w:rPr>
      </w:pPr>
      <w:r>
        <w:rPr>
          <w:sz w:val="28"/>
          <w:szCs w:val="28"/>
          <w:lang w:val="uk-UA" w:eastAsia="ru-RU"/>
        </w:rPr>
        <w:t>«    » ______________ 2021 року</w:t>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t>№ ________</w:t>
      </w:r>
    </w:p>
    <w:p w:rsidR="00B65102" w:rsidRDefault="00BB7211">
      <w:pPr>
        <w:pStyle w:val="15"/>
        <w:widowControl w:val="0"/>
        <w:spacing w:line="240" w:lineRule="auto"/>
        <w:ind w:left="40"/>
        <w:jc w:val="both"/>
        <w:rPr>
          <w:sz w:val="28"/>
          <w:szCs w:val="28"/>
          <w:lang w:val="uk-UA" w:eastAsia="ru-RU"/>
        </w:rPr>
      </w:pPr>
      <w:r>
        <w:rPr>
          <w:b/>
          <w:sz w:val="28"/>
          <w:szCs w:val="28"/>
          <w:lang w:val="uk-UA" w:eastAsia="ru-RU"/>
        </w:rPr>
        <w:t xml:space="preserve">Про затвердження Програми </w:t>
      </w:r>
      <w:r w:rsidR="00635FAF">
        <w:rPr>
          <w:b/>
          <w:sz w:val="28"/>
          <w:szCs w:val="28"/>
          <w:lang w:val="uk-UA" w:eastAsia="ru-RU"/>
        </w:rPr>
        <w:t xml:space="preserve">діяльності і </w:t>
      </w:r>
      <w:r>
        <w:rPr>
          <w:b/>
          <w:sz w:val="28"/>
          <w:szCs w:val="28"/>
          <w:lang w:val="uk-UA" w:eastAsia="ru-RU"/>
        </w:rPr>
        <w:t xml:space="preserve">розвитку Центру комплексної реабілітації для дітей та осіб з інвалідністю </w:t>
      </w:r>
      <w:proofErr w:type="spellStart"/>
      <w:r>
        <w:rPr>
          <w:b/>
          <w:sz w:val="28"/>
          <w:szCs w:val="28"/>
          <w:lang w:val="uk-UA" w:eastAsia="ru-RU"/>
        </w:rPr>
        <w:t>Сєвєродонецької</w:t>
      </w:r>
      <w:proofErr w:type="spellEnd"/>
      <w:r>
        <w:rPr>
          <w:b/>
          <w:sz w:val="28"/>
          <w:szCs w:val="28"/>
          <w:lang w:val="uk-UA" w:eastAsia="ru-RU"/>
        </w:rPr>
        <w:t xml:space="preserve"> міської р</w:t>
      </w:r>
      <w:r w:rsidR="000374AB">
        <w:rPr>
          <w:b/>
          <w:sz w:val="28"/>
          <w:szCs w:val="28"/>
          <w:lang w:val="uk-UA" w:eastAsia="ru-RU"/>
        </w:rPr>
        <w:t>ади</w:t>
      </w:r>
      <w:r w:rsidR="00DB2557">
        <w:rPr>
          <w:b/>
          <w:sz w:val="28"/>
          <w:szCs w:val="28"/>
          <w:lang w:val="uk-UA" w:eastAsia="ru-RU"/>
        </w:rPr>
        <w:t xml:space="preserve"> на 2022-2024 роки</w:t>
      </w:r>
      <w:r>
        <w:rPr>
          <w:b/>
          <w:sz w:val="28"/>
          <w:szCs w:val="28"/>
          <w:lang w:val="uk-UA" w:eastAsia="ru-RU"/>
        </w:rPr>
        <w:t xml:space="preserve"> </w:t>
      </w:r>
    </w:p>
    <w:p w:rsidR="00B65102" w:rsidRDefault="00B65102">
      <w:pPr>
        <w:pStyle w:val="15"/>
        <w:tabs>
          <w:tab w:val="left" w:pos="851"/>
        </w:tabs>
        <w:spacing w:line="240" w:lineRule="auto"/>
        <w:jc w:val="both"/>
        <w:rPr>
          <w:sz w:val="28"/>
          <w:szCs w:val="28"/>
          <w:lang w:val="uk-UA" w:eastAsia="ru-RU"/>
        </w:rPr>
      </w:pP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 xml:space="preserve">Керуючись Законом України від 03.02.2015 року № 141-VIII «Про військово-цивільні адміністрації», Законом України від 06.10.2005 року            № 2961-IV «Про реабілітацію осіб з інвалідністю в Україні», Листом Міністерства соціальної політики України від 04.05.2018 року </w:t>
      </w:r>
      <w:r w:rsidR="0038777F">
        <w:rPr>
          <w:rFonts w:cs="Arial"/>
          <w:sz w:val="28"/>
          <w:szCs w:val="28"/>
          <w:lang w:val="uk-UA" w:eastAsia="ru-RU"/>
        </w:rPr>
        <w:t xml:space="preserve">                           </w:t>
      </w:r>
      <w:r>
        <w:rPr>
          <w:rFonts w:cs="Arial"/>
          <w:sz w:val="28"/>
          <w:szCs w:val="28"/>
          <w:lang w:val="uk-UA" w:eastAsia="ru-RU"/>
        </w:rPr>
        <w:t>№ 393/0/131-18/173 «Про забезпечення розвитку системи комплексної реабілітації (</w:t>
      </w:r>
      <w:proofErr w:type="spellStart"/>
      <w:r>
        <w:rPr>
          <w:rFonts w:cs="Arial"/>
          <w:sz w:val="28"/>
          <w:szCs w:val="28"/>
          <w:lang w:val="uk-UA" w:eastAsia="ru-RU"/>
        </w:rPr>
        <w:t>абілітації</w:t>
      </w:r>
      <w:proofErr w:type="spellEnd"/>
      <w:r>
        <w:rPr>
          <w:rFonts w:cs="Arial"/>
          <w:sz w:val="28"/>
          <w:szCs w:val="28"/>
          <w:lang w:val="uk-UA" w:eastAsia="ru-RU"/>
        </w:rPr>
        <w:t xml:space="preserve">) осіб (дітей) з інвалідністю, дітей віком до двох років (включно), які належать до групи ризику щодо отримання інвалідності, з метою розв’язання наявних проблем та покращення ситуації у сфері надання соціальних послуг дітям та особам з інвалідністю і порушеннями розвитку в </w:t>
      </w:r>
      <w:proofErr w:type="spellStart"/>
      <w:r>
        <w:rPr>
          <w:rFonts w:cs="Arial"/>
          <w:sz w:val="28"/>
          <w:szCs w:val="28"/>
          <w:lang w:val="uk-UA" w:eastAsia="ru-RU"/>
        </w:rPr>
        <w:t>Сєвєродонецькій</w:t>
      </w:r>
      <w:proofErr w:type="spellEnd"/>
      <w:r>
        <w:rPr>
          <w:rFonts w:cs="Arial"/>
          <w:sz w:val="28"/>
          <w:szCs w:val="28"/>
          <w:lang w:val="uk-UA" w:eastAsia="ru-RU"/>
        </w:rPr>
        <w:t xml:space="preserve"> міській територіальній громаді</w:t>
      </w:r>
    </w:p>
    <w:p w:rsidR="00B65102" w:rsidRDefault="00BB7211">
      <w:pPr>
        <w:pStyle w:val="15"/>
        <w:tabs>
          <w:tab w:val="left" w:pos="851"/>
        </w:tabs>
        <w:spacing w:line="240" w:lineRule="auto"/>
        <w:jc w:val="both"/>
        <w:rPr>
          <w:b/>
          <w:bCs/>
          <w:sz w:val="28"/>
          <w:szCs w:val="28"/>
          <w:lang w:val="uk-UA" w:eastAsia="x-none"/>
        </w:rPr>
      </w:pPr>
      <w:r>
        <w:rPr>
          <w:b/>
          <w:bCs/>
          <w:sz w:val="28"/>
          <w:szCs w:val="28"/>
          <w:lang w:val="uk-UA" w:eastAsia="x-none"/>
        </w:rPr>
        <w:t>зобов’язую:</w:t>
      </w: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 xml:space="preserve">1. Затвердити Програму </w:t>
      </w:r>
      <w:r w:rsidR="000374AB">
        <w:rPr>
          <w:rFonts w:cs="Arial"/>
          <w:sz w:val="28"/>
          <w:szCs w:val="28"/>
          <w:lang w:val="uk-UA" w:eastAsia="ru-RU"/>
        </w:rPr>
        <w:t xml:space="preserve">діяльності і </w:t>
      </w:r>
      <w:r>
        <w:rPr>
          <w:rFonts w:cs="Arial"/>
          <w:sz w:val="28"/>
          <w:szCs w:val="28"/>
          <w:lang w:val="uk-UA" w:eastAsia="ru-RU"/>
        </w:rPr>
        <w:t xml:space="preserve">розвитку Центру комплексної реабілітації для дітей та осіб з інвалідністю </w:t>
      </w:r>
      <w:proofErr w:type="spellStart"/>
      <w:r>
        <w:rPr>
          <w:rFonts w:cs="Arial"/>
          <w:sz w:val="28"/>
          <w:szCs w:val="28"/>
          <w:lang w:val="uk-UA" w:eastAsia="ru-RU"/>
        </w:rPr>
        <w:t>Сєвєродонецької</w:t>
      </w:r>
      <w:proofErr w:type="spellEnd"/>
      <w:r>
        <w:rPr>
          <w:rFonts w:cs="Arial"/>
          <w:sz w:val="28"/>
          <w:szCs w:val="28"/>
          <w:lang w:val="uk-UA" w:eastAsia="ru-RU"/>
        </w:rPr>
        <w:t xml:space="preserve"> міської ради на 2022-2024 рік (далі – Програма, додається).</w:t>
      </w: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 xml:space="preserve">2. Виконання Програми відбувається в межах коштів, затверджених у бюджеті </w:t>
      </w:r>
      <w:proofErr w:type="spellStart"/>
      <w:r>
        <w:rPr>
          <w:rFonts w:cs="Arial"/>
          <w:sz w:val="28"/>
          <w:szCs w:val="28"/>
          <w:lang w:val="uk-UA" w:eastAsia="ru-RU"/>
        </w:rPr>
        <w:t>Сєвєродонецької</w:t>
      </w:r>
      <w:proofErr w:type="spellEnd"/>
      <w:r>
        <w:rPr>
          <w:rFonts w:cs="Arial"/>
          <w:sz w:val="28"/>
          <w:szCs w:val="28"/>
          <w:lang w:val="uk-UA" w:eastAsia="ru-RU"/>
        </w:rPr>
        <w:t xml:space="preserve"> міської територіальної громади.</w:t>
      </w: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3. Центру комплексної реабілітації для дітей та осіб з інвалідністю, звітувати про хід виконання Програми.</w:t>
      </w: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4. Дане розпорядження підлягає оприлюдненню.</w:t>
      </w: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 xml:space="preserve">5. Контроль за виконанням даного розпорядження покласти на заступника керівника </w:t>
      </w:r>
      <w:proofErr w:type="spellStart"/>
      <w:r>
        <w:rPr>
          <w:rFonts w:cs="Arial"/>
          <w:sz w:val="28"/>
          <w:szCs w:val="28"/>
          <w:lang w:val="uk-UA" w:eastAsia="ru-RU"/>
        </w:rPr>
        <w:t>Сєвєродонецької</w:t>
      </w:r>
      <w:proofErr w:type="spellEnd"/>
      <w:r>
        <w:rPr>
          <w:rFonts w:cs="Arial"/>
          <w:sz w:val="28"/>
          <w:szCs w:val="28"/>
          <w:lang w:val="uk-UA" w:eastAsia="ru-RU"/>
        </w:rPr>
        <w:t xml:space="preserve"> міської військово-цивільної адміністрації Тетяну </w:t>
      </w:r>
      <w:proofErr w:type="spellStart"/>
      <w:r>
        <w:rPr>
          <w:rFonts w:cs="Arial"/>
          <w:sz w:val="28"/>
          <w:szCs w:val="28"/>
          <w:lang w:val="uk-UA" w:eastAsia="ru-RU"/>
        </w:rPr>
        <w:t>Верховську</w:t>
      </w:r>
      <w:proofErr w:type="spellEnd"/>
      <w:r>
        <w:rPr>
          <w:rFonts w:cs="Arial"/>
          <w:sz w:val="28"/>
          <w:szCs w:val="28"/>
          <w:lang w:val="uk-UA" w:eastAsia="ru-RU"/>
        </w:rPr>
        <w:t>.</w:t>
      </w:r>
    </w:p>
    <w:p w:rsidR="00B65102" w:rsidRDefault="00B65102">
      <w:pPr>
        <w:pStyle w:val="15"/>
        <w:spacing w:line="240" w:lineRule="auto"/>
        <w:ind w:firstLine="720"/>
        <w:jc w:val="both"/>
        <w:rPr>
          <w:lang w:val="uk-UA" w:eastAsia="x-none"/>
        </w:rPr>
      </w:pPr>
    </w:p>
    <w:p w:rsidR="00B65102" w:rsidRDefault="00B65102">
      <w:pPr>
        <w:pStyle w:val="15"/>
        <w:widowControl w:val="0"/>
        <w:spacing w:line="240" w:lineRule="auto"/>
        <w:jc w:val="both"/>
        <w:rPr>
          <w:b/>
          <w:bCs/>
          <w:lang w:val="uk-UA" w:eastAsia="ru-RU"/>
        </w:rPr>
      </w:pPr>
    </w:p>
    <w:p w:rsidR="00B65102" w:rsidRDefault="00B65102">
      <w:pPr>
        <w:pStyle w:val="15"/>
        <w:widowControl w:val="0"/>
        <w:spacing w:line="240" w:lineRule="auto"/>
        <w:jc w:val="both"/>
        <w:rPr>
          <w:b/>
          <w:bCs/>
          <w:sz w:val="28"/>
          <w:szCs w:val="28"/>
          <w:lang w:val="uk-UA" w:eastAsia="ru-RU"/>
        </w:rPr>
      </w:pPr>
    </w:p>
    <w:p w:rsidR="00B65102" w:rsidRDefault="00BB7211">
      <w:pPr>
        <w:pStyle w:val="15"/>
        <w:widowControl w:val="0"/>
        <w:spacing w:line="240" w:lineRule="auto"/>
        <w:jc w:val="both"/>
        <w:rPr>
          <w:b/>
          <w:bCs/>
          <w:sz w:val="28"/>
          <w:szCs w:val="28"/>
          <w:lang w:val="uk-UA" w:eastAsia="ru-RU"/>
        </w:rPr>
      </w:pPr>
      <w:r>
        <w:rPr>
          <w:b/>
          <w:bCs/>
          <w:sz w:val="28"/>
          <w:szCs w:val="28"/>
          <w:lang w:val="uk-UA" w:eastAsia="ru-RU"/>
        </w:rPr>
        <w:t xml:space="preserve">Керівник </w:t>
      </w:r>
      <w:proofErr w:type="spellStart"/>
      <w:r>
        <w:rPr>
          <w:b/>
          <w:sz w:val="28"/>
          <w:szCs w:val="28"/>
          <w:lang w:val="uk-UA" w:eastAsia="ru-RU"/>
        </w:rPr>
        <w:t>Сєвєродонецької</w:t>
      </w:r>
      <w:proofErr w:type="spellEnd"/>
      <w:r>
        <w:rPr>
          <w:b/>
          <w:sz w:val="28"/>
          <w:szCs w:val="28"/>
          <w:lang w:val="uk-UA" w:eastAsia="ru-RU"/>
        </w:rPr>
        <w:t xml:space="preserve"> міської</w:t>
      </w:r>
    </w:p>
    <w:p w:rsidR="00B65102" w:rsidRDefault="00BB7211">
      <w:pPr>
        <w:pStyle w:val="15"/>
        <w:widowControl w:val="0"/>
        <w:spacing w:line="240" w:lineRule="auto"/>
        <w:jc w:val="both"/>
        <w:rPr>
          <w:sz w:val="28"/>
          <w:szCs w:val="28"/>
          <w:lang w:val="uk-UA" w:eastAsia="ru-RU"/>
        </w:rPr>
      </w:pPr>
      <w:r>
        <w:rPr>
          <w:b/>
          <w:bCs/>
          <w:sz w:val="28"/>
          <w:szCs w:val="28"/>
          <w:lang w:val="uk-UA" w:eastAsia="ru-RU"/>
        </w:rPr>
        <w:t>військово-цивільної адміністрації</w:t>
      </w:r>
      <w:r>
        <w:rPr>
          <w:b/>
          <w:bCs/>
          <w:sz w:val="28"/>
          <w:szCs w:val="28"/>
          <w:lang w:val="uk-UA" w:eastAsia="ru-RU"/>
        </w:rPr>
        <w:tab/>
      </w:r>
      <w:r>
        <w:rPr>
          <w:b/>
          <w:bCs/>
          <w:sz w:val="28"/>
          <w:szCs w:val="28"/>
          <w:lang w:val="uk-UA" w:eastAsia="ru-RU"/>
        </w:rPr>
        <w:tab/>
      </w:r>
      <w:r>
        <w:rPr>
          <w:b/>
          <w:bCs/>
          <w:sz w:val="28"/>
          <w:szCs w:val="28"/>
          <w:lang w:val="uk-UA" w:eastAsia="ru-RU"/>
        </w:rPr>
        <w:tab/>
        <w:t xml:space="preserve">Олександр СТРЮК </w:t>
      </w:r>
    </w:p>
    <w:p w:rsidR="00B65102" w:rsidRDefault="00B65102">
      <w:pPr>
        <w:pStyle w:val="15"/>
        <w:spacing w:line="240" w:lineRule="auto"/>
        <w:ind w:firstLine="4962"/>
        <w:jc w:val="both"/>
        <w:rPr>
          <w:b/>
          <w:bCs/>
          <w:sz w:val="28"/>
          <w:szCs w:val="28"/>
          <w:lang w:val="uk-UA"/>
        </w:rPr>
      </w:pPr>
    </w:p>
    <w:p w:rsidR="00B65102" w:rsidRDefault="00BB7211">
      <w:pPr>
        <w:pStyle w:val="15"/>
        <w:spacing w:line="240" w:lineRule="auto"/>
        <w:ind w:firstLine="4962"/>
        <w:jc w:val="both"/>
        <w:rPr>
          <w:b/>
          <w:bCs/>
          <w:sz w:val="28"/>
          <w:szCs w:val="28"/>
          <w:lang w:val="uk-UA"/>
        </w:rPr>
      </w:pPr>
      <w:r>
        <w:rPr>
          <w:b/>
          <w:bCs/>
          <w:sz w:val="28"/>
          <w:szCs w:val="28"/>
          <w:lang w:val="uk-UA"/>
        </w:rPr>
        <w:t>Додаток</w:t>
      </w:r>
    </w:p>
    <w:p w:rsidR="00B65102" w:rsidRDefault="00BB7211">
      <w:pPr>
        <w:pStyle w:val="15"/>
        <w:spacing w:line="240" w:lineRule="auto"/>
        <w:ind w:firstLine="4962"/>
        <w:jc w:val="both"/>
        <w:rPr>
          <w:b/>
          <w:bCs/>
          <w:sz w:val="28"/>
          <w:szCs w:val="28"/>
          <w:lang w:val="uk-UA"/>
        </w:rPr>
      </w:pPr>
      <w:r>
        <w:rPr>
          <w:b/>
          <w:bCs/>
          <w:sz w:val="28"/>
          <w:szCs w:val="28"/>
          <w:lang w:val="uk-UA"/>
        </w:rPr>
        <w:t>до розпорядження керівника</w:t>
      </w:r>
    </w:p>
    <w:p w:rsidR="00B65102" w:rsidRDefault="00BB7211">
      <w:pPr>
        <w:pStyle w:val="15"/>
        <w:spacing w:line="240" w:lineRule="auto"/>
        <w:ind w:firstLine="4962"/>
        <w:jc w:val="both"/>
        <w:rPr>
          <w:b/>
          <w:bCs/>
          <w:sz w:val="28"/>
          <w:szCs w:val="28"/>
          <w:lang w:val="uk-UA"/>
        </w:rPr>
      </w:pPr>
      <w:proofErr w:type="spellStart"/>
      <w:r>
        <w:rPr>
          <w:b/>
          <w:bCs/>
          <w:sz w:val="28"/>
          <w:szCs w:val="28"/>
          <w:lang w:val="uk-UA"/>
        </w:rPr>
        <w:t>Сєвєродонецької</w:t>
      </w:r>
      <w:proofErr w:type="spellEnd"/>
      <w:r>
        <w:rPr>
          <w:b/>
          <w:bCs/>
          <w:sz w:val="28"/>
          <w:szCs w:val="28"/>
          <w:lang w:val="uk-UA"/>
        </w:rPr>
        <w:t xml:space="preserve"> міської   </w:t>
      </w:r>
    </w:p>
    <w:p w:rsidR="00B65102" w:rsidRDefault="00BB7211">
      <w:pPr>
        <w:pStyle w:val="15"/>
        <w:spacing w:line="240" w:lineRule="auto"/>
        <w:ind w:firstLine="4962"/>
        <w:jc w:val="both"/>
        <w:rPr>
          <w:b/>
          <w:bCs/>
          <w:sz w:val="28"/>
          <w:szCs w:val="28"/>
          <w:lang w:val="uk-UA"/>
        </w:rPr>
      </w:pPr>
      <w:r>
        <w:rPr>
          <w:b/>
          <w:bCs/>
          <w:sz w:val="28"/>
          <w:szCs w:val="28"/>
          <w:lang w:val="uk-UA"/>
        </w:rPr>
        <w:t>військово-цивільної адміністрації</w:t>
      </w:r>
    </w:p>
    <w:p w:rsidR="00B65102" w:rsidRDefault="00BB7211">
      <w:pPr>
        <w:pStyle w:val="15"/>
        <w:spacing w:line="240" w:lineRule="auto"/>
        <w:ind w:firstLine="4962"/>
        <w:jc w:val="both"/>
        <w:rPr>
          <w:b/>
          <w:bCs/>
          <w:sz w:val="28"/>
          <w:szCs w:val="28"/>
          <w:lang w:val="uk-UA"/>
        </w:rPr>
      </w:pPr>
      <w:proofErr w:type="spellStart"/>
      <w:r>
        <w:rPr>
          <w:b/>
          <w:bCs/>
          <w:sz w:val="28"/>
          <w:szCs w:val="28"/>
          <w:lang w:val="uk-UA"/>
        </w:rPr>
        <w:t>Сєвєродонецького</w:t>
      </w:r>
      <w:proofErr w:type="spellEnd"/>
      <w:r>
        <w:rPr>
          <w:b/>
          <w:bCs/>
          <w:sz w:val="28"/>
          <w:szCs w:val="28"/>
          <w:lang w:val="uk-UA"/>
        </w:rPr>
        <w:t xml:space="preserve"> району</w:t>
      </w:r>
    </w:p>
    <w:p w:rsidR="00B65102" w:rsidRDefault="00BB7211">
      <w:pPr>
        <w:pStyle w:val="15"/>
        <w:spacing w:line="240" w:lineRule="auto"/>
        <w:ind w:firstLine="4962"/>
        <w:jc w:val="both"/>
        <w:rPr>
          <w:b/>
          <w:bCs/>
          <w:sz w:val="28"/>
          <w:szCs w:val="28"/>
          <w:lang w:val="uk-UA"/>
        </w:rPr>
      </w:pPr>
      <w:r>
        <w:rPr>
          <w:b/>
          <w:bCs/>
          <w:sz w:val="28"/>
          <w:szCs w:val="28"/>
          <w:lang w:val="uk-UA"/>
        </w:rPr>
        <w:t>Луганської області</w:t>
      </w:r>
    </w:p>
    <w:p w:rsidR="00B65102" w:rsidRDefault="00BB7211">
      <w:pPr>
        <w:pStyle w:val="15"/>
        <w:spacing w:line="240" w:lineRule="auto"/>
        <w:ind w:firstLine="4962"/>
        <w:jc w:val="both"/>
        <w:rPr>
          <w:b/>
          <w:bCs/>
          <w:sz w:val="28"/>
          <w:szCs w:val="28"/>
          <w:lang w:val="uk-UA"/>
        </w:rPr>
      </w:pPr>
      <w:r>
        <w:rPr>
          <w:b/>
          <w:bCs/>
          <w:sz w:val="28"/>
          <w:szCs w:val="28"/>
          <w:lang w:val="uk-UA"/>
        </w:rPr>
        <w:t>від __________</w:t>
      </w:r>
      <w:r w:rsidRPr="00BB7211">
        <w:rPr>
          <w:b/>
          <w:bCs/>
          <w:sz w:val="28"/>
          <w:szCs w:val="28"/>
          <w:lang w:val="uk-UA"/>
        </w:rPr>
        <w:t>2021</w:t>
      </w:r>
      <w:r>
        <w:rPr>
          <w:b/>
          <w:bCs/>
          <w:sz w:val="28"/>
          <w:szCs w:val="28"/>
          <w:lang w:val="uk-UA"/>
        </w:rPr>
        <w:t xml:space="preserve"> № _____</w:t>
      </w:r>
    </w:p>
    <w:p w:rsidR="00B65102" w:rsidRDefault="00BB7211">
      <w:pPr>
        <w:pStyle w:val="15"/>
        <w:spacing w:line="240" w:lineRule="auto"/>
        <w:ind w:firstLine="4962"/>
        <w:jc w:val="both"/>
        <w:rPr>
          <w:b/>
          <w:bCs/>
          <w:sz w:val="28"/>
          <w:szCs w:val="28"/>
          <w:lang w:val="uk-UA"/>
        </w:rPr>
      </w:pPr>
      <w:r>
        <w:rPr>
          <w:b/>
          <w:bCs/>
          <w:sz w:val="28"/>
          <w:szCs w:val="28"/>
          <w:lang w:val="uk-UA"/>
        </w:rPr>
        <w:t>__________Олександр СТРЮК</w:t>
      </w:r>
    </w:p>
    <w:p w:rsidR="00B65102" w:rsidRDefault="00B65102">
      <w:pPr>
        <w:pStyle w:val="15"/>
        <w:spacing w:line="240" w:lineRule="auto"/>
        <w:rPr>
          <w:sz w:val="28"/>
          <w:szCs w:val="28"/>
          <w:lang w:val="uk-UA" w:eastAsia="ru-RU"/>
        </w:rPr>
      </w:pPr>
    </w:p>
    <w:p w:rsidR="00B65102" w:rsidRDefault="00B65102">
      <w:pPr>
        <w:pStyle w:val="15"/>
        <w:spacing w:line="240" w:lineRule="auto"/>
        <w:rPr>
          <w:sz w:val="28"/>
          <w:szCs w:val="28"/>
          <w:lang w:val="uk-UA" w:eastAsia="ru-RU"/>
        </w:rPr>
      </w:pPr>
    </w:p>
    <w:p w:rsidR="00B65102" w:rsidRDefault="00B65102">
      <w:pPr>
        <w:pStyle w:val="15"/>
        <w:shd w:val="clear" w:color="auto" w:fill="FFFFFF"/>
        <w:spacing w:line="240" w:lineRule="auto"/>
        <w:jc w:val="center"/>
        <w:rPr>
          <w:b/>
          <w:sz w:val="28"/>
          <w:szCs w:val="28"/>
          <w:lang w:val="uk-UA" w:eastAsia="ru-RU"/>
        </w:rPr>
      </w:pPr>
    </w:p>
    <w:p w:rsidR="00B65102" w:rsidRDefault="00BB7211">
      <w:pPr>
        <w:pStyle w:val="15"/>
        <w:shd w:val="clear" w:color="auto" w:fill="FFFFFF"/>
        <w:spacing w:line="240" w:lineRule="auto"/>
        <w:jc w:val="center"/>
        <w:rPr>
          <w:b/>
          <w:sz w:val="28"/>
          <w:szCs w:val="28"/>
          <w:lang w:val="uk-UA" w:eastAsia="ru-RU"/>
        </w:rPr>
      </w:pPr>
      <w:r>
        <w:rPr>
          <w:b/>
          <w:sz w:val="28"/>
          <w:szCs w:val="28"/>
          <w:lang w:val="uk-UA" w:eastAsia="ru-RU"/>
        </w:rPr>
        <w:t>ПАСПОРТ</w:t>
      </w:r>
    </w:p>
    <w:p w:rsidR="00B65102" w:rsidRDefault="00BB7211">
      <w:pPr>
        <w:pStyle w:val="15"/>
        <w:shd w:val="clear" w:color="auto" w:fill="FFFFFF"/>
        <w:spacing w:line="240" w:lineRule="auto"/>
        <w:jc w:val="center"/>
        <w:rPr>
          <w:b/>
          <w:sz w:val="28"/>
          <w:szCs w:val="28"/>
          <w:lang w:val="uk-UA" w:eastAsia="ru-RU"/>
        </w:rPr>
      </w:pPr>
      <w:r>
        <w:rPr>
          <w:b/>
          <w:sz w:val="28"/>
          <w:szCs w:val="28"/>
          <w:lang w:val="uk-UA" w:eastAsia="ru-RU"/>
        </w:rPr>
        <w:t xml:space="preserve">Програми діяльності і розвитку Центру комплексної реабілітації </w:t>
      </w:r>
    </w:p>
    <w:p w:rsidR="00B65102" w:rsidRDefault="00BB7211">
      <w:pPr>
        <w:pStyle w:val="15"/>
        <w:shd w:val="clear" w:color="auto" w:fill="FFFFFF"/>
        <w:spacing w:line="240" w:lineRule="auto"/>
        <w:jc w:val="center"/>
        <w:rPr>
          <w:b/>
          <w:sz w:val="28"/>
          <w:szCs w:val="28"/>
          <w:lang w:val="uk-UA" w:eastAsia="ru-RU"/>
        </w:rPr>
      </w:pPr>
      <w:r>
        <w:rPr>
          <w:b/>
          <w:sz w:val="28"/>
          <w:szCs w:val="28"/>
          <w:lang w:val="uk-UA" w:eastAsia="ru-RU"/>
        </w:rPr>
        <w:t xml:space="preserve">для дітей та осіб з інвалідністю </w:t>
      </w:r>
      <w:proofErr w:type="spellStart"/>
      <w:r>
        <w:rPr>
          <w:b/>
          <w:sz w:val="28"/>
          <w:szCs w:val="28"/>
          <w:lang w:val="uk-UA" w:eastAsia="ru-RU"/>
        </w:rPr>
        <w:t>Сєвєродонецької</w:t>
      </w:r>
      <w:proofErr w:type="spellEnd"/>
      <w:r>
        <w:rPr>
          <w:b/>
          <w:sz w:val="28"/>
          <w:szCs w:val="28"/>
          <w:lang w:val="uk-UA" w:eastAsia="ru-RU"/>
        </w:rPr>
        <w:t xml:space="preserve"> міської ради на 2022-2024 роки</w:t>
      </w:r>
    </w:p>
    <w:p w:rsidR="00B65102" w:rsidRDefault="00BB7211">
      <w:pPr>
        <w:pStyle w:val="15"/>
        <w:shd w:val="clear" w:color="auto" w:fill="FFFFFF"/>
        <w:spacing w:line="240" w:lineRule="auto"/>
        <w:jc w:val="center"/>
        <w:rPr>
          <w:sz w:val="28"/>
          <w:szCs w:val="28"/>
          <w:lang w:val="uk-UA" w:eastAsia="ru-RU"/>
        </w:rPr>
      </w:pPr>
      <w:r>
        <w:rPr>
          <w:b/>
          <w:sz w:val="28"/>
          <w:szCs w:val="28"/>
          <w:lang w:val="uk-UA" w:eastAsia="ru-RU"/>
        </w:rPr>
        <w:t> </w:t>
      </w:r>
    </w:p>
    <w:tbl>
      <w:tblPr>
        <w:tblW w:w="9639"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000" w:firstRow="0" w:lastRow="0" w:firstColumn="0" w:lastColumn="0" w:noHBand="0" w:noVBand="0"/>
      </w:tblPr>
      <w:tblGrid>
        <w:gridCol w:w="1235"/>
        <w:gridCol w:w="3513"/>
        <w:gridCol w:w="4891"/>
      </w:tblGrid>
      <w:tr w:rsidR="00B65102" w:rsidRPr="00131343">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numPr>
                <w:ilvl w:val="0"/>
                <w:numId w:val="2"/>
              </w:numPr>
              <w:spacing w:line="240" w:lineRule="auto"/>
              <w:jc w:val="center"/>
              <w:rPr>
                <w:sz w:val="28"/>
                <w:szCs w:val="28"/>
                <w:lang w:val="uk-UA" w:eastAsia="ru-RU"/>
              </w:rPr>
            </w:pPr>
            <w:r>
              <w:rPr>
                <w:sz w:val="28"/>
                <w:szCs w:val="28"/>
                <w:lang w:val="uk-UA" w:eastAsia="ru-RU"/>
              </w:rPr>
              <w:t>1</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Ініціатор розроблення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spacing w:line="240" w:lineRule="auto"/>
              <w:rPr>
                <w:b/>
                <w:sz w:val="28"/>
                <w:szCs w:val="28"/>
                <w:lang w:val="uk-UA" w:eastAsia="ru-RU"/>
              </w:rPr>
            </w:pPr>
            <w:r>
              <w:rPr>
                <w:sz w:val="28"/>
                <w:szCs w:val="28"/>
                <w:lang w:val="uk-UA" w:eastAsia="ru-RU"/>
              </w:rPr>
              <w:t xml:space="preserve">Сєвєродонецька міська військово-цивільна адміністрація </w:t>
            </w:r>
            <w:proofErr w:type="spellStart"/>
            <w:r>
              <w:rPr>
                <w:sz w:val="28"/>
                <w:szCs w:val="28"/>
                <w:lang w:val="uk-UA" w:eastAsia="ru-RU"/>
              </w:rPr>
              <w:t>Сєвєродонецького</w:t>
            </w:r>
            <w:proofErr w:type="spellEnd"/>
            <w:r>
              <w:rPr>
                <w:sz w:val="28"/>
                <w:szCs w:val="28"/>
                <w:lang w:val="uk-UA" w:eastAsia="ru-RU"/>
              </w:rPr>
              <w:t xml:space="preserve"> району Луганської області</w:t>
            </w:r>
            <w:r>
              <w:rPr>
                <w:b/>
                <w:sz w:val="28"/>
                <w:szCs w:val="28"/>
                <w:lang w:val="uk-UA" w:eastAsia="ru-RU"/>
              </w:rPr>
              <w:t xml:space="preserve"> </w:t>
            </w:r>
          </w:p>
        </w:tc>
      </w:tr>
      <w:tr w:rsidR="00B65102" w:rsidRPr="00131343">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2</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Дата, номер і назва розпорядчого документа органу  виконавчої  влади про розроблення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Розпорядження керівника </w:t>
            </w:r>
            <w:proofErr w:type="spellStart"/>
            <w:r>
              <w:rPr>
                <w:sz w:val="28"/>
                <w:szCs w:val="28"/>
                <w:lang w:val="uk-UA" w:eastAsia="ru-RU"/>
              </w:rPr>
              <w:t>Сєвєродонецької</w:t>
            </w:r>
            <w:proofErr w:type="spellEnd"/>
            <w:r>
              <w:rPr>
                <w:sz w:val="28"/>
                <w:szCs w:val="28"/>
                <w:lang w:val="uk-UA" w:eastAsia="ru-RU"/>
              </w:rPr>
              <w:t xml:space="preserve"> міської військово-цивільної адміністрації №440 від 21.09.2020 р. «Про розробку міських цільових та інших програм на 2021 рік»</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3</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Розробник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Центр комплексної реабілітації  для дітей та осіб з інвалідністю </w:t>
            </w:r>
            <w:proofErr w:type="spellStart"/>
            <w:r>
              <w:rPr>
                <w:sz w:val="28"/>
                <w:szCs w:val="28"/>
                <w:lang w:val="uk-UA" w:eastAsia="ru-RU"/>
              </w:rPr>
              <w:t>Сєвєродонецької</w:t>
            </w:r>
            <w:proofErr w:type="spellEnd"/>
            <w:r>
              <w:rPr>
                <w:sz w:val="28"/>
                <w:szCs w:val="28"/>
                <w:lang w:val="uk-UA" w:eastAsia="ru-RU"/>
              </w:rPr>
              <w:t xml:space="preserve"> міської ради</w:t>
            </w:r>
          </w:p>
        </w:tc>
      </w:tr>
      <w:tr w:rsidR="00B65102" w:rsidRPr="00131343">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4</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proofErr w:type="spellStart"/>
            <w:r>
              <w:rPr>
                <w:sz w:val="28"/>
                <w:szCs w:val="28"/>
                <w:lang w:val="uk-UA" w:eastAsia="ru-RU"/>
              </w:rPr>
              <w:t>Співрозробник</w:t>
            </w:r>
            <w:proofErr w:type="spellEnd"/>
            <w:r>
              <w:rPr>
                <w:sz w:val="28"/>
                <w:szCs w:val="28"/>
                <w:lang w:val="uk-UA" w:eastAsia="ru-RU"/>
              </w:rPr>
              <w:t xml:space="preserve">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b/>
                <w:sz w:val="28"/>
                <w:szCs w:val="28"/>
                <w:lang w:val="uk-UA" w:eastAsia="ru-RU"/>
              </w:rPr>
            </w:pPr>
            <w:r>
              <w:rPr>
                <w:sz w:val="28"/>
                <w:szCs w:val="28"/>
                <w:lang w:val="uk-UA" w:eastAsia="ru-RU"/>
              </w:rPr>
              <w:t xml:space="preserve">Управління економічного розвитку </w:t>
            </w:r>
            <w:proofErr w:type="spellStart"/>
            <w:r>
              <w:rPr>
                <w:sz w:val="28"/>
                <w:szCs w:val="28"/>
                <w:lang w:val="uk-UA" w:eastAsia="ru-RU"/>
              </w:rPr>
              <w:t>Сєвєродонецької</w:t>
            </w:r>
            <w:proofErr w:type="spellEnd"/>
            <w:r>
              <w:rPr>
                <w:sz w:val="28"/>
                <w:szCs w:val="28"/>
                <w:lang w:val="uk-UA" w:eastAsia="ru-RU"/>
              </w:rPr>
              <w:t xml:space="preserve"> міської військово-цивільної адміністрації </w:t>
            </w:r>
            <w:proofErr w:type="spellStart"/>
            <w:r>
              <w:rPr>
                <w:sz w:val="28"/>
                <w:szCs w:val="28"/>
                <w:lang w:val="uk-UA" w:eastAsia="ru-RU"/>
              </w:rPr>
              <w:t>Сєвєродонецького</w:t>
            </w:r>
            <w:proofErr w:type="spellEnd"/>
            <w:r>
              <w:rPr>
                <w:sz w:val="28"/>
                <w:szCs w:val="28"/>
                <w:lang w:val="uk-UA" w:eastAsia="ru-RU"/>
              </w:rPr>
              <w:t xml:space="preserve"> району Луганської області</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5</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Відповідальний виконавиць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Центр комплексної реабілітації  для дітей та осіб з інвалідністю </w:t>
            </w:r>
            <w:proofErr w:type="spellStart"/>
            <w:r>
              <w:rPr>
                <w:sz w:val="28"/>
                <w:szCs w:val="28"/>
                <w:lang w:val="uk-UA" w:eastAsia="ru-RU"/>
              </w:rPr>
              <w:t>Сєвєродонецької</w:t>
            </w:r>
            <w:proofErr w:type="spellEnd"/>
            <w:r>
              <w:rPr>
                <w:sz w:val="28"/>
                <w:szCs w:val="28"/>
                <w:lang w:val="uk-UA" w:eastAsia="ru-RU"/>
              </w:rPr>
              <w:t xml:space="preserve"> міської ради</w:t>
            </w:r>
          </w:p>
        </w:tc>
      </w:tr>
      <w:tr w:rsidR="00B65102" w:rsidRPr="00131343">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6</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Головний розпорядник</w:t>
            </w:r>
            <w:r>
              <w:t xml:space="preserve"> </w:t>
            </w:r>
            <w:r>
              <w:rPr>
                <w:sz w:val="28"/>
                <w:szCs w:val="28"/>
                <w:lang w:val="uk-UA" w:eastAsia="ru-RU"/>
              </w:rPr>
              <w:t>бюджетних коштів</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Управління соціального захисту населення </w:t>
            </w:r>
            <w:proofErr w:type="spellStart"/>
            <w:r>
              <w:rPr>
                <w:sz w:val="28"/>
                <w:szCs w:val="28"/>
                <w:lang w:val="uk-UA" w:eastAsia="ru-RU"/>
              </w:rPr>
              <w:t>Сєвєродонецької</w:t>
            </w:r>
            <w:proofErr w:type="spellEnd"/>
            <w:r>
              <w:rPr>
                <w:sz w:val="28"/>
                <w:szCs w:val="28"/>
                <w:lang w:val="uk-UA" w:eastAsia="ru-RU"/>
              </w:rPr>
              <w:t xml:space="preserve"> міської військово-цивільної адміністрації</w:t>
            </w:r>
          </w:p>
        </w:tc>
      </w:tr>
      <w:tr w:rsidR="00B65102" w:rsidRPr="00131343">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7</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Учасники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Сєвєродонецька міська військово-цивільна адміністрація </w:t>
            </w:r>
            <w:proofErr w:type="spellStart"/>
            <w:r>
              <w:rPr>
                <w:sz w:val="28"/>
                <w:szCs w:val="28"/>
                <w:lang w:val="uk-UA" w:eastAsia="ru-RU"/>
              </w:rPr>
              <w:t>Сєвєродонецького</w:t>
            </w:r>
            <w:proofErr w:type="spellEnd"/>
            <w:r>
              <w:rPr>
                <w:sz w:val="28"/>
                <w:szCs w:val="28"/>
                <w:lang w:val="uk-UA" w:eastAsia="ru-RU"/>
              </w:rPr>
              <w:t xml:space="preserve"> району Луганської області,</w:t>
            </w:r>
          </w:p>
          <w:p w:rsidR="00B65102" w:rsidRDefault="00BB7211">
            <w:pPr>
              <w:pStyle w:val="15"/>
              <w:widowControl w:val="0"/>
              <w:spacing w:line="240" w:lineRule="auto"/>
              <w:rPr>
                <w:sz w:val="28"/>
                <w:szCs w:val="28"/>
                <w:lang w:val="uk-UA" w:eastAsia="ru-RU"/>
              </w:rPr>
            </w:pPr>
            <w:r>
              <w:rPr>
                <w:sz w:val="28"/>
                <w:szCs w:val="28"/>
                <w:lang w:val="uk-UA" w:eastAsia="ru-RU"/>
              </w:rPr>
              <w:t xml:space="preserve">Центр комплексної реабілітації  для </w:t>
            </w:r>
            <w:r>
              <w:rPr>
                <w:sz w:val="28"/>
                <w:szCs w:val="28"/>
                <w:lang w:val="uk-UA" w:eastAsia="ru-RU"/>
              </w:rPr>
              <w:lastRenderedPageBreak/>
              <w:t xml:space="preserve">дітей та осіб з інвалідністю </w:t>
            </w:r>
            <w:proofErr w:type="spellStart"/>
            <w:r>
              <w:rPr>
                <w:sz w:val="28"/>
                <w:szCs w:val="28"/>
                <w:lang w:val="uk-UA" w:eastAsia="ru-RU"/>
              </w:rPr>
              <w:t>Сєвєродонецької</w:t>
            </w:r>
            <w:proofErr w:type="spellEnd"/>
            <w:r>
              <w:rPr>
                <w:sz w:val="28"/>
                <w:szCs w:val="28"/>
                <w:lang w:val="uk-UA" w:eastAsia="ru-RU"/>
              </w:rPr>
              <w:t xml:space="preserve"> міської ради;</w:t>
            </w:r>
          </w:p>
          <w:p w:rsidR="00B65102" w:rsidRDefault="00BB7211">
            <w:pPr>
              <w:pStyle w:val="15"/>
              <w:widowControl w:val="0"/>
              <w:spacing w:line="240" w:lineRule="auto"/>
              <w:rPr>
                <w:sz w:val="28"/>
                <w:szCs w:val="28"/>
                <w:lang w:val="uk-UA" w:eastAsia="ru-RU"/>
              </w:rPr>
            </w:pPr>
            <w:r>
              <w:rPr>
                <w:sz w:val="28"/>
                <w:szCs w:val="28"/>
                <w:lang w:val="uk-UA" w:eastAsia="ru-RU"/>
              </w:rPr>
              <w:t>Відділ капітального будівництва</w:t>
            </w:r>
            <w:r>
              <w:rPr>
                <w:lang w:val="uk-UA"/>
              </w:rPr>
              <w:t xml:space="preserve"> </w:t>
            </w:r>
            <w:r>
              <w:rPr>
                <w:sz w:val="28"/>
                <w:szCs w:val="28"/>
                <w:lang w:val="uk-UA" w:eastAsia="ru-RU"/>
              </w:rPr>
              <w:t xml:space="preserve"> </w:t>
            </w:r>
            <w:proofErr w:type="spellStart"/>
            <w:r>
              <w:rPr>
                <w:sz w:val="28"/>
                <w:szCs w:val="28"/>
                <w:lang w:val="uk-UA" w:eastAsia="ru-RU"/>
              </w:rPr>
              <w:t>Сєвєродонецької</w:t>
            </w:r>
            <w:proofErr w:type="spellEnd"/>
            <w:r>
              <w:rPr>
                <w:sz w:val="28"/>
                <w:szCs w:val="28"/>
                <w:lang w:val="uk-UA" w:eastAsia="ru-RU"/>
              </w:rPr>
              <w:t xml:space="preserve"> міської військово-цивільної адміністрації;</w:t>
            </w:r>
          </w:p>
          <w:p w:rsidR="00B65102" w:rsidRDefault="00BB7211">
            <w:pPr>
              <w:pStyle w:val="15"/>
              <w:widowControl w:val="0"/>
              <w:spacing w:line="240" w:lineRule="auto"/>
              <w:rPr>
                <w:sz w:val="28"/>
                <w:szCs w:val="28"/>
                <w:lang w:val="uk-UA" w:eastAsia="ru-RU"/>
              </w:rPr>
            </w:pPr>
            <w:proofErr w:type="spellStart"/>
            <w:r>
              <w:rPr>
                <w:sz w:val="28"/>
                <w:szCs w:val="28"/>
                <w:lang w:val="uk-UA" w:eastAsia="ru-RU"/>
              </w:rPr>
              <w:t>Сєвєродонецького</w:t>
            </w:r>
            <w:proofErr w:type="spellEnd"/>
            <w:r>
              <w:rPr>
                <w:sz w:val="28"/>
                <w:szCs w:val="28"/>
                <w:lang w:val="uk-UA" w:eastAsia="ru-RU"/>
              </w:rPr>
              <w:t xml:space="preserve"> району Луганської області;</w:t>
            </w:r>
          </w:p>
          <w:p w:rsidR="00B65102" w:rsidRDefault="00BB7211">
            <w:pPr>
              <w:pStyle w:val="15"/>
              <w:widowControl w:val="0"/>
              <w:spacing w:line="240" w:lineRule="auto"/>
              <w:rPr>
                <w:sz w:val="28"/>
                <w:szCs w:val="28"/>
                <w:lang w:val="uk-UA" w:eastAsia="ru-RU"/>
              </w:rPr>
            </w:pPr>
            <w:r>
              <w:rPr>
                <w:sz w:val="28"/>
                <w:szCs w:val="28"/>
                <w:lang w:val="uk-UA" w:eastAsia="ru-RU"/>
              </w:rPr>
              <w:t>Громадські організації, комунальні підприємства, приватні підприємства, міжнародні організації – донори</w:t>
            </w:r>
          </w:p>
        </w:tc>
      </w:tr>
      <w:tr w:rsidR="00B65102" w:rsidRPr="00131343">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lastRenderedPageBreak/>
              <w:t>8</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Мета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Розвиток системи соціальних послуг, створення умов для надання сучасної і якісної комплексної допомоги дітям з інвалідністю або ризиком отримати інвалідність та особам з інвалідністю до 35 років і їх </w:t>
            </w:r>
            <w:proofErr w:type="spellStart"/>
            <w:r>
              <w:rPr>
                <w:sz w:val="28"/>
                <w:szCs w:val="28"/>
                <w:lang w:val="uk-UA" w:eastAsia="ru-RU"/>
              </w:rPr>
              <w:t>сімꞌям</w:t>
            </w:r>
            <w:proofErr w:type="spellEnd"/>
            <w:r>
              <w:rPr>
                <w:sz w:val="28"/>
                <w:szCs w:val="28"/>
                <w:lang w:val="uk-UA" w:eastAsia="ru-RU"/>
              </w:rPr>
              <w:t xml:space="preserve"> в </w:t>
            </w:r>
            <w:proofErr w:type="spellStart"/>
            <w:r>
              <w:rPr>
                <w:sz w:val="28"/>
                <w:szCs w:val="28"/>
                <w:lang w:val="uk-UA" w:eastAsia="ru-RU"/>
              </w:rPr>
              <w:t>Сєвєродонецькій</w:t>
            </w:r>
            <w:proofErr w:type="spellEnd"/>
            <w:r>
              <w:rPr>
                <w:sz w:val="28"/>
                <w:szCs w:val="28"/>
                <w:lang w:val="uk-UA" w:eastAsia="ru-RU"/>
              </w:rPr>
              <w:t xml:space="preserve"> міській територіальній громаді</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9</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Термін реалізації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2022-2024  роки</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10</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Загальний обсяг фінансових ресурсів, необхідних для реалізації програми, всього</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Pr="0038777F" w:rsidRDefault="00BB7211" w:rsidP="0038777F">
            <w:pPr>
              <w:pStyle w:val="15"/>
              <w:widowControl w:val="0"/>
              <w:spacing w:line="240" w:lineRule="auto"/>
              <w:jc w:val="center"/>
              <w:rPr>
                <w:sz w:val="28"/>
                <w:szCs w:val="28"/>
                <w:lang w:val="uk-UA" w:eastAsia="ru-RU"/>
              </w:rPr>
            </w:pPr>
            <w:r w:rsidRPr="0038777F">
              <w:rPr>
                <w:sz w:val="28"/>
                <w:szCs w:val="28"/>
                <w:lang w:val="uk-UA" w:eastAsia="ru-RU"/>
              </w:rPr>
              <w:t>39</w:t>
            </w:r>
            <w:r w:rsidR="0038777F" w:rsidRPr="0038777F">
              <w:rPr>
                <w:sz w:val="28"/>
                <w:szCs w:val="28"/>
                <w:lang w:val="uk-UA" w:eastAsia="ru-RU"/>
              </w:rPr>
              <w:t> 612,659</w:t>
            </w:r>
            <w:r w:rsidRPr="0038777F">
              <w:rPr>
                <w:sz w:val="28"/>
                <w:szCs w:val="28"/>
                <w:lang w:val="uk-UA" w:eastAsia="ru-RU"/>
              </w:rPr>
              <w:t xml:space="preserve"> </w:t>
            </w:r>
            <w:proofErr w:type="spellStart"/>
            <w:r w:rsidRPr="0038777F">
              <w:rPr>
                <w:sz w:val="28"/>
                <w:szCs w:val="28"/>
                <w:lang w:val="uk-UA" w:eastAsia="ru-RU"/>
              </w:rPr>
              <w:t>тис.грн</w:t>
            </w:r>
            <w:proofErr w:type="spellEnd"/>
            <w:r w:rsidRPr="0038777F">
              <w:rPr>
                <w:sz w:val="28"/>
                <w:szCs w:val="28"/>
                <w:lang w:val="uk-UA" w:eastAsia="ru-RU"/>
              </w:rPr>
              <w:t>.</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10.1</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Кошти бюджету громади (загальний)</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Pr="0038777F" w:rsidRDefault="00BB7211" w:rsidP="0038777F">
            <w:pPr>
              <w:pStyle w:val="15"/>
              <w:widowControl w:val="0"/>
              <w:spacing w:line="240" w:lineRule="auto"/>
              <w:jc w:val="center"/>
              <w:rPr>
                <w:sz w:val="28"/>
                <w:szCs w:val="28"/>
                <w:lang w:val="uk-UA" w:eastAsia="ru-RU"/>
              </w:rPr>
            </w:pPr>
            <w:r w:rsidRPr="0038777F">
              <w:rPr>
                <w:sz w:val="28"/>
                <w:szCs w:val="28"/>
                <w:lang w:val="uk-UA" w:eastAsia="ru-RU"/>
              </w:rPr>
              <w:t>22 </w:t>
            </w:r>
            <w:r w:rsidR="0038777F" w:rsidRPr="0038777F">
              <w:rPr>
                <w:sz w:val="28"/>
                <w:szCs w:val="28"/>
                <w:lang w:val="uk-UA" w:eastAsia="ru-RU"/>
              </w:rPr>
              <w:t>942,039</w:t>
            </w:r>
            <w:r w:rsidRPr="0038777F">
              <w:t xml:space="preserve"> </w:t>
            </w:r>
            <w:proofErr w:type="spellStart"/>
            <w:r w:rsidRPr="0038777F">
              <w:rPr>
                <w:sz w:val="28"/>
                <w:szCs w:val="28"/>
                <w:lang w:val="uk-UA" w:eastAsia="ru-RU"/>
              </w:rPr>
              <w:t>тис.грн</w:t>
            </w:r>
            <w:proofErr w:type="spellEnd"/>
            <w:r w:rsidRPr="0038777F">
              <w:rPr>
                <w:sz w:val="28"/>
                <w:szCs w:val="28"/>
                <w:lang w:val="uk-UA" w:eastAsia="ru-RU"/>
              </w:rPr>
              <w:t>.</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10.2</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Кошти бюджету громади </w:t>
            </w:r>
          </w:p>
          <w:p w:rsidR="00B65102" w:rsidRDefault="00BB7211">
            <w:pPr>
              <w:pStyle w:val="15"/>
              <w:widowControl w:val="0"/>
              <w:spacing w:line="240" w:lineRule="auto"/>
              <w:rPr>
                <w:sz w:val="28"/>
                <w:szCs w:val="28"/>
                <w:lang w:val="uk-UA" w:eastAsia="ru-RU"/>
              </w:rPr>
            </w:pPr>
            <w:r>
              <w:rPr>
                <w:sz w:val="28"/>
                <w:szCs w:val="28"/>
                <w:lang w:val="uk-UA" w:eastAsia="ru-RU"/>
              </w:rPr>
              <w:t>(інші надходження спеціального фонду)</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Pr="0038777F" w:rsidRDefault="00BB7211">
            <w:pPr>
              <w:pStyle w:val="15"/>
              <w:widowControl w:val="0"/>
              <w:spacing w:line="240" w:lineRule="auto"/>
              <w:jc w:val="center"/>
              <w:rPr>
                <w:sz w:val="28"/>
                <w:szCs w:val="28"/>
                <w:lang w:val="uk-UA" w:eastAsia="ru-RU"/>
              </w:rPr>
            </w:pPr>
            <w:r w:rsidRPr="0038777F">
              <w:rPr>
                <w:sz w:val="28"/>
                <w:szCs w:val="28"/>
                <w:lang w:val="uk-UA" w:eastAsia="ru-RU"/>
              </w:rPr>
              <w:t>1 527,406</w:t>
            </w:r>
            <w:r w:rsidRPr="0038777F">
              <w:t xml:space="preserve"> </w:t>
            </w:r>
            <w:proofErr w:type="spellStart"/>
            <w:r w:rsidRPr="0038777F">
              <w:rPr>
                <w:sz w:val="28"/>
                <w:szCs w:val="28"/>
                <w:lang w:val="uk-UA" w:eastAsia="ru-RU"/>
              </w:rPr>
              <w:t>тис.грн</w:t>
            </w:r>
            <w:proofErr w:type="spellEnd"/>
            <w:r w:rsidRPr="0038777F">
              <w:rPr>
                <w:sz w:val="28"/>
                <w:szCs w:val="28"/>
                <w:lang w:val="uk-UA" w:eastAsia="ru-RU"/>
              </w:rPr>
              <w:t>.</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10.3</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Інші джерела, не заборонені чинним законодавством</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Pr="0038777F" w:rsidRDefault="00BB7211">
            <w:pPr>
              <w:pStyle w:val="15"/>
              <w:widowControl w:val="0"/>
              <w:spacing w:line="240" w:lineRule="auto"/>
              <w:jc w:val="center"/>
              <w:rPr>
                <w:sz w:val="28"/>
                <w:szCs w:val="28"/>
                <w:lang w:val="uk-UA" w:eastAsia="ru-RU"/>
              </w:rPr>
            </w:pPr>
            <w:r w:rsidRPr="0038777F">
              <w:rPr>
                <w:sz w:val="28"/>
                <w:szCs w:val="28"/>
                <w:lang w:val="uk-UA" w:eastAsia="ru-RU"/>
              </w:rPr>
              <w:t>15 143,214</w:t>
            </w:r>
            <w:r w:rsidRPr="0038777F">
              <w:t xml:space="preserve"> </w:t>
            </w:r>
            <w:proofErr w:type="spellStart"/>
            <w:r w:rsidRPr="0038777F">
              <w:rPr>
                <w:sz w:val="28"/>
                <w:szCs w:val="28"/>
                <w:lang w:val="uk-UA" w:eastAsia="ru-RU"/>
              </w:rPr>
              <w:t>тис.грн</w:t>
            </w:r>
            <w:proofErr w:type="spellEnd"/>
            <w:r w:rsidRPr="0038777F">
              <w:rPr>
                <w:sz w:val="28"/>
                <w:szCs w:val="28"/>
                <w:lang w:val="uk-UA" w:eastAsia="ru-RU"/>
              </w:rPr>
              <w:t>.</w:t>
            </w:r>
          </w:p>
        </w:tc>
      </w:tr>
    </w:tbl>
    <w:p w:rsidR="00B65102" w:rsidRDefault="00B65102">
      <w:pPr>
        <w:pStyle w:val="15"/>
        <w:shd w:val="clear" w:color="auto" w:fill="FFFFFF"/>
        <w:spacing w:line="240" w:lineRule="auto"/>
        <w:jc w:val="both"/>
        <w:rPr>
          <w:sz w:val="28"/>
          <w:szCs w:val="28"/>
          <w:lang w:val="uk-UA" w:eastAsia="ru-RU"/>
        </w:rPr>
      </w:pPr>
    </w:p>
    <w:p w:rsidR="00B65102" w:rsidRDefault="00BB7211">
      <w:pPr>
        <w:pStyle w:val="15"/>
        <w:shd w:val="clear" w:color="auto" w:fill="FFFFFF"/>
        <w:spacing w:line="240" w:lineRule="auto"/>
        <w:jc w:val="both"/>
        <w:rPr>
          <w:sz w:val="28"/>
          <w:szCs w:val="28"/>
          <w:lang w:val="uk-UA" w:eastAsia="ru-RU"/>
        </w:rPr>
      </w:pPr>
      <w:r>
        <w:rPr>
          <w:sz w:val="28"/>
          <w:szCs w:val="28"/>
          <w:lang w:val="uk-UA" w:eastAsia="ru-RU"/>
        </w:rPr>
        <w:t>Примітка. Обсяги фінансування можуть коригуватись в межах бюджетного    періоду без внесення змін до даного додатка.</w:t>
      </w:r>
    </w:p>
    <w:p w:rsidR="00B65102" w:rsidRDefault="00B65102">
      <w:pPr>
        <w:pStyle w:val="15"/>
        <w:widowControl w:val="0"/>
        <w:spacing w:line="240" w:lineRule="auto"/>
        <w:jc w:val="both"/>
        <w:rPr>
          <w:b/>
          <w:sz w:val="28"/>
          <w:szCs w:val="28"/>
          <w:lang w:val="uk-UA" w:eastAsia="ru-RU"/>
        </w:rPr>
      </w:pPr>
    </w:p>
    <w:p w:rsidR="00B65102" w:rsidRDefault="00BB7211">
      <w:pPr>
        <w:pStyle w:val="15"/>
        <w:spacing w:line="240" w:lineRule="auto"/>
        <w:jc w:val="center"/>
        <w:rPr>
          <w:b/>
          <w:bCs/>
          <w:sz w:val="28"/>
          <w:szCs w:val="28"/>
          <w:lang w:val="uk-UA"/>
        </w:rPr>
      </w:pPr>
      <w:r>
        <w:rPr>
          <w:b/>
          <w:bCs/>
          <w:sz w:val="28"/>
          <w:szCs w:val="28"/>
          <w:lang w:val="uk-UA"/>
        </w:rPr>
        <w:t>1. ЗАГАЛЬНІ ПОЛОЖЕННЯ</w:t>
      </w:r>
    </w:p>
    <w:p w:rsidR="00B65102" w:rsidRDefault="00B65102">
      <w:pPr>
        <w:pStyle w:val="15"/>
        <w:spacing w:line="240" w:lineRule="auto"/>
        <w:ind w:left="2880" w:firstLine="720"/>
        <w:jc w:val="both"/>
        <w:rPr>
          <w:b/>
          <w:bCs/>
          <w:sz w:val="28"/>
          <w:szCs w:val="28"/>
          <w:lang w:val="uk-UA"/>
        </w:rPr>
      </w:pPr>
    </w:p>
    <w:p w:rsidR="00B65102" w:rsidRDefault="00BB7211">
      <w:pPr>
        <w:pStyle w:val="15"/>
        <w:spacing w:line="240" w:lineRule="auto"/>
        <w:ind w:firstLine="708"/>
        <w:jc w:val="both"/>
        <w:rPr>
          <w:sz w:val="28"/>
          <w:szCs w:val="28"/>
          <w:lang w:val="uk-UA"/>
        </w:rPr>
      </w:pPr>
      <w:r>
        <w:rPr>
          <w:sz w:val="28"/>
          <w:szCs w:val="28"/>
          <w:lang w:val="uk-UA"/>
        </w:rPr>
        <w:t>Програм</w:t>
      </w:r>
      <w:r w:rsidR="000374AB">
        <w:rPr>
          <w:sz w:val="28"/>
          <w:szCs w:val="28"/>
          <w:lang w:val="uk-UA"/>
        </w:rPr>
        <w:t>а</w:t>
      </w:r>
      <w:r>
        <w:rPr>
          <w:sz w:val="28"/>
          <w:szCs w:val="28"/>
          <w:lang w:val="uk-UA"/>
        </w:rPr>
        <w:t xml:space="preserve"> діяльності і розвитку Центру комплексної реабілітації для дітей та осіб з інвалідністю </w:t>
      </w:r>
      <w:proofErr w:type="spellStart"/>
      <w:r>
        <w:rPr>
          <w:sz w:val="28"/>
          <w:szCs w:val="28"/>
          <w:lang w:val="uk-UA"/>
        </w:rPr>
        <w:t>Сєвєродонецької</w:t>
      </w:r>
      <w:proofErr w:type="spellEnd"/>
      <w:r>
        <w:rPr>
          <w:sz w:val="28"/>
          <w:szCs w:val="28"/>
          <w:lang w:val="uk-UA"/>
        </w:rPr>
        <w:t xml:space="preserve"> міської ради на 2022 </w:t>
      </w:r>
      <w:r w:rsidR="000374AB">
        <w:rPr>
          <w:sz w:val="28"/>
          <w:szCs w:val="28"/>
          <w:lang w:val="uk-UA"/>
        </w:rPr>
        <w:t xml:space="preserve">– 2024 </w:t>
      </w:r>
      <w:r>
        <w:rPr>
          <w:sz w:val="28"/>
          <w:szCs w:val="28"/>
          <w:lang w:val="uk-UA"/>
        </w:rPr>
        <w:t>р</w:t>
      </w:r>
      <w:r w:rsidR="000374AB">
        <w:rPr>
          <w:sz w:val="28"/>
          <w:szCs w:val="28"/>
          <w:lang w:val="uk-UA"/>
        </w:rPr>
        <w:t>оки</w:t>
      </w:r>
      <w:r>
        <w:rPr>
          <w:sz w:val="28"/>
          <w:szCs w:val="28"/>
          <w:lang w:val="uk-UA"/>
        </w:rPr>
        <w:t xml:space="preserve"> (далі – Програма), розроблена на  підставі ст. 25, ст. 54 Закону України від 01.05.2019 р. № 280/97-ВР «Про місцеве самоврядування в Україні», ст. 4 Закону України «Про військово-цивільні адміністрації», Законом України від 31.08.2018 р. </w:t>
      </w:r>
    </w:p>
    <w:p w:rsidR="00B65102" w:rsidRDefault="00BB7211">
      <w:pPr>
        <w:pStyle w:val="15"/>
        <w:spacing w:line="240" w:lineRule="auto"/>
        <w:jc w:val="both"/>
        <w:rPr>
          <w:sz w:val="28"/>
          <w:szCs w:val="28"/>
          <w:lang w:val="uk-UA"/>
        </w:rPr>
      </w:pPr>
      <w:r>
        <w:rPr>
          <w:sz w:val="28"/>
          <w:szCs w:val="28"/>
          <w:lang w:val="uk-UA"/>
        </w:rPr>
        <w:t>№ 2961-IV «Про реабілітацію осіб з інвалідністю в Україні», Законом України від 17.01.2019 № 2671-VIII «Про соціальні послуги», Законом України «Про основи соціальної захищеності осіб з інвалідністю в Україні», Постановою Кабінету Міністрів України від 31.01.2007 р. № 80 «Про затвердження Порядку надання окремим категоріям осіб послуг із комплексної реабілітації (</w:t>
      </w:r>
      <w:proofErr w:type="spellStart"/>
      <w:r>
        <w:rPr>
          <w:sz w:val="28"/>
          <w:szCs w:val="28"/>
          <w:lang w:val="uk-UA"/>
        </w:rPr>
        <w:t>абілітації</w:t>
      </w:r>
      <w:proofErr w:type="spellEnd"/>
      <w:r>
        <w:rPr>
          <w:sz w:val="28"/>
          <w:szCs w:val="28"/>
          <w:lang w:val="uk-UA"/>
        </w:rPr>
        <w:t xml:space="preserve">)», Постановою Кабінету Міністрів України від 20 жовтня 2010 р. N </w:t>
      </w:r>
      <w:r>
        <w:rPr>
          <w:sz w:val="28"/>
          <w:szCs w:val="28"/>
          <w:lang w:val="uk-UA"/>
        </w:rPr>
        <w:lastRenderedPageBreak/>
        <w:t>953 «Про встановлення норм харчування на підприємствах, в організаціях та установах сфери управління», Розпорядженням Кабінету Міністрів України від 14.12.2016 року № 948-р «Створення системи надання послуг раннього втручання», Постановою Кабінету Міністрів України від 13.03.2002 р. № 324 «Про затвердження натуральних добових норм харчування в інтернатних установах, навчальних та санаторних закладах сфери управління», Розпорядженням Кабінету Міністрів України від 22 травня 2019 р. № 350-р «Деякі питання створення системи надання послуги раннього втручання для забезпечення розвитку дитини, збереження її здоров’я та життя», Розпорядженням Кабінету Міністрів України від 26 травня 2021 р. № 517-р «Про схвалення Концепції створення та розвитку системи раннього втручання», Розпорядженням Кабінету Міністрів України від 15 вересня 2021 р. № 1117-р «Про затвердження плану заходів щодо реалізації Концепції створення та розвитку системи раннього втручання на період до 2026 року», Наказом Міністерства соціальної політики України від 09.08.2016  № 855 «Деякі питання комплексної реабілітації осіб з інвалідністю», Наказом Міністерства соціальної політики України від 12 лютого 2007 року N 44 «Про встановлення тривалості роботи та педагогічного навантаження для окремих категорій працівників закладів та установ соціального захисту населення», Наказом Міністерства соціальної політики України від 15.02.2016  № 112 «Про затвердження Типового положення про реабілітаційну установу змішаного типу (комплексної реабілітації) для осіб з інвалідністю внаслідок інтелектуальних порушень», Наказом Міністерства соціальної політики України від 03.10.2017 № 1576 «Про затвердження Примірних штатних нормативів чисельності працівників центру комплексної реабілітації для осіб з інвалідністю», Наказом Міністерства соціальної політики України від 18.02.2021 № 92 «Про затвердження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 Наказом Міністерства соціальної політики України від 26.03.2021 № 152 «Про внесення змін до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 Наказом Міністерства соціальної політики України від 30.07.2013 N 452 «Про затвердження Державного стандарту денного догляду», Наказом Міністерства соціальної політики України від 09.10.2013 N 653 «Про затвердження Типового положення про відділення денного догляду для дітей-інвалідів», Наказом Міністерства освіти і науки України, Міністерства охорони здоров'я України 17.04.2006  N 298/227 «Про затвердження Інструкції з організації харчування дітей у дошкільних навчальних закладах», Цивільного кодексу України, Господарського кодексу України, Бюджетного кодексу України та інших нормативно-правових актів.</w:t>
      </w:r>
    </w:p>
    <w:p w:rsidR="00B65102" w:rsidRDefault="00BB7211">
      <w:pPr>
        <w:pStyle w:val="15"/>
        <w:spacing w:line="240" w:lineRule="auto"/>
        <w:ind w:firstLine="708"/>
        <w:jc w:val="both"/>
        <w:rPr>
          <w:sz w:val="28"/>
          <w:szCs w:val="28"/>
          <w:lang w:val="uk-UA"/>
        </w:rPr>
      </w:pPr>
      <w:r>
        <w:rPr>
          <w:sz w:val="28"/>
          <w:szCs w:val="28"/>
          <w:lang w:val="uk-UA"/>
        </w:rPr>
        <w:t xml:space="preserve">Установа здійснює некомерційну діяльність спрямовану на створення умов для всебічного розвитку дітей з інвалідністю, дітей, які мають стійкі порушення розвитку та належать до групи ризику щодо отримання інвалідності, а також осіб з інвалідністю, які досягли повноліття, спрямованих на попередження (запобігання), зменшення або подолання фізичних, психічних розладів, коригування порушень розвитку, засвоєння ними знань, умінь, </w:t>
      </w:r>
      <w:r>
        <w:rPr>
          <w:sz w:val="28"/>
          <w:szCs w:val="28"/>
          <w:lang w:val="uk-UA"/>
        </w:rPr>
        <w:lastRenderedPageBreak/>
        <w:t xml:space="preserve">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 Всі заходи направлені на реалізацію державної політики у сфері соціального захисту щодо надання соціальних та реабілітаційних послуг дітям з інвалідністю і ризиком інвалідності від народження до 18 років та особам з інвалідністю до 35 років. </w:t>
      </w:r>
    </w:p>
    <w:p w:rsidR="00B65102" w:rsidRDefault="00BB7211">
      <w:pPr>
        <w:pStyle w:val="15"/>
        <w:spacing w:line="240" w:lineRule="auto"/>
        <w:ind w:firstLine="708"/>
        <w:jc w:val="both"/>
        <w:rPr>
          <w:sz w:val="28"/>
          <w:szCs w:val="28"/>
          <w:lang w:val="uk-UA"/>
        </w:rPr>
      </w:pPr>
      <w:r>
        <w:rPr>
          <w:sz w:val="28"/>
          <w:szCs w:val="28"/>
          <w:lang w:val="uk-UA"/>
        </w:rPr>
        <w:t xml:space="preserve">У Програмі визначено напрями роботи та цілі розвитку Центру комплексної реабілітації для дітей та осіб з інвалідністю </w:t>
      </w:r>
      <w:proofErr w:type="spellStart"/>
      <w:r>
        <w:rPr>
          <w:sz w:val="28"/>
          <w:szCs w:val="28"/>
          <w:lang w:val="uk-UA"/>
        </w:rPr>
        <w:t>Сєвєродонецької</w:t>
      </w:r>
      <w:proofErr w:type="spellEnd"/>
      <w:r>
        <w:rPr>
          <w:sz w:val="28"/>
          <w:szCs w:val="28"/>
          <w:lang w:val="uk-UA"/>
        </w:rPr>
        <w:t xml:space="preserve"> міської ради (далі - ЦКРСМР), висвітлені проблемні питання, проведено аналіз надання реабілітаційних послуг у 2021 році, визначено основні завдання, вирішення яких сприятимуть доступності та ефективності комплексної реабілітації в </w:t>
      </w:r>
      <w:proofErr w:type="spellStart"/>
      <w:r>
        <w:rPr>
          <w:sz w:val="28"/>
          <w:szCs w:val="28"/>
          <w:lang w:val="uk-UA"/>
        </w:rPr>
        <w:t>Сєвєродонецькій</w:t>
      </w:r>
      <w:proofErr w:type="spellEnd"/>
      <w:r>
        <w:rPr>
          <w:sz w:val="28"/>
          <w:szCs w:val="28"/>
          <w:lang w:val="uk-UA"/>
        </w:rPr>
        <w:t xml:space="preserve"> територіальній громаді.</w:t>
      </w:r>
    </w:p>
    <w:p w:rsidR="00B65102" w:rsidRDefault="00B65102">
      <w:pPr>
        <w:pStyle w:val="15"/>
        <w:tabs>
          <w:tab w:val="left" w:pos="567"/>
        </w:tabs>
        <w:spacing w:line="240" w:lineRule="auto"/>
        <w:jc w:val="center"/>
        <w:rPr>
          <w:b/>
          <w:bCs/>
          <w:sz w:val="28"/>
          <w:szCs w:val="28"/>
          <w:lang w:val="uk-UA"/>
        </w:rPr>
      </w:pPr>
    </w:p>
    <w:p w:rsidR="00B65102" w:rsidRDefault="00BB7211">
      <w:pPr>
        <w:pStyle w:val="15"/>
        <w:tabs>
          <w:tab w:val="left" w:pos="567"/>
        </w:tabs>
        <w:spacing w:line="240" w:lineRule="auto"/>
        <w:jc w:val="center"/>
        <w:rPr>
          <w:b/>
          <w:bCs/>
          <w:sz w:val="28"/>
          <w:szCs w:val="28"/>
          <w:lang w:val="uk-UA"/>
        </w:rPr>
      </w:pPr>
      <w:r>
        <w:rPr>
          <w:b/>
          <w:bCs/>
          <w:sz w:val="28"/>
          <w:szCs w:val="28"/>
          <w:lang w:val="uk-UA"/>
        </w:rPr>
        <w:t>2.СКЛАД ПРОБЛЕМИ.</w:t>
      </w:r>
    </w:p>
    <w:p w:rsidR="00B65102" w:rsidRDefault="00B65102">
      <w:pPr>
        <w:pStyle w:val="15"/>
        <w:tabs>
          <w:tab w:val="left" w:pos="567"/>
        </w:tabs>
        <w:spacing w:line="240" w:lineRule="auto"/>
        <w:jc w:val="both"/>
        <w:rPr>
          <w:b/>
          <w:bCs/>
          <w:sz w:val="28"/>
          <w:szCs w:val="28"/>
          <w:highlight w:val="yellow"/>
          <w:lang w:val="uk-UA"/>
        </w:rPr>
      </w:pPr>
    </w:p>
    <w:p w:rsidR="00B65102" w:rsidRDefault="00BB7211">
      <w:pPr>
        <w:pStyle w:val="15"/>
        <w:spacing w:line="240" w:lineRule="auto"/>
        <w:ind w:firstLine="709"/>
        <w:jc w:val="both"/>
        <w:rPr>
          <w:rFonts w:eastAsia="Calibri"/>
          <w:sz w:val="28"/>
          <w:szCs w:val="28"/>
        </w:rPr>
      </w:pPr>
      <w:r>
        <w:rPr>
          <w:rFonts w:eastAsia="Calibri"/>
          <w:sz w:val="28"/>
          <w:szCs w:val="28"/>
          <w:lang w:val="uk-UA"/>
        </w:rPr>
        <w:t xml:space="preserve">Соціально-економічна ситуація, що склалася на сучасному етапі розвитку Луганської області, кризові явища у сфері економіки і фінансів, охорони здоров'я зумовлюють необхідність посилення соціального захисту дітей з інвалідністю та визначення пріоритетних напрямків у цій роботі, одним із яких є реабілітація дітей з інвалідністю. </w:t>
      </w:r>
      <w:proofErr w:type="spellStart"/>
      <w:r>
        <w:rPr>
          <w:rFonts w:eastAsia="Calibri"/>
          <w:sz w:val="28"/>
          <w:szCs w:val="28"/>
        </w:rPr>
        <w:t>Згідно</w:t>
      </w:r>
      <w:proofErr w:type="spellEnd"/>
      <w:r>
        <w:rPr>
          <w:rFonts w:eastAsia="Calibri"/>
          <w:sz w:val="28"/>
          <w:szCs w:val="28"/>
        </w:rPr>
        <w:t xml:space="preserve"> з </w:t>
      </w:r>
      <w:proofErr w:type="gramStart"/>
      <w:r>
        <w:rPr>
          <w:rFonts w:eastAsia="Calibri"/>
          <w:sz w:val="28"/>
          <w:szCs w:val="28"/>
        </w:rPr>
        <w:t>державною</w:t>
      </w:r>
      <w:proofErr w:type="gramEnd"/>
      <w:r>
        <w:rPr>
          <w:rFonts w:eastAsia="Calibri"/>
          <w:sz w:val="28"/>
          <w:szCs w:val="28"/>
        </w:rPr>
        <w:t xml:space="preserve"> </w:t>
      </w:r>
      <w:proofErr w:type="spellStart"/>
      <w:r>
        <w:rPr>
          <w:rFonts w:eastAsia="Calibri"/>
          <w:sz w:val="28"/>
          <w:szCs w:val="28"/>
        </w:rPr>
        <w:t>статистичною</w:t>
      </w:r>
      <w:proofErr w:type="spellEnd"/>
      <w:r>
        <w:rPr>
          <w:rFonts w:eastAsia="Calibri"/>
          <w:sz w:val="28"/>
          <w:szCs w:val="28"/>
        </w:rPr>
        <w:t xml:space="preserve"> </w:t>
      </w:r>
      <w:proofErr w:type="spellStart"/>
      <w:r>
        <w:rPr>
          <w:rFonts w:eastAsia="Calibri"/>
          <w:sz w:val="28"/>
          <w:szCs w:val="28"/>
        </w:rPr>
        <w:t>звітністю</w:t>
      </w:r>
      <w:proofErr w:type="spellEnd"/>
      <w:r>
        <w:rPr>
          <w:rFonts w:eastAsia="Calibri"/>
          <w:sz w:val="28"/>
          <w:szCs w:val="28"/>
        </w:rPr>
        <w:t xml:space="preserve"> </w:t>
      </w:r>
      <w:proofErr w:type="spellStart"/>
      <w:r>
        <w:rPr>
          <w:rFonts w:eastAsia="Calibri"/>
          <w:sz w:val="28"/>
          <w:szCs w:val="28"/>
        </w:rPr>
        <w:t>дитяча</w:t>
      </w:r>
      <w:proofErr w:type="spellEnd"/>
      <w:r>
        <w:rPr>
          <w:rFonts w:eastAsia="Calibri"/>
          <w:sz w:val="28"/>
          <w:szCs w:val="28"/>
        </w:rPr>
        <w:t xml:space="preserve"> </w:t>
      </w:r>
      <w:proofErr w:type="spellStart"/>
      <w:r>
        <w:rPr>
          <w:rFonts w:eastAsia="Calibri"/>
          <w:sz w:val="28"/>
          <w:szCs w:val="28"/>
        </w:rPr>
        <w:t>інвалідність</w:t>
      </w:r>
      <w:proofErr w:type="spellEnd"/>
      <w:r>
        <w:rPr>
          <w:rFonts w:eastAsia="Calibri"/>
          <w:sz w:val="28"/>
          <w:szCs w:val="28"/>
        </w:rPr>
        <w:t xml:space="preserve"> </w:t>
      </w:r>
      <w:proofErr w:type="spellStart"/>
      <w:r>
        <w:rPr>
          <w:rFonts w:eastAsia="Calibri"/>
          <w:sz w:val="28"/>
          <w:szCs w:val="28"/>
        </w:rPr>
        <w:t>має</w:t>
      </w:r>
      <w:proofErr w:type="spellEnd"/>
      <w:r>
        <w:rPr>
          <w:rFonts w:eastAsia="Calibri"/>
          <w:sz w:val="28"/>
          <w:szCs w:val="28"/>
        </w:rPr>
        <w:t xml:space="preserve"> </w:t>
      </w:r>
      <w:proofErr w:type="spellStart"/>
      <w:r>
        <w:rPr>
          <w:rFonts w:eastAsia="Calibri"/>
          <w:sz w:val="28"/>
          <w:szCs w:val="28"/>
        </w:rPr>
        <w:t>тенденцію</w:t>
      </w:r>
      <w:proofErr w:type="spellEnd"/>
      <w:r>
        <w:rPr>
          <w:rFonts w:eastAsia="Calibri"/>
          <w:sz w:val="28"/>
          <w:szCs w:val="28"/>
        </w:rPr>
        <w:t xml:space="preserve"> до </w:t>
      </w:r>
      <w:proofErr w:type="spellStart"/>
      <w:r>
        <w:rPr>
          <w:rFonts w:eastAsia="Calibri"/>
          <w:sz w:val="28"/>
          <w:szCs w:val="28"/>
        </w:rPr>
        <w:t>зростання</w:t>
      </w:r>
      <w:proofErr w:type="spellEnd"/>
      <w:r>
        <w:rPr>
          <w:rFonts w:eastAsia="Calibri"/>
          <w:sz w:val="28"/>
          <w:szCs w:val="28"/>
        </w:rPr>
        <w:t xml:space="preserve">. </w:t>
      </w:r>
      <w:proofErr w:type="spellStart"/>
      <w:r>
        <w:rPr>
          <w:rFonts w:eastAsia="Calibri"/>
          <w:sz w:val="28"/>
          <w:szCs w:val="28"/>
        </w:rPr>
        <w:t>Головні</w:t>
      </w:r>
      <w:proofErr w:type="spellEnd"/>
      <w:r>
        <w:rPr>
          <w:rFonts w:eastAsia="Calibri"/>
          <w:sz w:val="28"/>
          <w:szCs w:val="28"/>
        </w:rPr>
        <w:t xml:space="preserve"> причини </w:t>
      </w:r>
      <w:proofErr w:type="spellStart"/>
      <w:r>
        <w:rPr>
          <w:rFonts w:eastAsia="Calibri"/>
          <w:sz w:val="28"/>
          <w:szCs w:val="28"/>
        </w:rPr>
        <w:t>інвалідності</w:t>
      </w:r>
      <w:proofErr w:type="spellEnd"/>
      <w:r>
        <w:rPr>
          <w:rFonts w:eastAsia="Calibri"/>
          <w:sz w:val="28"/>
          <w:szCs w:val="28"/>
        </w:rPr>
        <w:t xml:space="preserve"> – </w:t>
      </w:r>
      <w:proofErr w:type="spellStart"/>
      <w:r>
        <w:rPr>
          <w:rFonts w:eastAsia="Calibri"/>
          <w:sz w:val="28"/>
          <w:szCs w:val="28"/>
        </w:rPr>
        <w:t>органічні</w:t>
      </w:r>
      <w:proofErr w:type="spellEnd"/>
      <w:r>
        <w:rPr>
          <w:rFonts w:eastAsia="Calibri"/>
          <w:sz w:val="28"/>
          <w:szCs w:val="28"/>
        </w:rPr>
        <w:t xml:space="preserve"> </w:t>
      </w:r>
      <w:proofErr w:type="spellStart"/>
      <w:r>
        <w:rPr>
          <w:rFonts w:eastAsia="Calibri"/>
          <w:sz w:val="28"/>
          <w:szCs w:val="28"/>
        </w:rPr>
        <w:t>ураження</w:t>
      </w:r>
      <w:proofErr w:type="spellEnd"/>
      <w:r>
        <w:rPr>
          <w:rFonts w:eastAsia="Calibri"/>
          <w:sz w:val="28"/>
          <w:szCs w:val="28"/>
        </w:rPr>
        <w:t xml:space="preserve"> </w:t>
      </w:r>
      <w:proofErr w:type="spellStart"/>
      <w:r>
        <w:rPr>
          <w:rFonts w:eastAsia="Calibri"/>
          <w:sz w:val="28"/>
          <w:szCs w:val="28"/>
        </w:rPr>
        <w:t>нервової</w:t>
      </w:r>
      <w:proofErr w:type="spellEnd"/>
      <w:r>
        <w:rPr>
          <w:rFonts w:eastAsia="Calibri"/>
          <w:sz w:val="28"/>
          <w:szCs w:val="28"/>
        </w:rPr>
        <w:t xml:space="preserve"> </w:t>
      </w:r>
      <w:proofErr w:type="spellStart"/>
      <w:r>
        <w:rPr>
          <w:rFonts w:eastAsia="Calibri"/>
          <w:sz w:val="28"/>
          <w:szCs w:val="28"/>
        </w:rPr>
        <w:t>системи</w:t>
      </w:r>
      <w:proofErr w:type="spellEnd"/>
      <w:r>
        <w:rPr>
          <w:rFonts w:eastAsia="Calibri"/>
          <w:sz w:val="28"/>
          <w:szCs w:val="28"/>
        </w:rPr>
        <w:t xml:space="preserve">, </w:t>
      </w:r>
      <w:proofErr w:type="spellStart"/>
      <w:r>
        <w:rPr>
          <w:rFonts w:eastAsia="Calibri"/>
          <w:sz w:val="28"/>
          <w:szCs w:val="28"/>
        </w:rPr>
        <w:t>хвороби</w:t>
      </w:r>
      <w:proofErr w:type="spellEnd"/>
      <w:r>
        <w:rPr>
          <w:rFonts w:eastAsia="Calibri"/>
          <w:sz w:val="28"/>
          <w:szCs w:val="28"/>
        </w:rPr>
        <w:t xml:space="preserve"> </w:t>
      </w:r>
      <w:proofErr w:type="spellStart"/>
      <w:r>
        <w:rPr>
          <w:rFonts w:eastAsia="Calibri"/>
          <w:sz w:val="28"/>
          <w:szCs w:val="28"/>
        </w:rPr>
        <w:t>сенсорних</w:t>
      </w:r>
      <w:proofErr w:type="spellEnd"/>
      <w:r>
        <w:rPr>
          <w:rFonts w:eastAsia="Calibri"/>
          <w:sz w:val="28"/>
          <w:szCs w:val="28"/>
        </w:rPr>
        <w:t xml:space="preserve"> </w:t>
      </w:r>
      <w:proofErr w:type="spellStart"/>
      <w:r>
        <w:rPr>
          <w:rFonts w:eastAsia="Calibri"/>
          <w:sz w:val="28"/>
          <w:szCs w:val="28"/>
        </w:rPr>
        <w:t>органі</w:t>
      </w:r>
      <w:proofErr w:type="gramStart"/>
      <w:r>
        <w:rPr>
          <w:rFonts w:eastAsia="Calibri"/>
          <w:sz w:val="28"/>
          <w:szCs w:val="28"/>
        </w:rPr>
        <w:t>в</w:t>
      </w:r>
      <w:proofErr w:type="spellEnd"/>
      <w:proofErr w:type="gramEnd"/>
      <w:r>
        <w:rPr>
          <w:rFonts w:eastAsia="Calibri"/>
          <w:sz w:val="28"/>
          <w:szCs w:val="28"/>
        </w:rPr>
        <w:t xml:space="preserve">, </w:t>
      </w:r>
      <w:proofErr w:type="spellStart"/>
      <w:proofErr w:type="gramStart"/>
      <w:r>
        <w:rPr>
          <w:rFonts w:eastAsia="Calibri"/>
          <w:sz w:val="28"/>
          <w:szCs w:val="28"/>
        </w:rPr>
        <w:t>псих</w:t>
      </w:r>
      <w:proofErr w:type="gramEnd"/>
      <w:r>
        <w:rPr>
          <w:rFonts w:eastAsia="Calibri"/>
          <w:sz w:val="28"/>
          <w:szCs w:val="28"/>
        </w:rPr>
        <w:t>ічні</w:t>
      </w:r>
      <w:proofErr w:type="spellEnd"/>
      <w:r>
        <w:rPr>
          <w:rFonts w:eastAsia="Calibri"/>
          <w:sz w:val="28"/>
          <w:szCs w:val="28"/>
        </w:rPr>
        <w:t xml:space="preserve"> </w:t>
      </w:r>
      <w:proofErr w:type="spellStart"/>
      <w:r>
        <w:rPr>
          <w:rFonts w:eastAsia="Calibri"/>
          <w:sz w:val="28"/>
          <w:szCs w:val="28"/>
        </w:rPr>
        <w:t>розлади</w:t>
      </w:r>
      <w:proofErr w:type="spellEnd"/>
      <w:r>
        <w:rPr>
          <w:rFonts w:eastAsia="Calibri"/>
          <w:sz w:val="28"/>
          <w:szCs w:val="28"/>
        </w:rPr>
        <w:t xml:space="preserve">, </w:t>
      </w:r>
      <w:proofErr w:type="spellStart"/>
      <w:r>
        <w:rPr>
          <w:rFonts w:eastAsia="Calibri"/>
          <w:sz w:val="28"/>
          <w:szCs w:val="28"/>
        </w:rPr>
        <w:t>травми</w:t>
      </w:r>
      <w:proofErr w:type="spellEnd"/>
      <w:r>
        <w:rPr>
          <w:rFonts w:eastAsia="Calibri"/>
          <w:sz w:val="28"/>
          <w:szCs w:val="28"/>
        </w:rPr>
        <w:t xml:space="preserve">, </w:t>
      </w:r>
      <w:proofErr w:type="spellStart"/>
      <w:r>
        <w:rPr>
          <w:rFonts w:eastAsia="Calibri"/>
          <w:sz w:val="28"/>
          <w:szCs w:val="28"/>
        </w:rPr>
        <w:t>генетичні</w:t>
      </w:r>
      <w:proofErr w:type="spellEnd"/>
      <w:r>
        <w:rPr>
          <w:rFonts w:eastAsia="Calibri"/>
          <w:sz w:val="28"/>
          <w:szCs w:val="28"/>
        </w:rPr>
        <w:t xml:space="preserve"> </w:t>
      </w:r>
      <w:proofErr w:type="spellStart"/>
      <w:r>
        <w:rPr>
          <w:rFonts w:eastAsia="Calibri"/>
          <w:sz w:val="28"/>
          <w:szCs w:val="28"/>
        </w:rPr>
        <w:t>хвороби</w:t>
      </w:r>
      <w:proofErr w:type="spellEnd"/>
      <w:r>
        <w:rPr>
          <w:rFonts w:eastAsia="Calibri"/>
          <w:sz w:val="28"/>
          <w:szCs w:val="28"/>
        </w:rPr>
        <w:t xml:space="preserve">, </w:t>
      </w:r>
      <w:proofErr w:type="spellStart"/>
      <w:r>
        <w:rPr>
          <w:rFonts w:eastAsia="Calibri"/>
          <w:sz w:val="28"/>
          <w:szCs w:val="28"/>
        </w:rPr>
        <w:t>вроджені</w:t>
      </w:r>
      <w:proofErr w:type="spellEnd"/>
      <w:r>
        <w:rPr>
          <w:rFonts w:eastAsia="Calibri"/>
          <w:sz w:val="28"/>
          <w:szCs w:val="28"/>
        </w:rPr>
        <w:t xml:space="preserve"> вади розвитку. </w:t>
      </w:r>
      <w:proofErr w:type="spellStart"/>
      <w:r>
        <w:rPr>
          <w:rFonts w:eastAsia="Calibri"/>
          <w:sz w:val="28"/>
          <w:szCs w:val="28"/>
        </w:rPr>
        <w:t>Протягом</w:t>
      </w:r>
      <w:proofErr w:type="spellEnd"/>
      <w:r>
        <w:rPr>
          <w:rFonts w:eastAsia="Calibri"/>
          <w:sz w:val="28"/>
          <w:szCs w:val="28"/>
        </w:rPr>
        <w:t xml:space="preserve"> </w:t>
      </w:r>
      <w:proofErr w:type="spellStart"/>
      <w:r>
        <w:rPr>
          <w:rFonts w:eastAsia="Calibri"/>
          <w:sz w:val="28"/>
          <w:szCs w:val="28"/>
        </w:rPr>
        <w:t>багатьох</w:t>
      </w:r>
      <w:proofErr w:type="spellEnd"/>
      <w:r>
        <w:rPr>
          <w:rFonts w:eastAsia="Calibri"/>
          <w:sz w:val="28"/>
          <w:szCs w:val="28"/>
        </w:rPr>
        <w:t xml:space="preserve"> років </w:t>
      </w:r>
      <w:proofErr w:type="spellStart"/>
      <w:r>
        <w:rPr>
          <w:rFonts w:eastAsia="Calibri"/>
          <w:sz w:val="28"/>
          <w:szCs w:val="28"/>
        </w:rPr>
        <w:t>державна</w:t>
      </w:r>
      <w:proofErr w:type="spellEnd"/>
      <w:r>
        <w:rPr>
          <w:rFonts w:eastAsia="Calibri"/>
          <w:sz w:val="28"/>
          <w:szCs w:val="28"/>
        </w:rPr>
        <w:t xml:space="preserve"> </w:t>
      </w:r>
      <w:proofErr w:type="spellStart"/>
      <w:proofErr w:type="gramStart"/>
      <w:r>
        <w:rPr>
          <w:rFonts w:eastAsia="Calibri"/>
          <w:sz w:val="28"/>
          <w:szCs w:val="28"/>
        </w:rPr>
        <w:t>п</w:t>
      </w:r>
      <w:proofErr w:type="gramEnd"/>
      <w:r>
        <w:rPr>
          <w:rFonts w:eastAsia="Calibri"/>
          <w:sz w:val="28"/>
          <w:szCs w:val="28"/>
        </w:rPr>
        <w:t>ідтримка</w:t>
      </w:r>
      <w:proofErr w:type="spellEnd"/>
      <w:r>
        <w:rPr>
          <w:rFonts w:eastAsia="Calibri"/>
          <w:sz w:val="28"/>
          <w:szCs w:val="28"/>
        </w:rPr>
        <w:t xml:space="preserve"> дітей з </w:t>
      </w:r>
      <w:r>
        <w:rPr>
          <w:rFonts w:eastAsia="Calibri"/>
          <w:sz w:val="28"/>
          <w:szCs w:val="28"/>
          <w:lang w:val="uk-UA"/>
        </w:rPr>
        <w:t>інвалідністю</w:t>
      </w:r>
      <w:r>
        <w:rPr>
          <w:rFonts w:eastAsia="Calibri"/>
          <w:sz w:val="28"/>
          <w:szCs w:val="28"/>
        </w:rPr>
        <w:t xml:space="preserve"> </w:t>
      </w:r>
      <w:proofErr w:type="spellStart"/>
      <w:r>
        <w:rPr>
          <w:rFonts w:eastAsia="Calibri"/>
          <w:sz w:val="28"/>
          <w:szCs w:val="28"/>
        </w:rPr>
        <w:t>зводилась</w:t>
      </w:r>
      <w:proofErr w:type="spellEnd"/>
      <w:r>
        <w:rPr>
          <w:rFonts w:eastAsia="Calibri"/>
          <w:sz w:val="28"/>
          <w:szCs w:val="28"/>
        </w:rPr>
        <w:t xml:space="preserve"> </w:t>
      </w:r>
      <w:r>
        <w:rPr>
          <w:rFonts w:eastAsia="Calibri"/>
          <w:sz w:val="28"/>
          <w:szCs w:val="28"/>
          <w:lang w:val="uk-UA"/>
        </w:rPr>
        <w:t>лише до</w:t>
      </w:r>
      <w:r>
        <w:rPr>
          <w:rFonts w:eastAsia="Calibri"/>
          <w:sz w:val="28"/>
          <w:szCs w:val="28"/>
        </w:rPr>
        <w:t xml:space="preserve"> </w:t>
      </w:r>
      <w:proofErr w:type="spellStart"/>
      <w:r>
        <w:rPr>
          <w:rFonts w:eastAsia="Calibri"/>
          <w:sz w:val="28"/>
          <w:szCs w:val="28"/>
        </w:rPr>
        <w:t>матеріального</w:t>
      </w:r>
      <w:proofErr w:type="spellEnd"/>
      <w:r>
        <w:rPr>
          <w:rFonts w:eastAsia="Calibri"/>
          <w:sz w:val="28"/>
          <w:szCs w:val="28"/>
        </w:rPr>
        <w:t xml:space="preserve"> </w:t>
      </w:r>
      <w:proofErr w:type="spellStart"/>
      <w:r>
        <w:rPr>
          <w:rFonts w:eastAsia="Calibri"/>
          <w:sz w:val="28"/>
          <w:szCs w:val="28"/>
        </w:rPr>
        <w:t>забезпечення</w:t>
      </w:r>
      <w:proofErr w:type="spellEnd"/>
      <w:r>
        <w:rPr>
          <w:rFonts w:eastAsia="Calibri"/>
          <w:sz w:val="28"/>
          <w:szCs w:val="28"/>
        </w:rPr>
        <w:t xml:space="preserve"> (</w:t>
      </w:r>
      <w:proofErr w:type="spellStart"/>
      <w:r>
        <w:rPr>
          <w:rFonts w:eastAsia="Calibri"/>
          <w:sz w:val="28"/>
          <w:szCs w:val="28"/>
        </w:rPr>
        <w:t>пенсійні</w:t>
      </w:r>
      <w:proofErr w:type="spellEnd"/>
      <w:r>
        <w:rPr>
          <w:rFonts w:eastAsia="Calibri"/>
          <w:sz w:val="28"/>
          <w:szCs w:val="28"/>
        </w:rPr>
        <w:t xml:space="preserve"> </w:t>
      </w:r>
      <w:proofErr w:type="spellStart"/>
      <w:r>
        <w:rPr>
          <w:rFonts w:eastAsia="Calibri"/>
          <w:sz w:val="28"/>
          <w:szCs w:val="28"/>
        </w:rPr>
        <w:t>виплати</w:t>
      </w:r>
      <w:proofErr w:type="spellEnd"/>
      <w:r>
        <w:rPr>
          <w:rFonts w:eastAsia="Calibri"/>
          <w:sz w:val="28"/>
          <w:szCs w:val="28"/>
        </w:rPr>
        <w:t>)</w:t>
      </w:r>
      <w:r>
        <w:rPr>
          <w:rFonts w:eastAsia="Calibri"/>
          <w:sz w:val="28"/>
          <w:szCs w:val="28"/>
          <w:lang w:val="uk-UA"/>
        </w:rPr>
        <w:t xml:space="preserve">, </w:t>
      </w:r>
      <w:proofErr w:type="spellStart"/>
      <w:r>
        <w:rPr>
          <w:rFonts w:eastAsia="Calibri"/>
          <w:sz w:val="28"/>
          <w:szCs w:val="28"/>
        </w:rPr>
        <w:t>надання</w:t>
      </w:r>
      <w:proofErr w:type="spellEnd"/>
      <w:r>
        <w:rPr>
          <w:rFonts w:eastAsia="Calibri"/>
          <w:sz w:val="28"/>
          <w:szCs w:val="28"/>
        </w:rPr>
        <w:t xml:space="preserve"> </w:t>
      </w:r>
      <w:proofErr w:type="spellStart"/>
      <w:r>
        <w:rPr>
          <w:rFonts w:eastAsia="Calibri"/>
          <w:sz w:val="28"/>
          <w:szCs w:val="28"/>
        </w:rPr>
        <w:t>медичних</w:t>
      </w:r>
      <w:proofErr w:type="spellEnd"/>
      <w:r>
        <w:rPr>
          <w:rFonts w:eastAsia="Calibri"/>
          <w:sz w:val="28"/>
          <w:szCs w:val="28"/>
        </w:rPr>
        <w:t xml:space="preserve"> </w:t>
      </w:r>
      <w:proofErr w:type="spellStart"/>
      <w:r>
        <w:rPr>
          <w:rFonts w:eastAsia="Calibri"/>
          <w:sz w:val="28"/>
          <w:szCs w:val="28"/>
        </w:rPr>
        <w:t>послуг</w:t>
      </w:r>
      <w:proofErr w:type="spellEnd"/>
      <w:r>
        <w:rPr>
          <w:rFonts w:eastAsia="Calibri"/>
          <w:sz w:val="28"/>
          <w:szCs w:val="28"/>
        </w:rPr>
        <w:t xml:space="preserve"> та початков</w:t>
      </w:r>
      <w:proofErr w:type="spellStart"/>
      <w:r>
        <w:rPr>
          <w:rFonts w:eastAsia="Calibri"/>
          <w:sz w:val="28"/>
          <w:szCs w:val="28"/>
          <w:lang w:val="uk-UA"/>
        </w:rPr>
        <w:t>ої</w:t>
      </w:r>
      <w:proofErr w:type="spellEnd"/>
      <w:r>
        <w:rPr>
          <w:rFonts w:eastAsia="Calibri"/>
          <w:sz w:val="28"/>
          <w:szCs w:val="28"/>
        </w:rPr>
        <w:t xml:space="preserve"> </w:t>
      </w:r>
      <w:proofErr w:type="spellStart"/>
      <w:r>
        <w:rPr>
          <w:rFonts w:eastAsia="Calibri"/>
          <w:sz w:val="28"/>
          <w:szCs w:val="28"/>
        </w:rPr>
        <w:t>освіт</w:t>
      </w:r>
      <w:proofErr w:type="spellEnd"/>
      <w:r>
        <w:rPr>
          <w:rFonts w:eastAsia="Calibri"/>
          <w:sz w:val="28"/>
          <w:szCs w:val="28"/>
          <w:lang w:val="uk-UA"/>
        </w:rPr>
        <w:t>и</w:t>
      </w:r>
      <w:r>
        <w:rPr>
          <w:rFonts w:eastAsia="Calibri"/>
          <w:sz w:val="28"/>
          <w:szCs w:val="28"/>
        </w:rPr>
        <w:t xml:space="preserve"> у </w:t>
      </w:r>
      <w:proofErr w:type="spellStart"/>
      <w:r>
        <w:rPr>
          <w:rFonts w:eastAsia="Calibri"/>
          <w:sz w:val="28"/>
          <w:szCs w:val="28"/>
        </w:rPr>
        <w:t>спеціалізованих</w:t>
      </w:r>
      <w:proofErr w:type="spellEnd"/>
      <w:r>
        <w:rPr>
          <w:rFonts w:eastAsia="Calibri"/>
          <w:sz w:val="28"/>
          <w:szCs w:val="28"/>
        </w:rPr>
        <w:t xml:space="preserve"> закладах. </w:t>
      </w:r>
      <w:proofErr w:type="spellStart"/>
      <w:r>
        <w:rPr>
          <w:rFonts w:eastAsia="Calibri"/>
          <w:sz w:val="28"/>
          <w:szCs w:val="28"/>
        </w:rPr>
        <w:t>Внаслідок</w:t>
      </w:r>
      <w:proofErr w:type="spellEnd"/>
      <w:r>
        <w:rPr>
          <w:rFonts w:eastAsia="Calibri"/>
          <w:sz w:val="28"/>
          <w:szCs w:val="28"/>
        </w:rPr>
        <w:t xml:space="preserve"> </w:t>
      </w:r>
      <w:proofErr w:type="spellStart"/>
      <w:r>
        <w:rPr>
          <w:rFonts w:eastAsia="Calibri"/>
          <w:sz w:val="28"/>
          <w:szCs w:val="28"/>
        </w:rPr>
        <w:t>обмежень</w:t>
      </w:r>
      <w:proofErr w:type="spellEnd"/>
      <w:r>
        <w:rPr>
          <w:rFonts w:eastAsia="Calibri"/>
          <w:sz w:val="28"/>
          <w:szCs w:val="28"/>
        </w:rPr>
        <w:t xml:space="preserve"> у </w:t>
      </w:r>
      <w:proofErr w:type="spellStart"/>
      <w:r>
        <w:rPr>
          <w:rFonts w:eastAsia="Calibri"/>
          <w:sz w:val="28"/>
          <w:szCs w:val="28"/>
        </w:rPr>
        <w:t>спілкуванні</w:t>
      </w:r>
      <w:proofErr w:type="spellEnd"/>
      <w:r>
        <w:rPr>
          <w:rFonts w:eastAsia="Calibri"/>
          <w:sz w:val="28"/>
          <w:szCs w:val="28"/>
        </w:rPr>
        <w:t xml:space="preserve">, </w:t>
      </w:r>
      <w:proofErr w:type="spellStart"/>
      <w:r>
        <w:rPr>
          <w:rFonts w:eastAsia="Calibri"/>
          <w:sz w:val="28"/>
          <w:szCs w:val="28"/>
        </w:rPr>
        <w:t>самообслуговуванні</w:t>
      </w:r>
      <w:proofErr w:type="spellEnd"/>
      <w:r>
        <w:rPr>
          <w:rFonts w:eastAsia="Calibri"/>
          <w:sz w:val="28"/>
          <w:szCs w:val="28"/>
        </w:rPr>
        <w:t xml:space="preserve">, </w:t>
      </w:r>
      <w:proofErr w:type="spellStart"/>
      <w:r>
        <w:rPr>
          <w:rFonts w:eastAsia="Calibri"/>
          <w:sz w:val="28"/>
          <w:szCs w:val="28"/>
        </w:rPr>
        <w:t>пересуванні</w:t>
      </w:r>
      <w:proofErr w:type="spellEnd"/>
      <w:r>
        <w:rPr>
          <w:rFonts w:eastAsia="Calibri"/>
          <w:sz w:val="28"/>
          <w:szCs w:val="28"/>
        </w:rPr>
        <w:t xml:space="preserve">, контролю за </w:t>
      </w:r>
      <w:proofErr w:type="spellStart"/>
      <w:r>
        <w:rPr>
          <w:rFonts w:eastAsia="Calibri"/>
          <w:sz w:val="28"/>
          <w:szCs w:val="28"/>
        </w:rPr>
        <w:t>своєю</w:t>
      </w:r>
      <w:proofErr w:type="spellEnd"/>
      <w:r>
        <w:rPr>
          <w:rFonts w:eastAsia="Calibri"/>
          <w:sz w:val="28"/>
          <w:szCs w:val="28"/>
        </w:rPr>
        <w:t xml:space="preserve"> </w:t>
      </w:r>
      <w:proofErr w:type="spellStart"/>
      <w:r>
        <w:rPr>
          <w:rFonts w:eastAsia="Calibri"/>
          <w:sz w:val="28"/>
          <w:szCs w:val="28"/>
        </w:rPr>
        <w:t>поведінкою</w:t>
      </w:r>
      <w:proofErr w:type="spellEnd"/>
      <w:r>
        <w:rPr>
          <w:rFonts w:eastAsia="Calibri"/>
          <w:sz w:val="28"/>
          <w:szCs w:val="28"/>
        </w:rPr>
        <w:t xml:space="preserve"> </w:t>
      </w:r>
      <w:proofErr w:type="spellStart"/>
      <w:r>
        <w:rPr>
          <w:rFonts w:eastAsia="Calibri"/>
          <w:sz w:val="28"/>
          <w:szCs w:val="28"/>
        </w:rPr>
        <w:t>розвиток</w:t>
      </w:r>
      <w:proofErr w:type="spellEnd"/>
      <w:r>
        <w:rPr>
          <w:rFonts w:eastAsia="Calibri"/>
          <w:sz w:val="28"/>
          <w:szCs w:val="28"/>
        </w:rPr>
        <w:t xml:space="preserve"> </w:t>
      </w:r>
      <w:proofErr w:type="spellStart"/>
      <w:r>
        <w:rPr>
          <w:rFonts w:eastAsia="Calibri"/>
          <w:sz w:val="28"/>
          <w:szCs w:val="28"/>
        </w:rPr>
        <w:t>цих</w:t>
      </w:r>
      <w:proofErr w:type="spellEnd"/>
      <w:r>
        <w:rPr>
          <w:rFonts w:eastAsia="Calibri"/>
          <w:sz w:val="28"/>
          <w:szCs w:val="28"/>
        </w:rPr>
        <w:t xml:space="preserve"> дітей </w:t>
      </w:r>
      <w:proofErr w:type="spellStart"/>
      <w:r>
        <w:rPr>
          <w:rFonts w:eastAsia="Calibri"/>
          <w:sz w:val="28"/>
          <w:szCs w:val="28"/>
        </w:rPr>
        <w:t>значною</w:t>
      </w:r>
      <w:proofErr w:type="spellEnd"/>
      <w:r>
        <w:rPr>
          <w:rFonts w:eastAsia="Calibri"/>
          <w:sz w:val="28"/>
          <w:szCs w:val="28"/>
        </w:rPr>
        <w:t xml:space="preserve"> </w:t>
      </w:r>
      <w:proofErr w:type="spellStart"/>
      <w:r>
        <w:rPr>
          <w:rFonts w:eastAsia="Calibri"/>
          <w:sz w:val="28"/>
          <w:szCs w:val="28"/>
        </w:rPr>
        <w:t>мірою</w:t>
      </w:r>
      <w:proofErr w:type="spellEnd"/>
      <w:r>
        <w:rPr>
          <w:rFonts w:eastAsia="Calibri"/>
          <w:sz w:val="28"/>
          <w:szCs w:val="28"/>
        </w:rPr>
        <w:t xml:space="preserve"> </w:t>
      </w:r>
      <w:proofErr w:type="spellStart"/>
      <w:r>
        <w:rPr>
          <w:rFonts w:eastAsia="Calibri"/>
          <w:sz w:val="28"/>
          <w:szCs w:val="28"/>
        </w:rPr>
        <w:t>залежить</w:t>
      </w:r>
      <w:proofErr w:type="spellEnd"/>
      <w:r>
        <w:rPr>
          <w:rFonts w:eastAsia="Calibri"/>
          <w:sz w:val="28"/>
          <w:szCs w:val="28"/>
        </w:rPr>
        <w:t xml:space="preserve"> від </w:t>
      </w:r>
      <w:proofErr w:type="spellStart"/>
      <w:r>
        <w:rPr>
          <w:rFonts w:eastAsia="Calibri"/>
          <w:sz w:val="28"/>
          <w:szCs w:val="28"/>
        </w:rPr>
        <w:t>задоволення</w:t>
      </w:r>
      <w:proofErr w:type="spellEnd"/>
      <w:r>
        <w:rPr>
          <w:rFonts w:eastAsia="Calibri"/>
          <w:sz w:val="28"/>
          <w:szCs w:val="28"/>
        </w:rPr>
        <w:t xml:space="preserve"> </w:t>
      </w:r>
      <w:proofErr w:type="spellStart"/>
      <w:r>
        <w:rPr>
          <w:rFonts w:eastAsia="Calibri"/>
          <w:sz w:val="28"/>
          <w:szCs w:val="28"/>
        </w:rPr>
        <w:t>їх</w:t>
      </w:r>
      <w:proofErr w:type="spellEnd"/>
      <w:r>
        <w:rPr>
          <w:rFonts w:eastAsia="Calibri"/>
          <w:sz w:val="28"/>
          <w:szCs w:val="28"/>
        </w:rPr>
        <w:t xml:space="preserve"> потреб </w:t>
      </w:r>
      <w:proofErr w:type="spellStart"/>
      <w:r>
        <w:rPr>
          <w:rFonts w:eastAsia="Calibri"/>
          <w:sz w:val="28"/>
          <w:szCs w:val="28"/>
        </w:rPr>
        <w:t>іншими</w:t>
      </w:r>
      <w:proofErr w:type="spellEnd"/>
      <w:r>
        <w:rPr>
          <w:rFonts w:eastAsia="Calibri"/>
          <w:sz w:val="28"/>
          <w:szCs w:val="28"/>
        </w:rPr>
        <w:t xml:space="preserve"> людьми, що </w:t>
      </w:r>
      <w:proofErr w:type="spellStart"/>
      <w:r>
        <w:rPr>
          <w:rFonts w:eastAsia="Calibri"/>
          <w:sz w:val="28"/>
          <w:szCs w:val="28"/>
        </w:rPr>
        <w:t>складає</w:t>
      </w:r>
      <w:proofErr w:type="spellEnd"/>
      <w:r>
        <w:rPr>
          <w:rFonts w:eastAsia="Calibri"/>
          <w:sz w:val="28"/>
          <w:szCs w:val="28"/>
        </w:rPr>
        <w:t xml:space="preserve"> </w:t>
      </w:r>
      <w:proofErr w:type="spellStart"/>
      <w:r>
        <w:rPr>
          <w:rFonts w:eastAsia="Calibri"/>
          <w:sz w:val="28"/>
          <w:szCs w:val="28"/>
        </w:rPr>
        <w:t>багатогранний</w:t>
      </w:r>
      <w:proofErr w:type="spellEnd"/>
      <w:r>
        <w:rPr>
          <w:rFonts w:eastAsia="Calibri"/>
          <w:sz w:val="28"/>
          <w:szCs w:val="28"/>
        </w:rPr>
        <w:t xml:space="preserve"> </w:t>
      </w:r>
      <w:proofErr w:type="spellStart"/>
      <w:r>
        <w:rPr>
          <w:rFonts w:eastAsia="Calibri"/>
          <w:sz w:val="28"/>
          <w:szCs w:val="28"/>
        </w:rPr>
        <w:t>процес</w:t>
      </w:r>
      <w:proofErr w:type="spellEnd"/>
      <w:r>
        <w:rPr>
          <w:rFonts w:eastAsia="Calibri"/>
          <w:sz w:val="28"/>
          <w:szCs w:val="28"/>
        </w:rPr>
        <w:t xml:space="preserve"> </w:t>
      </w:r>
      <w:proofErr w:type="spellStart"/>
      <w:proofErr w:type="gramStart"/>
      <w:r>
        <w:rPr>
          <w:rFonts w:eastAsia="Calibri"/>
          <w:sz w:val="28"/>
          <w:szCs w:val="28"/>
        </w:rPr>
        <w:t>соц</w:t>
      </w:r>
      <w:proofErr w:type="gramEnd"/>
      <w:r>
        <w:rPr>
          <w:rFonts w:eastAsia="Calibri"/>
          <w:sz w:val="28"/>
          <w:szCs w:val="28"/>
        </w:rPr>
        <w:t>іальної</w:t>
      </w:r>
      <w:proofErr w:type="spellEnd"/>
      <w:r>
        <w:rPr>
          <w:rFonts w:eastAsia="Calibri"/>
          <w:sz w:val="28"/>
          <w:szCs w:val="28"/>
        </w:rPr>
        <w:t xml:space="preserve"> </w:t>
      </w:r>
      <w:proofErr w:type="spellStart"/>
      <w:r>
        <w:rPr>
          <w:rFonts w:eastAsia="Calibri"/>
          <w:sz w:val="28"/>
          <w:szCs w:val="28"/>
        </w:rPr>
        <w:t>реабілітації</w:t>
      </w:r>
      <w:proofErr w:type="spellEnd"/>
      <w:r>
        <w:rPr>
          <w:rFonts w:eastAsia="Calibri"/>
          <w:sz w:val="28"/>
          <w:szCs w:val="28"/>
        </w:rPr>
        <w:t xml:space="preserve">. Тому </w:t>
      </w:r>
      <w:proofErr w:type="spellStart"/>
      <w:r>
        <w:rPr>
          <w:rFonts w:eastAsia="Calibri"/>
          <w:sz w:val="28"/>
          <w:szCs w:val="28"/>
        </w:rPr>
        <w:t>реабілітаційні</w:t>
      </w:r>
      <w:proofErr w:type="spellEnd"/>
      <w:r>
        <w:rPr>
          <w:rFonts w:eastAsia="Calibri"/>
          <w:sz w:val="28"/>
          <w:szCs w:val="28"/>
        </w:rPr>
        <w:t xml:space="preserve"> заходи </w:t>
      </w:r>
      <w:proofErr w:type="spellStart"/>
      <w:r>
        <w:rPr>
          <w:rFonts w:eastAsia="Calibri"/>
          <w:sz w:val="28"/>
          <w:szCs w:val="28"/>
        </w:rPr>
        <w:t>стосовно</w:t>
      </w:r>
      <w:proofErr w:type="spellEnd"/>
      <w:r>
        <w:rPr>
          <w:rFonts w:eastAsia="Calibri"/>
          <w:sz w:val="28"/>
          <w:szCs w:val="28"/>
        </w:rPr>
        <w:t xml:space="preserve"> дітей</w:t>
      </w:r>
      <w:r>
        <w:rPr>
          <w:rFonts w:eastAsia="Calibri"/>
          <w:sz w:val="28"/>
          <w:szCs w:val="28"/>
          <w:lang w:val="uk-UA"/>
        </w:rPr>
        <w:t xml:space="preserve"> з </w:t>
      </w:r>
      <w:proofErr w:type="spellStart"/>
      <w:r>
        <w:rPr>
          <w:rFonts w:eastAsia="Calibri"/>
          <w:sz w:val="28"/>
          <w:szCs w:val="28"/>
        </w:rPr>
        <w:t>інвалід</w:t>
      </w:r>
      <w:r>
        <w:rPr>
          <w:rFonts w:eastAsia="Calibri"/>
          <w:sz w:val="28"/>
          <w:szCs w:val="28"/>
          <w:lang w:val="uk-UA"/>
        </w:rPr>
        <w:t>ністю</w:t>
      </w:r>
      <w:proofErr w:type="spellEnd"/>
      <w:r>
        <w:rPr>
          <w:rFonts w:eastAsia="Calibri"/>
          <w:sz w:val="28"/>
          <w:szCs w:val="28"/>
          <w:lang w:val="uk-UA"/>
        </w:rPr>
        <w:t xml:space="preserve"> </w:t>
      </w:r>
      <w:r>
        <w:rPr>
          <w:rFonts w:eastAsia="Calibri"/>
          <w:sz w:val="28"/>
          <w:szCs w:val="28"/>
        </w:rPr>
        <w:t xml:space="preserve">мають </w:t>
      </w:r>
      <w:proofErr w:type="spellStart"/>
      <w:r>
        <w:rPr>
          <w:rFonts w:eastAsia="Calibri"/>
          <w:sz w:val="28"/>
          <w:szCs w:val="28"/>
        </w:rPr>
        <w:t>розширюватися</w:t>
      </w:r>
      <w:proofErr w:type="spellEnd"/>
      <w:r>
        <w:rPr>
          <w:rFonts w:eastAsia="Calibri"/>
          <w:sz w:val="28"/>
          <w:szCs w:val="28"/>
        </w:rPr>
        <w:t xml:space="preserve"> та </w:t>
      </w:r>
      <w:proofErr w:type="spellStart"/>
      <w:r>
        <w:rPr>
          <w:rFonts w:eastAsia="Calibri"/>
          <w:sz w:val="28"/>
          <w:szCs w:val="28"/>
        </w:rPr>
        <w:t>починатися</w:t>
      </w:r>
      <w:proofErr w:type="spellEnd"/>
      <w:r>
        <w:rPr>
          <w:rFonts w:eastAsia="Calibri"/>
          <w:sz w:val="28"/>
          <w:szCs w:val="28"/>
        </w:rPr>
        <w:t xml:space="preserve"> </w:t>
      </w:r>
      <w:proofErr w:type="spellStart"/>
      <w:r>
        <w:rPr>
          <w:rFonts w:eastAsia="Calibri"/>
          <w:sz w:val="28"/>
          <w:szCs w:val="28"/>
        </w:rPr>
        <w:t>якомога</w:t>
      </w:r>
      <w:proofErr w:type="spellEnd"/>
      <w:r>
        <w:rPr>
          <w:rFonts w:eastAsia="Calibri"/>
          <w:sz w:val="28"/>
          <w:szCs w:val="28"/>
        </w:rPr>
        <w:t xml:space="preserve"> </w:t>
      </w:r>
      <w:proofErr w:type="spellStart"/>
      <w:r>
        <w:rPr>
          <w:rFonts w:eastAsia="Calibri"/>
          <w:sz w:val="28"/>
          <w:szCs w:val="28"/>
        </w:rPr>
        <w:t>раніше</w:t>
      </w:r>
      <w:proofErr w:type="spellEnd"/>
      <w:r>
        <w:rPr>
          <w:rFonts w:eastAsia="Calibri"/>
          <w:sz w:val="28"/>
          <w:szCs w:val="28"/>
        </w:rPr>
        <w:t xml:space="preserve">, </w:t>
      </w:r>
      <w:proofErr w:type="spellStart"/>
      <w:r>
        <w:rPr>
          <w:rFonts w:eastAsia="Calibri"/>
          <w:sz w:val="28"/>
          <w:szCs w:val="28"/>
        </w:rPr>
        <w:t>щоб</w:t>
      </w:r>
      <w:proofErr w:type="spellEnd"/>
      <w:r>
        <w:rPr>
          <w:rFonts w:eastAsia="Calibri"/>
          <w:sz w:val="28"/>
          <w:szCs w:val="28"/>
        </w:rPr>
        <w:t xml:space="preserve"> </w:t>
      </w:r>
      <w:proofErr w:type="spellStart"/>
      <w:r>
        <w:rPr>
          <w:rFonts w:eastAsia="Calibri"/>
          <w:sz w:val="28"/>
          <w:szCs w:val="28"/>
        </w:rPr>
        <w:t>діти</w:t>
      </w:r>
      <w:proofErr w:type="spellEnd"/>
      <w:r>
        <w:rPr>
          <w:rFonts w:eastAsia="Calibri"/>
          <w:sz w:val="28"/>
          <w:szCs w:val="28"/>
        </w:rPr>
        <w:t xml:space="preserve"> в </w:t>
      </w:r>
      <w:proofErr w:type="spellStart"/>
      <w:r>
        <w:rPr>
          <w:rFonts w:eastAsia="Calibri"/>
          <w:sz w:val="28"/>
          <w:szCs w:val="28"/>
        </w:rPr>
        <w:t>ранньому</w:t>
      </w:r>
      <w:proofErr w:type="spellEnd"/>
      <w:r>
        <w:rPr>
          <w:rFonts w:eastAsia="Calibri"/>
          <w:sz w:val="28"/>
          <w:szCs w:val="28"/>
        </w:rPr>
        <w:t xml:space="preserve"> віці могли максимально </w:t>
      </w:r>
      <w:proofErr w:type="spellStart"/>
      <w:r>
        <w:rPr>
          <w:rFonts w:eastAsia="Calibri"/>
          <w:sz w:val="28"/>
          <w:szCs w:val="28"/>
        </w:rPr>
        <w:t>розвинути</w:t>
      </w:r>
      <w:proofErr w:type="spellEnd"/>
      <w:r>
        <w:rPr>
          <w:rFonts w:eastAsia="Calibri"/>
          <w:sz w:val="28"/>
          <w:szCs w:val="28"/>
        </w:rPr>
        <w:t xml:space="preserve"> </w:t>
      </w:r>
      <w:proofErr w:type="spellStart"/>
      <w:r>
        <w:rPr>
          <w:rFonts w:eastAsia="Calibri"/>
          <w:sz w:val="28"/>
          <w:szCs w:val="28"/>
        </w:rPr>
        <w:t>свої</w:t>
      </w:r>
      <w:proofErr w:type="spellEnd"/>
      <w:r>
        <w:rPr>
          <w:rFonts w:eastAsia="Calibri"/>
          <w:sz w:val="28"/>
          <w:szCs w:val="28"/>
        </w:rPr>
        <w:t xml:space="preserve"> </w:t>
      </w:r>
      <w:proofErr w:type="spellStart"/>
      <w:r>
        <w:rPr>
          <w:rFonts w:eastAsia="Calibri"/>
          <w:sz w:val="28"/>
          <w:szCs w:val="28"/>
        </w:rPr>
        <w:t>природні</w:t>
      </w:r>
      <w:proofErr w:type="spellEnd"/>
      <w:r>
        <w:rPr>
          <w:rFonts w:eastAsia="Calibri"/>
          <w:sz w:val="28"/>
          <w:szCs w:val="28"/>
        </w:rPr>
        <w:t xml:space="preserve"> </w:t>
      </w:r>
      <w:proofErr w:type="spellStart"/>
      <w:r>
        <w:rPr>
          <w:rFonts w:eastAsia="Calibri"/>
          <w:sz w:val="28"/>
          <w:szCs w:val="28"/>
        </w:rPr>
        <w:t>здібності</w:t>
      </w:r>
      <w:proofErr w:type="spellEnd"/>
      <w:r>
        <w:rPr>
          <w:rFonts w:eastAsia="Calibri"/>
          <w:sz w:val="28"/>
          <w:szCs w:val="28"/>
        </w:rPr>
        <w:t xml:space="preserve"> і в </w:t>
      </w:r>
      <w:proofErr w:type="spellStart"/>
      <w:r>
        <w:rPr>
          <w:rFonts w:eastAsia="Calibri"/>
          <w:sz w:val="28"/>
          <w:szCs w:val="28"/>
        </w:rPr>
        <w:t>подальшому</w:t>
      </w:r>
      <w:proofErr w:type="spellEnd"/>
      <w:r>
        <w:rPr>
          <w:rFonts w:eastAsia="Calibri"/>
          <w:sz w:val="28"/>
          <w:szCs w:val="28"/>
        </w:rPr>
        <w:t xml:space="preserve"> </w:t>
      </w:r>
      <w:proofErr w:type="spellStart"/>
      <w:r>
        <w:rPr>
          <w:rFonts w:eastAsia="Calibri"/>
          <w:sz w:val="28"/>
          <w:szCs w:val="28"/>
        </w:rPr>
        <w:t>своєчасно</w:t>
      </w:r>
      <w:proofErr w:type="spellEnd"/>
      <w:r>
        <w:rPr>
          <w:rFonts w:eastAsia="Calibri"/>
          <w:sz w:val="28"/>
          <w:szCs w:val="28"/>
        </w:rPr>
        <w:t xml:space="preserve"> та найбільш </w:t>
      </w:r>
      <w:proofErr w:type="spellStart"/>
      <w:r>
        <w:rPr>
          <w:rFonts w:eastAsia="Calibri"/>
          <w:sz w:val="28"/>
          <w:szCs w:val="28"/>
        </w:rPr>
        <w:t>повно</w:t>
      </w:r>
      <w:proofErr w:type="spellEnd"/>
      <w:r>
        <w:rPr>
          <w:rFonts w:eastAsia="Calibri"/>
          <w:sz w:val="28"/>
          <w:szCs w:val="28"/>
        </w:rPr>
        <w:t xml:space="preserve"> </w:t>
      </w:r>
      <w:proofErr w:type="spellStart"/>
      <w:r>
        <w:rPr>
          <w:rFonts w:eastAsia="Calibri"/>
          <w:sz w:val="28"/>
          <w:szCs w:val="28"/>
        </w:rPr>
        <w:t>інтегруватися</w:t>
      </w:r>
      <w:proofErr w:type="spellEnd"/>
      <w:r>
        <w:rPr>
          <w:rFonts w:eastAsia="Calibri"/>
          <w:sz w:val="28"/>
          <w:szCs w:val="28"/>
        </w:rPr>
        <w:t xml:space="preserve"> в </w:t>
      </w:r>
      <w:proofErr w:type="spellStart"/>
      <w:r>
        <w:rPr>
          <w:rFonts w:eastAsia="Calibri"/>
          <w:sz w:val="28"/>
          <w:szCs w:val="28"/>
        </w:rPr>
        <w:t>суспільство</w:t>
      </w:r>
      <w:proofErr w:type="spellEnd"/>
      <w:r>
        <w:rPr>
          <w:rFonts w:eastAsia="Calibri"/>
          <w:sz w:val="28"/>
          <w:szCs w:val="28"/>
        </w:rPr>
        <w:t>.</w:t>
      </w:r>
    </w:p>
    <w:p w:rsidR="00B65102" w:rsidRDefault="00BB7211">
      <w:pPr>
        <w:pStyle w:val="15"/>
        <w:spacing w:line="240" w:lineRule="auto"/>
        <w:ind w:firstLine="709"/>
        <w:jc w:val="both"/>
        <w:rPr>
          <w:sz w:val="28"/>
          <w:szCs w:val="28"/>
          <w:lang w:val="uk-UA"/>
        </w:rPr>
      </w:pPr>
      <w:r>
        <w:rPr>
          <w:sz w:val="28"/>
          <w:szCs w:val="28"/>
          <w:lang w:val="uk-UA"/>
        </w:rPr>
        <w:t>Станом на 01.01.2021 р. лише у м. Сєвєродонецьку офіційно зареєстровано 385 дитини з інвалідністю у віці від 0 до 18 років, що на 8,4 % більше ніж в попередньому році. Серед їх числа 54 дитини категорії ВПО. За неофіційними даними дітей з порушеннями розвитку різного ступеню в місті, близько 1200 осіб. Цю різницю створює значна категорія дітей, які мають медично підтверджені порушення розвитку і знаходяться у групі ризику щодо встановлення інвалідності та діти, батьки яких, різним причинам відмовляються від статусу дитини з інвалідністю. Зважаючи на показники шести останніх років (2016-2021рр.), кількість дітей з інвалідністю в місті щороку зростає на 4-6%, а кількість дітей з порушеннями розвитку та ризиком отримати інвалідність на 10-15%.</w:t>
      </w:r>
    </w:p>
    <w:p w:rsidR="00B65102" w:rsidRDefault="00BB7211">
      <w:pPr>
        <w:pStyle w:val="15"/>
        <w:spacing w:line="240" w:lineRule="auto"/>
        <w:ind w:firstLine="708"/>
        <w:jc w:val="both"/>
        <w:rPr>
          <w:sz w:val="28"/>
          <w:szCs w:val="28"/>
          <w:lang w:val="uk-UA" w:eastAsia="uk-UA"/>
        </w:rPr>
      </w:pPr>
      <w:r>
        <w:rPr>
          <w:sz w:val="28"/>
          <w:szCs w:val="28"/>
          <w:lang w:val="uk-UA"/>
        </w:rPr>
        <w:t xml:space="preserve">З 2010 року питанням соціальної, психолого- педагогічної та фізичної реабілітації дітей з порушеннями розвитку та інвалідністю займається Центр </w:t>
      </w:r>
      <w:r>
        <w:rPr>
          <w:sz w:val="28"/>
          <w:szCs w:val="28"/>
          <w:lang w:val="uk-UA"/>
        </w:rPr>
        <w:lastRenderedPageBreak/>
        <w:t xml:space="preserve">комплексної реабілітації для дітей та осіб з інвалідністю </w:t>
      </w:r>
      <w:proofErr w:type="spellStart"/>
      <w:r>
        <w:rPr>
          <w:sz w:val="28"/>
          <w:szCs w:val="28"/>
          <w:lang w:val="uk-UA"/>
        </w:rPr>
        <w:t>Сєвєродонецької</w:t>
      </w:r>
      <w:proofErr w:type="spellEnd"/>
      <w:r>
        <w:rPr>
          <w:sz w:val="28"/>
          <w:szCs w:val="28"/>
          <w:lang w:val="uk-UA"/>
        </w:rPr>
        <w:t xml:space="preserve"> міської ради. </w:t>
      </w:r>
      <w:r>
        <w:rPr>
          <w:sz w:val="28"/>
          <w:szCs w:val="28"/>
          <w:lang w:val="uk-UA" w:eastAsia="uk-UA"/>
        </w:rPr>
        <w:t>Цільовим призначенням Центру є здійснення комплексу реабілітаційних заходів для дітей з інвалідністю,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B65102" w:rsidRDefault="00B65102">
      <w:pPr>
        <w:pStyle w:val="15"/>
        <w:spacing w:line="360" w:lineRule="auto"/>
        <w:ind w:firstLine="709"/>
        <w:jc w:val="both"/>
        <w:rPr>
          <w:rFonts w:eastAsia="Andale Sans UI"/>
          <w:kern w:val="2"/>
          <w:lang w:val="uk-UA" w:eastAsia="ru-RU"/>
        </w:rPr>
      </w:pPr>
    </w:p>
    <w:tbl>
      <w:tblPr>
        <w:tblW w:w="9488" w:type="dxa"/>
        <w:tblInd w:w="93"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left w:w="103" w:type="dxa"/>
        </w:tblCellMar>
        <w:tblLook w:val="04A0" w:firstRow="1" w:lastRow="0" w:firstColumn="1" w:lastColumn="0" w:noHBand="0" w:noVBand="1"/>
      </w:tblPr>
      <w:tblGrid>
        <w:gridCol w:w="6679"/>
        <w:gridCol w:w="993"/>
        <w:gridCol w:w="851"/>
        <w:gridCol w:w="110"/>
        <w:gridCol w:w="855"/>
      </w:tblGrid>
      <w:tr w:rsidR="00B65102">
        <w:trPr>
          <w:trHeight w:val="525"/>
        </w:trPr>
        <w:tc>
          <w:tcPr>
            <w:tcW w:w="9487" w:type="dxa"/>
            <w:gridSpan w:val="5"/>
            <w:tcBorders>
              <w:top w:val="single" w:sz="4" w:space="0" w:color="00000A"/>
              <w:left w:val="single" w:sz="4" w:space="0" w:color="00000A"/>
              <w:bottom w:val="single" w:sz="4" w:space="0" w:color="00000A"/>
              <w:right w:val="single" w:sz="4" w:space="0" w:color="000001"/>
            </w:tcBorders>
            <w:shd w:val="clear" w:color="4472C4" w:fill="4472C4"/>
            <w:vAlign w:val="center"/>
          </w:tcPr>
          <w:p w:rsidR="00B65102" w:rsidRDefault="00BB7211">
            <w:pPr>
              <w:pStyle w:val="15"/>
              <w:spacing w:line="240" w:lineRule="auto"/>
              <w:jc w:val="center"/>
              <w:rPr>
                <w:b/>
                <w:bCs/>
                <w:color w:val="FFFFFF"/>
                <w:lang w:eastAsia="ru-RU"/>
              </w:rPr>
            </w:pPr>
            <w:proofErr w:type="spellStart"/>
            <w:r>
              <w:rPr>
                <w:b/>
                <w:bCs/>
                <w:color w:val="FFFFFF"/>
                <w:lang w:eastAsia="ru-RU"/>
              </w:rPr>
              <w:t>Інформація</w:t>
            </w:r>
            <w:proofErr w:type="spellEnd"/>
            <w:r>
              <w:rPr>
                <w:b/>
                <w:bCs/>
                <w:color w:val="FFFFFF"/>
                <w:lang w:eastAsia="ru-RU"/>
              </w:rPr>
              <w:t xml:space="preserve"> про </w:t>
            </w:r>
            <w:proofErr w:type="spellStart"/>
            <w:r>
              <w:rPr>
                <w:b/>
                <w:bCs/>
                <w:color w:val="FFFFFF"/>
                <w:lang w:eastAsia="ru-RU"/>
              </w:rPr>
              <w:t>отримувачів</w:t>
            </w:r>
            <w:proofErr w:type="spellEnd"/>
            <w:r>
              <w:rPr>
                <w:b/>
                <w:bCs/>
                <w:color w:val="FFFFFF"/>
                <w:lang w:eastAsia="ru-RU"/>
              </w:rPr>
              <w:t xml:space="preserve"> </w:t>
            </w:r>
            <w:proofErr w:type="spellStart"/>
            <w:r>
              <w:rPr>
                <w:b/>
                <w:bCs/>
                <w:color w:val="FFFFFF"/>
                <w:lang w:eastAsia="ru-RU"/>
              </w:rPr>
              <w:t>послуг</w:t>
            </w:r>
            <w:proofErr w:type="spellEnd"/>
            <w:r>
              <w:rPr>
                <w:b/>
                <w:bCs/>
                <w:color w:val="FFFFFF"/>
                <w:lang w:eastAsia="ru-RU"/>
              </w:rPr>
              <w:t xml:space="preserve"> Центру </w:t>
            </w:r>
            <w:proofErr w:type="spellStart"/>
            <w:r>
              <w:rPr>
                <w:b/>
                <w:bCs/>
                <w:color w:val="FFFFFF"/>
                <w:lang w:eastAsia="ru-RU"/>
              </w:rPr>
              <w:t>комплексної</w:t>
            </w:r>
            <w:proofErr w:type="spellEnd"/>
            <w:r>
              <w:rPr>
                <w:b/>
                <w:bCs/>
                <w:color w:val="FFFFFF"/>
                <w:lang w:eastAsia="ru-RU"/>
              </w:rPr>
              <w:t xml:space="preserve"> </w:t>
            </w:r>
            <w:proofErr w:type="spellStart"/>
            <w:r>
              <w:rPr>
                <w:b/>
                <w:bCs/>
                <w:color w:val="FFFFFF"/>
                <w:lang w:eastAsia="ru-RU"/>
              </w:rPr>
              <w:t>реабілітації</w:t>
            </w:r>
            <w:proofErr w:type="spellEnd"/>
            <w:r>
              <w:rPr>
                <w:b/>
                <w:bCs/>
                <w:color w:val="FFFFFF"/>
                <w:lang w:eastAsia="ru-RU"/>
              </w:rPr>
              <w:t xml:space="preserve"> для дітей та </w:t>
            </w:r>
            <w:proofErr w:type="spellStart"/>
            <w:proofErr w:type="gramStart"/>
            <w:r>
              <w:rPr>
                <w:b/>
                <w:bCs/>
                <w:color w:val="FFFFFF"/>
                <w:lang w:eastAsia="ru-RU"/>
              </w:rPr>
              <w:t>осіб</w:t>
            </w:r>
            <w:proofErr w:type="spellEnd"/>
            <w:proofErr w:type="gramEnd"/>
            <w:r>
              <w:rPr>
                <w:b/>
                <w:bCs/>
                <w:color w:val="FFFFFF"/>
                <w:lang w:eastAsia="ru-RU"/>
              </w:rPr>
              <w:t xml:space="preserve"> з </w:t>
            </w:r>
            <w:proofErr w:type="spellStart"/>
            <w:r>
              <w:rPr>
                <w:b/>
                <w:bCs/>
                <w:color w:val="FFFFFF"/>
                <w:lang w:eastAsia="ru-RU"/>
              </w:rPr>
              <w:t>інвалідністю</w:t>
            </w:r>
            <w:proofErr w:type="spellEnd"/>
            <w:r>
              <w:rPr>
                <w:b/>
                <w:bCs/>
                <w:color w:val="FFFFFF"/>
                <w:lang w:eastAsia="ru-RU"/>
              </w:rPr>
              <w:t xml:space="preserve"> за 2019-2021 роки</w:t>
            </w:r>
          </w:p>
        </w:tc>
      </w:tr>
      <w:tr w:rsidR="00B65102">
        <w:trPr>
          <w:trHeight w:val="663"/>
        </w:trPr>
        <w:tc>
          <w:tcPr>
            <w:tcW w:w="6678" w:type="dxa"/>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rPr>
                <w:b/>
                <w:bCs/>
                <w:lang w:eastAsia="ru-RU"/>
              </w:rPr>
            </w:pPr>
            <w:proofErr w:type="spellStart"/>
            <w:r>
              <w:rPr>
                <w:b/>
                <w:bCs/>
                <w:lang w:eastAsia="ru-RU"/>
              </w:rPr>
              <w:t>Загальна</w:t>
            </w:r>
            <w:proofErr w:type="spellEnd"/>
            <w:r>
              <w:rPr>
                <w:b/>
                <w:bCs/>
                <w:lang w:eastAsia="ru-RU"/>
              </w:rPr>
              <w:t xml:space="preserve"> </w:t>
            </w:r>
            <w:proofErr w:type="spellStart"/>
            <w:r>
              <w:rPr>
                <w:b/>
                <w:bCs/>
                <w:lang w:eastAsia="ru-RU"/>
              </w:rPr>
              <w:t>кількість</w:t>
            </w:r>
            <w:proofErr w:type="spellEnd"/>
            <w:r>
              <w:rPr>
                <w:b/>
                <w:bCs/>
                <w:lang w:eastAsia="ru-RU"/>
              </w:rPr>
              <w:t xml:space="preserve"> дітей/</w:t>
            </w:r>
            <w:proofErr w:type="spellStart"/>
            <w:proofErr w:type="gramStart"/>
            <w:r>
              <w:rPr>
                <w:b/>
                <w:bCs/>
                <w:lang w:eastAsia="ru-RU"/>
              </w:rPr>
              <w:t>осіб</w:t>
            </w:r>
            <w:proofErr w:type="spellEnd"/>
            <w:proofErr w:type="gramEnd"/>
            <w:r>
              <w:rPr>
                <w:b/>
                <w:bCs/>
                <w:lang w:eastAsia="ru-RU"/>
              </w:rPr>
              <w:t xml:space="preserve"> з </w:t>
            </w:r>
            <w:proofErr w:type="spellStart"/>
            <w:r>
              <w:rPr>
                <w:b/>
                <w:bCs/>
                <w:lang w:eastAsia="ru-RU"/>
              </w:rPr>
              <w:t>інвалідністю</w:t>
            </w:r>
            <w:proofErr w:type="spellEnd"/>
            <w:r>
              <w:rPr>
                <w:b/>
                <w:bCs/>
                <w:lang w:eastAsia="ru-RU"/>
              </w:rPr>
              <w:t xml:space="preserve">, які </w:t>
            </w:r>
            <w:proofErr w:type="spellStart"/>
            <w:r>
              <w:rPr>
                <w:b/>
                <w:bCs/>
                <w:lang w:eastAsia="ru-RU"/>
              </w:rPr>
              <w:t>отримували</w:t>
            </w:r>
            <w:proofErr w:type="spellEnd"/>
            <w:r>
              <w:rPr>
                <w:b/>
                <w:bCs/>
                <w:lang w:eastAsia="ru-RU"/>
              </w:rPr>
              <w:t xml:space="preserve"> </w:t>
            </w:r>
            <w:proofErr w:type="spellStart"/>
            <w:r>
              <w:rPr>
                <w:b/>
                <w:bCs/>
                <w:lang w:eastAsia="ru-RU"/>
              </w:rPr>
              <w:t>реабілітаційні</w:t>
            </w:r>
            <w:proofErr w:type="spellEnd"/>
            <w:r>
              <w:rPr>
                <w:b/>
                <w:bCs/>
                <w:lang w:eastAsia="ru-RU"/>
              </w:rPr>
              <w:t xml:space="preserve"> послуги в </w:t>
            </w:r>
            <w:proofErr w:type="spellStart"/>
            <w:r>
              <w:rPr>
                <w:b/>
                <w:bCs/>
                <w:lang w:eastAsia="ru-RU"/>
              </w:rPr>
              <w:t>закладі</w:t>
            </w:r>
            <w:proofErr w:type="spellEnd"/>
            <w:r>
              <w:rPr>
                <w:b/>
                <w:bCs/>
                <w:lang w:eastAsia="ru-RU"/>
              </w:rPr>
              <w:t>/</w:t>
            </w:r>
            <w:proofErr w:type="spellStart"/>
            <w:r>
              <w:rPr>
                <w:b/>
                <w:bCs/>
                <w:lang w:eastAsia="ru-RU"/>
              </w:rPr>
              <w:t>установі</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
                <w:bCs/>
                <w:lang w:eastAsia="ru-RU"/>
              </w:rPr>
            </w:pPr>
            <w:r>
              <w:rPr>
                <w:b/>
                <w:bCs/>
                <w:lang w:eastAsia="ru-RU"/>
              </w:rPr>
              <w:t>2019</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
                <w:lang w:val="uk-UA" w:eastAsia="ru-RU"/>
              </w:rPr>
            </w:pPr>
            <w:r>
              <w:rPr>
                <w:b/>
                <w:lang w:eastAsia="ru-RU"/>
              </w:rPr>
              <w:t>2020</w:t>
            </w:r>
            <w:r>
              <w:rPr>
                <w:b/>
                <w:lang w:val="uk-UA" w:eastAsia="ru-RU"/>
              </w:rPr>
              <w:t>*</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
                <w:lang w:eastAsia="ru-RU"/>
              </w:rPr>
            </w:pPr>
            <w:r>
              <w:rPr>
                <w:b/>
                <w:lang w:val="uk-UA" w:eastAsia="ru-RU"/>
              </w:rPr>
              <w:t>2021</w:t>
            </w:r>
          </w:p>
        </w:tc>
      </w:tr>
      <w:tr w:rsidR="00B65102">
        <w:trPr>
          <w:trHeight w:val="616"/>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Кількість</w:t>
            </w:r>
            <w:proofErr w:type="spellEnd"/>
            <w:r>
              <w:rPr>
                <w:lang w:eastAsia="ru-RU"/>
              </w:rPr>
              <w:t xml:space="preserve"> </w:t>
            </w:r>
            <w:proofErr w:type="gramStart"/>
            <w:r>
              <w:rPr>
                <w:lang w:val="uk-UA" w:eastAsia="ru-RU"/>
              </w:rPr>
              <w:t>осіб</w:t>
            </w:r>
            <w:proofErr w:type="gramEnd"/>
            <w:r>
              <w:rPr>
                <w:lang w:eastAsia="ru-RU"/>
              </w:rPr>
              <w:t xml:space="preserve">,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lang w:eastAsia="ru-RU"/>
              </w:rPr>
              <w:t>протягом</w:t>
            </w:r>
            <w:proofErr w:type="spellEnd"/>
            <w:r>
              <w:rPr>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eastAsia="ru-RU"/>
              </w:rPr>
            </w:pPr>
            <w:r>
              <w:rPr>
                <w:bCs/>
                <w:iCs/>
                <w:lang w:eastAsia="ru-RU"/>
              </w:rPr>
              <w:t>333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val="uk-UA" w:eastAsia="ru-RU"/>
              </w:rPr>
            </w:pPr>
            <w:r>
              <w:rPr>
                <w:bCs/>
                <w:iCs/>
                <w:lang w:eastAsia="ru-RU"/>
              </w:rPr>
              <w:t>332</w:t>
            </w:r>
            <w:r>
              <w:rPr>
                <w:bCs/>
                <w:iCs/>
                <w:lang w:val="uk-UA" w:eastAsia="ru-RU"/>
              </w:rPr>
              <w:t>*</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eastAsia="ru-RU"/>
              </w:rPr>
            </w:pPr>
            <w:r>
              <w:rPr>
                <w:lang w:val="uk-UA" w:eastAsia="ru-RU"/>
              </w:rPr>
              <w:t>380</w:t>
            </w:r>
          </w:p>
        </w:tc>
      </w:tr>
      <w:tr w:rsidR="00B65102">
        <w:trPr>
          <w:trHeight w:val="699"/>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Кількість</w:t>
            </w:r>
            <w:proofErr w:type="spellEnd"/>
            <w:r>
              <w:rPr>
                <w:lang w:eastAsia="ru-RU"/>
              </w:rPr>
              <w:t xml:space="preserve"> дітей з </w:t>
            </w:r>
            <w:proofErr w:type="spellStart"/>
            <w:r>
              <w:rPr>
                <w:lang w:eastAsia="ru-RU"/>
              </w:rPr>
              <w:t>інвалідністю</w:t>
            </w:r>
            <w:proofErr w:type="spellEnd"/>
            <w:r>
              <w:rPr>
                <w:lang w:eastAsia="ru-RU"/>
              </w:rPr>
              <w:t xml:space="preserve"> (від 0 до 17 років),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lang w:eastAsia="ru-RU"/>
              </w:rPr>
              <w:t>протягом</w:t>
            </w:r>
            <w:proofErr w:type="spellEnd"/>
            <w:r>
              <w:rPr>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eastAsia="ru-RU"/>
              </w:rPr>
            </w:pPr>
            <w:r>
              <w:rPr>
                <w:lang w:eastAsia="ru-RU"/>
              </w:rPr>
              <w:t>329</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val="uk-UA" w:eastAsia="ru-RU"/>
              </w:rPr>
            </w:pPr>
            <w:r>
              <w:rPr>
                <w:lang w:eastAsia="ru-RU"/>
              </w:rPr>
              <w:t>327</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val="uk-UA" w:eastAsia="ru-RU"/>
              </w:rPr>
            </w:pPr>
            <w:r>
              <w:rPr>
                <w:lang w:val="uk-UA" w:eastAsia="ru-RU"/>
              </w:rPr>
              <w:t>372</w:t>
            </w:r>
          </w:p>
        </w:tc>
      </w:tr>
      <w:tr w:rsidR="00B65102">
        <w:trPr>
          <w:trHeight w:val="611"/>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Кількість</w:t>
            </w:r>
            <w:proofErr w:type="spellEnd"/>
            <w:r>
              <w:rPr>
                <w:lang w:eastAsia="ru-RU"/>
              </w:rPr>
              <w:t xml:space="preserve"> </w:t>
            </w:r>
            <w:proofErr w:type="spellStart"/>
            <w:proofErr w:type="gramStart"/>
            <w:r>
              <w:rPr>
                <w:lang w:eastAsia="ru-RU"/>
              </w:rPr>
              <w:t>осіб</w:t>
            </w:r>
            <w:proofErr w:type="spellEnd"/>
            <w:proofErr w:type="gramEnd"/>
            <w:r>
              <w:rPr>
                <w:lang w:eastAsia="ru-RU"/>
              </w:rPr>
              <w:t xml:space="preserve"> з </w:t>
            </w:r>
            <w:proofErr w:type="spellStart"/>
            <w:r>
              <w:rPr>
                <w:lang w:eastAsia="ru-RU"/>
              </w:rPr>
              <w:t>інвалідністю</w:t>
            </w:r>
            <w:proofErr w:type="spellEnd"/>
            <w:r>
              <w:rPr>
                <w:lang w:eastAsia="ru-RU"/>
              </w:rPr>
              <w:t xml:space="preserve">  (від 18 років),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r>
              <w:rPr>
                <w:bCs/>
                <w:lang w:eastAsia="ru-RU"/>
              </w:rPr>
              <w:t>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eastAsia="ru-RU"/>
              </w:rPr>
            </w:pPr>
            <w:r>
              <w:rPr>
                <w:bCs/>
                <w:iCs/>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val="uk-UA" w:eastAsia="ru-RU"/>
              </w:rPr>
            </w:pPr>
            <w:r>
              <w:rPr>
                <w:bCs/>
                <w:iCs/>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val="uk-UA" w:eastAsia="ru-RU"/>
              </w:rPr>
            </w:pPr>
            <w:r>
              <w:rPr>
                <w:lang w:val="uk-UA" w:eastAsia="ru-RU"/>
              </w:rPr>
              <w:t>8</w:t>
            </w:r>
          </w:p>
        </w:tc>
      </w:tr>
      <w:tr w:rsidR="00B65102">
        <w:trPr>
          <w:trHeight w:val="382"/>
        </w:trPr>
        <w:tc>
          <w:tcPr>
            <w:tcW w:w="667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B65102" w:rsidRDefault="00BB7211">
            <w:pPr>
              <w:pStyle w:val="15"/>
              <w:spacing w:line="240" w:lineRule="auto"/>
              <w:jc w:val="right"/>
              <w:rPr>
                <w:i/>
                <w:iCs/>
                <w:lang w:val="uk-UA" w:eastAsia="ru-RU"/>
              </w:rPr>
            </w:pPr>
            <w:proofErr w:type="gramStart"/>
            <w:r>
              <w:rPr>
                <w:i/>
                <w:iCs/>
                <w:lang w:eastAsia="ru-RU"/>
              </w:rPr>
              <w:t>З</w:t>
            </w:r>
            <w:proofErr w:type="gramEnd"/>
            <w:r>
              <w:rPr>
                <w:i/>
                <w:iCs/>
                <w:lang w:eastAsia="ru-RU"/>
              </w:rPr>
              <w:t xml:space="preserve"> них, дітей</w:t>
            </w:r>
            <w:r>
              <w:rPr>
                <w:i/>
                <w:iCs/>
                <w:lang w:val="uk-UA" w:eastAsia="ru-RU"/>
              </w:rPr>
              <w:t xml:space="preserve"> ВПО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val="uk-UA" w:eastAsia="ru-RU"/>
              </w:rPr>
            </w:pPr>
            <w:r>
              <w:rPr>
                <w:bCs/>
                <w:i/>
                <w:iCs/>
                <w:lang w:val="uk-UA" w:eastAsia="ru-RU"/>
              </w:rPr>
              <w:t>32</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val="uk-UA" w:eastAsia="ru-RU"/>
              </w:rPr>
            </w:pPr>
            <w:r>
              <w:rPr>
                <w:bCs/>
                <w:i/>
                <w:iCs/>
                <w:lang w:val="uk-UA" w:eastAsia="ru-RU"/>
              </w:rPr>
              <w:t>35</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eastAsia="ru-RU"/>
              </w:rPr>
            </w:pPr>
            <w:r>
              <w:rPr>
                <w:lang w:val="uk-UA" w:eastAsia="ru-RU"/>
              </w:rPr>
              <w:t>40</w:t>
            </w:r>
          </w:p>
        </w:tc>
      </w:tr>
      <w:tr w:rsidR="00B65102">
        <w:trPr>
          <w:trHeight w:val="402"/>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 xml:space="preserve">З них, з </w:t>
            </w:r>
            <w:proofErr w:type="spellStart"/>
            <w:r>
              <w:rPr>
                <w:i/>
                <w:iCs/>
                <w:lang w:eastAsia="ru-RU"/>
              </w:rPr>
              <w:t>інвалідністю</w:t>
            </w:r>
            <w:proofErr w:type="spellEnd"/>
            <w:r>
              <w:rPr>
                <w:i/>
                <w:iCs/>
                <w:lang w:eastAsia="ru-RU"/>
              </w:rPr>
              <w:t xml:space="preserve"> </w:t>
            </w:r>
            <w:proofErr w:type="spellStart"/>
            <w:r>
              <w:rPr>
                <w:i/>
                <w:iCs/>
                <w:lang w:eastAsia="ru-RU"/>
              </w:rPr>
              <w:t>підгрупи</w:t>
            </w:r>
            <w:proofErr w:type="spellEnd"/>
            <w:proofErr w:type="gramStart"/>
            <w:r>
              <w:rPr>
                <w:i/>
                <w:iCs/>
                <w:lang w:eastAsia="ru-RU"/>
              </w:rPr>
              <w:t xml:space="preserve"> А</w:t>
            </w:r>
            <w:proofErr w:type="gram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30</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34</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eastAsia="ru-RU"/>
              </w:rPr>
            </w:pPr>
            <w:r>
              <w:rPr>
                <w:lang w:val="uk-UA" w:eastAsia="ru-RU"/>
              </w:rPr>
              <w:t>104</w:t>
            </w:r>
          </w:p>
        </w:tc>
      </w:tr>
      <w:tr w:rsidR="00B65102">
        <w:trPr>
          <w:trHeight w:val="565"/>
        </w:trPr>
        <w:tc>
          <w:tcPr>
            <w:tcW w:w="667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B65102" w:rsidRDefault="00BB7211">
            <w:pPr>
              <w:pStyle w:val="15"/>
              <w:spacing w:line="240" w:lineRule="auto"/>
              <w:jc w:val="right"/>
              <w:rPr>
                <w:i/>
                <w:iCs/>
                <w:lang w:eastAsia="ru-RU"/>
              </w:rPr>
            </w:pPr>
            <w:proofErr w:type="gramStart"/>
            <w:r>
              <w:rPr>
                <w:i/>
                <w:iCs/>
                <w:lang w:eastAsia="ru-RU"/>
              </w:rPr>
              <w:t>З</w:t>
            </w:r>
            <w:proofErr w:type="gramEnd"/>
            <w:r>
              <w:rPr>
                <w:i/>
                <w:iCs/>
                <w:lang w:eastAsia="ru-RU"/>
              </w:rPr>
              <w:t xml:space="preserve"> них, дітей, які мають </w:t>
            </w:r>
            <w:proofErr w:type="spellStart"/>
            <w:r>
              <w:rPr>
                <w:i/>
                <w:iCs/>
                <w:lang w:eastAsia="ru-RU"/>
              </w:rPr>
              <w:t>комплексні</w:t>
            </w:r>
            <w:proofErr w:type="spellEnd"/>
            <w:r>
              <w:rPr>
                <w:i/>
                <w:iCs/>
                <w:lang w:eastAsia="ru-RU"/>
              </w:rPr>
              <w:t xml:space="preserve"> (</w:t>
            </w:r>
            <w:proofErr w:type="spellStart"/>
            <w:r>
              <w:rPr>
                <w:i/>
                <w:iCs/>
                <w:lang w:eastAsia="ru-RU"/>
              </w:rPr>
              <w:t>поєднані</w:t>
            </w:r>
            <w:proofErr w:type="spellEnd"/>
            <w:r>
              <w:rPr>
                <w:i/>
                <w:iCs/>
                <w:lang w:eastAsia="ru-RU"/>
              </w:rPr>
              <w:t xml:space="preserve">) </w:t>
            </w:r>
            <w:proofErr w:type="spellStart"/>
            <w:r>
              <w:rPr>
                <w:i/>
                <w:iCs/>
                <w:lang w:eastAsia="ru-RU"/>
              </w:rPr>
              <w:t>порушення</w:t>
            </w:r>
            <w:proofErr w:type="spellEnd"/>
            <w:r>
              <w:rPr>
                <w:i/>
                <w:iCs/>
                <w:lang w:eastAsia="ru-RU"/>
              </w:rPr>
              <w:t xml:space="preserve"> </w:t>
            </w:r>
            <w:proofErr w:type="spellStart"/>
            <w:r>
              <w:rPr>
                <w:i/>
                <w:iCs/>
                <w:lang w:eastAsia="ru-RU"/>
              </w:rPr>
              <w:t>здоров’я</w:t>
            </w:r>
            <w:proofErr w:type="spellEnd"/>
            <w:r>
              <w:rPr>
                <w:i/>
                <w:iCs/>
                <w:lang w:eastAsia="ru-RU"/>
              </w:rPr>
              <w:t xml:space="preserve"> (</w:t>
            </w:r>
            <w:proofErr w:type="spellStart"/>
            <w:r>
              <w:rPr>
                <w:i/>
                <w:iCs/>
                <w:lang w:eastAsia="ru-RU"/>
              </w:rPr>
              <w:t>більше</w:t>
            </w:r>
            <w:proofErr w:type="spellEnd"/>
            <w:r>
              <w:rPr>
                <w:i/>
                <w:iCs/>
                <w:lang w:eastAsia="ru-RU"/>
              </w:rPr>
              <w:t xml:space="preserve"> </w:t>
            </w:r>
            <w:proofErr w:type="spellStart"/>
            <w:r>
              <w:rPr>
                <w:i/>
                <w:iCs/>
                <w:lang w:eastAsia="ru-RU"/>
              </w:rPr>
              <w:t>ніж</w:t>
            </w:r>
            <w:proofErr w:type="spellEnd"/>
            <w:r>
              <w:rPr>
                <w:i/>
                <w:iCs/>
                <w:lang w:eastAsia="ru-RU"/>
              </w:rPr>
              <w:t xml:space="preserve"> один вид </w:t>
            </w:r>
            <w:proofErr w:type="spellStart"/>
            <w:r>
              <w:rPr>
                <w:i/>
                <w:iCs/>
                <w:lang w:eastAsia="ru-RU"/>
              </w:rPr>
              <w:t>порушення</w:t>
            </w:r>
            <w:proofErr w:type="spellEnd"/>
            <w:r>
              <w:rPr>
                <w:i/>
                <w:iCs/>
                <w:lang w:eastAsia="ru-RU"/>
              </w:rPr>
              <w:t>)</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288</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290</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eastAsia="ru-RU"/>
              </w:rPr>
            </w:pPr>
            <w:r>
              <w:rPr>
                <w:lang w:val="uk-UA" w:eastAsia="ru-RU"/>
              </w:rPr>
              <w:t>320</w:t>
            </w:r>
          </w:p>
        </w:tc>
      </w:tr>
      <w:tr w:rsidR="00B65102">
        <w:trPr>
          <w:trHeight w:val="551"/>
        </w:trPr>
        <w:tc>
          <w:tcPr>
            <w:tcW w:w="9487" w:type="dxa"/>
            <w:gridSpan w:val="5"/>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jc w:val="center"/>
              <w:rPr>
                <w:b/>
                <w:bCs/>
                <w:lang w:eastAsia="ru-RU"/>
              </w:rPr>
            </w:pPr>
            <w:proofErr w:type="spellStart"/>
            <w:r>
              <w:rPr>
                <w:b/>
                <w:bCs/>
                <w:lang w:eastAsia="ru-RU"/>
              </w:rPr>
              <w:t>Загальна</w:t>
            </w:r>
            <w:proofErr w:type="spellEnd"/>
            <w:r>
              <w:rPr>
                <w:b/>
                <w:bCs/>
                <w:lang w:eastAsia="ru-RU"/>
              </w:rPr>
              <w:t xml:space="preserve"> </w:t>
            </w:r>
            <w:proofErr w:type="spellStart"/>
            <w:r>
              <w:rPr>
                <w:b/>
                <w:bCs/>
                <w:lang w:eastAsia="ru-RU"/>
              </w:rPr>
              <w:t>кількість</w:t>
            </w:r>
            <w:proofErr w:type="spellEnd"/>
            <w:r>
              <w:rPr>
                <w:b/>
                <w:bCs/>
                <w:lang w:eastAsia="ru-RU"/>
              </w:rPr>
              <w:t xml:space="preserve"> дітей/</w:t>
            </w:r>
            <w:proofErr w:type="spellStart"/>
            <w:proofErr w:type="gramStart"/>
            <w:r>
              <w:rPr>
                <w:b/>
                <w:bCs/>
                <w:lang w:eastAsia="ru-RU"/>
              </w:rPr>
              <w:t>осіб</w:t>
            </w:r>
            <w:proofErr w:type="spellEnd"/>
            <w:proofErr w:type="gramEnd"/>
            <w:r>
              <w:rPr>
                <w:b/>
                <w:bCs/>
                <w:lang w:eastAsia="ru-RU"/>
              </w:rPr>
              <w:t xml:space="preserve"> з </w:t>
            </w:r>
            <w:proofErr w:type="spellStart"/>
            <w:r>
              <w:rPr>
                <w:b/>
                <w:bCs/>
                <w:lang w:eastAsia="ru-RU"/>
              </w:rPr>
              <w:t>інвалідністю</w:t>
            </w:r>
            <w:proofErr w:type="spellEnd"/>
            <w:r>
              <w:rPr>
                <w:b/>
                <w:bCs/>
                <w:lang w:eastAsia="ru-RU"/>
              </w:rPr>
              <w:t xml:space="preserve">, які </w:t>
            </w:r>
            <w:proofErr w:type="spellStart"/>
            <w:r>
              <w:rPr>
                <w:b/>
                <w:bCs/>
                <w:lang w:eastAsia="ru-RU"/>
              </w:rPr>
              <w:t>отримували</w:t>
            </w:r>
            <w:proofErr w:type="spellEnd"/>
            <w:r>
              <w:rPr>
                <w:b/>
                <w:bCs/>
                <w:lang w:eastAsia="ru-RU"/>
              </w:rPr>
              <w:t xml:space="preserve"> </w:t>
            </w:r>
            <w:proofErr w:type="spellStart"/>
            <w:r>
              <w:rPr>
                <w:b/>
                <w:bCs/>
                <w:lang w:eastAsia="ru-RU"/>
              </w:rPr>
              <w:t>реабілітаційні</w:t>
            </w:r>
            <w:proofErr w:type="spellEnd"/>
            <w:r>
              <w:rPr>
                <w:b/>
                <w:bCs/>
                <w:lang w:eastAsia="ru-RU"/>
              </w:rPr>
              <w:t xml:space="preserve"> послуги, за </w:t>
            </w:r>
            <w:proofErr w:type="spellStart"/>
            <w:r>
              <w:rPr>
                <w:b/>
                <w:bCs/>
                <w:lang w:eastAsia="ru-RU"/>
              </w:rPr>
              <w:t>статтю</w:t>
            </w:r>
            <w:proofErr w:type="spellEnd"/>
          </w:p>
        </w:tc>
      </w:tr>
      <w:tr w:rsidR="00B65102">
        <w:trPr>
          <w:trHeight w:val="559"/>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Кількість</w:t>
            </w:r>
            <w:proofErr w:type="spellEnd"/>
            <w:r>
              <w:rPr>
                <w:lang w:eastAsia="ru-RU"/>
              </w:rPr>
              <w:t xml:space="preserve"> дітей/</w:t>
            </w:r>
            <w:proofErr w:type="spellStart"/>
            <w:proofErr w:type="gramStart"/>
            <w:r>
              <w:rPr>
                <w:lang w:eastAsia="ru-RU"/>
              </w:rPr>
              <w:t>осіб</w:t>
            </w:r>
            <w:proofErr w:type="spellEnd"/>
            <w:proofErr w:type="gramEnd"/>
            <w:r>
              <w:rPr>
                <w:lang w:eastAsia="ru-RU"/>
              </w:rPr>
              <w:t xml:space="preserve"> з </w:t>
            </w:r>
            <w:proofErr w:type="spellStart"/>
            <w:r>
              <w:rPr>
                <w:lang w:eastAsia="ru-RU"/>
              </w:rPr>
              <w:t>інвалідністю</w:t>
            </w:r>
            <w:proofErr w:type="spellEnd"/>
            <w:r>
              <w:rPr>
                <w:lang w:eastAsia="ru-RU"/>
              </w:rPr>
              <w:t xml:space="preserve">,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bCs/>
                <w:lang w:eastAsia="ru-RU"/>
              </w:rPr>
              <w:t>протягом</w:t>
            </w:r>
            <w:proofErr w:type="spellEnd"/>
            <w:r>
              <w:rPr>
                <w:bCs/>
                <w:lang w:eastAsia="ru-RU"/>
              </w:rPr>
              <w:t xml:space="preserve"> року</w:t>
            </w:r>
            <w:r>
              <w:rPr>
                <w:lang w:eastAsia="ru-RU"/>
              </w:rPr>
              <w:t>, з них</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eastAsia="ru-RU"/>
              </w:rPr>
            </w:pPr>
            <w:r>
              <w:rPr>
                <w:bCs/>
                <w:iCs/>
                <w:lang w:eastAsia="ru-RU"/>
              </w:rPr>
              <w:t>333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val="uk-UA" w:eastAsia="ru-RU"/>
              </w:rPr>
            </w:pPr>
            <w:r>
              <w:rPr>
                <w:bCs/>
                <w:iCs/>
                <w:lang w:eastAsia="ru-RU"/>
              </w:rPr>
              <w:t>332</w:t>
            </w:r>
            <w:r>
              <w:rPr>
                <w:bCs/>
                <w:iCs/>
                <w:lang w:val="uk-UA" w:eastAsia="ru-RU"/>
              </w:rPr>
              <w:t>*</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val="uk-UA" w:eastAsia="ru-RU"/>
              </w:rPr>
            </w:pPr>
            <w:r>
              <w:rPr>
                <w:lang w:val="uk-UA" w:eastAsia="ru-RU"/>
              </w:rPr>
              <w:t>380</w:t>
            </w:r>
          </w:p>
        </w:tc>
      </w:tr>
      <w:tr w:rsidR="00B65102">
        <w:trPr>
          <w:trHeight w:val="272"/>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Дівчат</w:t>
            </w:r>
            <w:proofErr w:type="spellEnd"/>
            <w:r>
              <w:rPr>
                <w:i/>
                <w:iCs/>
                <w:lang w:eastAsia="ru-RU"/>
              </w:rPr>
              <w:t xml:space="preserve"> (0-17)</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122</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124</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i/>
                <w:lang w:val="uk-UA" w:eastAsia="ru-RU"/>
              </w:rPr>
            </w:pPr>
            <w:r>
              <w:rPr>
                <w:i/>
                <w:lang w:val="uk-UA" w:eastAsia="ru-RU"/>
              </w:rPr>
              <w:t>139</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Хлопців</w:t>
            </w:r>
            <w:proofErr w:type="spellEnd"/>
            <w:r>
              <w:rPr>
                <w:i/>
                <w:iCs/>
                <w:lang w:eastAsia="ru-RU"/>
              </w:rPr>
              <w:t xml:space="preserve"> (0-17)</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207</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203</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i/>
                <w:lang w:val="uk-UA" w:eastAsia="ru-RU"/>
              </w:rPr>
            </w:pPr>
            <w:r>
              <w:rPr>
                <w:i/>
                <w:lang w:val="uk-UA" w:eastAsia="ru-RU"/>
              </w:rPr>
              <w:t>241</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proofErr w:type="gramStart"/>
            <w:r>
              <w:rPr>
                <w:i/>
                <w:iCs/>
                <w:lang w:eastAsia="ru-RU"/>
              </w:rPr>
              <w:t>Ж</w:t>
            </w:r>
            <w:proofErr w:type="gramEnd"/>
            <w:r>
              <w:rPr>
                <w:i/>
                <w:iCs/>
                <w:lang w:eastAsia="ru-RU"/>
              </w:rPr>
              <w:t>інок</w:t>
            </w:r>
            <w:proofErr w:type="spellEnd"/>
            <w:r>
              <w:rPr>
                <w:i/>
                <w:iCs/>
                <w:lang w:eastAsia="ru-RU"/>
              </w:rPr>
              <w:t xml:space="preserve">  (від 18)</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1</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2</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i/>
                <w:lang w:val="uk-UA" w:eastAsia="ru-RU"/>
              </w:rPr>
            </w:pPr>
            <w:r>
              <w:rPr>
                <w:i/>
                <w:lang w:val="uk-UA" w:eastAsia="ru-RU"/>
              </w:rPr>
              <w:t>3</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Чоловіків</w:t>
            </w:r>
            <w:proofErr w:type="spellEnd"/>
            <w:r>
              <w:rPr>
                <w:i/>
                <w:iCs/>
                <w:lang w:eastAsia="ru-RU"/>
              </w:rPr>
              <w:t xml:space="preserve"> (від 18)</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3</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i/>
                <w:lang w:val="uk-UA" w:eastAsia="ru-RU"/>
              </w:rPr>
            </w:pPr>
            <w:r>
              <w:rPr>
                <w:i/>
                <w:lang w:val="uk-UA" w:eastAsia="ru-RU"/>
              </w:rPr>
              <w:t>5</w:t>
            </w:r>
          </w:p>
        </w:tc>
      </w:tr>
      <w:tr w:rsidR="00B65102">
        <w:trPr>
          <w:trHeight w:val="473"/>
        </w:trPr>
        <w:tc>
          <w:tcPr>
            <w:tcW w:w="9487" w:type="dxa"/>
            <w:gridSpan w:val="5"/>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jc w:val="center"/>
              <w:rPr>
                <w:b/>
                <w:bCs/>
                <w:lang w:eastAsia="ru-RU"/>
              </w:rPr>
            </w:pPr>
            <w:proofErr w:type="spellStart"/>
            <w:r>
              <w:rPr>
                <w:b/>
                <w:bCs/>
                <w:lang w:eastAsia="ru-RU"/>
              </w:rPr>
              <w:t>Загальна</w:t>
            </w:r>
            <w:proofErr w:type="spellEnd"/>
            <w:r>
              <w:rPr>
                <w:b/>
                <w:bCs/>
                <w:lang w:eastAsia="ru-RU"/>
              </w:rPr>
              <w:t xml:space="preserve"> </w:t>
            </w:r>
            <w:proofErr w:type="spellStart"/>
            <w:r>
              <w:rPr>
                <w:b/>
                <w:bCs/>
                <w:lang w:eastAsia="ru-RU"/>
              </w:rPr>
              <w:t>кількість</w:t>
            </w:r>
            <w:proofErr w:type="spellEnd"/>
            <w:r>
              <w:rPr>
                <w:b/>
                <w:bCs/>
                <w:lang w:eastAsia="ru-RU"/>
              </w:rPr>
              <w:t xml:space="preserve"> дітей/</w:t>
            </w:r>
            <w:proofErr w:type="spellStart"/>
            <w:r>
              <w:rPr>
                <w:b/>
                <w:bCs/>
                <w:lang w:eastAsia="ru-RU"/>
              </w:rPr>
              <w:t>осіб</w:t>
            </w:r>
            <w:proofErr w:type="spellEnd"/>
            <w:r>
              <w:rPr>
                <w:b/>
                <w:bCs/>
                <w:lang w:eastAsia="ru-RU"/>
              </w:rPr>
              <w:t xml:space="preserve"> з </w:t>
            </w:r>
            <w:proofErr w:type="spellStart"/>
            <w:r>
              <w:rPr>
                <w:b/>
                <w:bCs/>
                <w:lang w:eastAsia="ru-RU"/>
              </w:rPr>
              <w:t>інвалідністю</w:t>
            </w:r>
            <w:proofErr w:type="spellEnd"/>
            <w:r>
              <w:rPr>
                <w:b/>
                <w:bCs/>
                <w:lang w:eastAsia="ru-RU"/>
              </w:rPr>
              <w:t xml:space="preserve">, які </w:t>
            </w:r>
            <w:proofErr w:type="spellStart"/>
            <w:r>
              <w:rPr>
                <w:b/>
                <w:bCs/>
                <w:lang w:eastAsia="ru-RU"/>
              </w:rPr>
              <w:t>отримували</w:t>
            </w:r>
            <w:proofErr w:type="spellEnd"/>
            <w:r>
              <w:rPr>
                <w:b/>
                <w:bCs/>
                <w:lang w:eastAsia="ru-RU"/>
              </w:rPr>
              <w:t xml:space="preserve"> </w:t>
            </w:r>
            <w:proofErr w:type="spellStart"/>
            <w:r>
              <w:rPr>
                <w:b/>
                <w:bCs/>
                <w:lang w:eastAsia="ru-RU"/>
              </w:rPr>
              <w:t>реабілітаційні</w:t>
            </w:r>
            <w:proofErr w:type="spellEnd"/>
            <w:r>
              <w:rPr>
                <w:b/>
                <w:bCs/>
                <w:lang w:eastAsia="ru-RU"/>
              </w:rPr>
              <w:t xml:space="preserve"> послуги, </w:t>
            </w:r>
            <w:proofErr w:type="gramStart"/>
            <w:r>
              <w:rPr>
                <w:b/>
                <w:bCs/>
                <w:lang w:eastAsia="ru-RU"/>
              </w:rPr>
              <w:t>за</w:t>
            </w:r>
            <w:proofErr w:type="gramEnd"/>
            <w:r>
              <w:rPr>
                <w:b/>
                <w:bCs/>
                <w:lang w:eastAsia="ru-RU"/>
              </w:rPr>
              <w:t xml:space="preserve"> </w:t>
            </w:r>
            <w:proofErr w:type="spellStart"/>
            <w:r>
              <w:rPr>
                <w:b/>
                <w:bCs/>
                <w:lang w:eastAsia="ru-RU"/>
              </w:rPr>
              <w:t>віком</w:t>
            </w:r>
            <w:proofErr w:type="spellEnd"/>
            <w:r>
              <w:rPr>
                <w:b/>
                <w:bCs/>
                <w:lang w:eastAsia="ru-RU"/>
              </w:rPr>
              <w:t xml:space="preserve"> </w:t>
            </w:r>
          </w:p>
        </w:tc>
      </w:tr>
      <w:tr w:rsidR="00B65102">
        <w:trPr>
          <w:trHeight w:val="481"/>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Кількість</w:t>
            </w:r>
            <w:proofErr w:type="spellEnd"/>
            <w:r>
              <w:rPr>
                <w:lang w:eastAsia="ru-RU"/>
              </w:rPr>
              <w:t xml:space="preserve"> дітей/</w:t>
            </w:r>
            <w:proofErr w:type="spellStart"/>
            <w:proofErr w:type="gramStart"/>
            <w:r>
              <w:rPr>
                <w:lang w:eastAsia="ru-RU"/>
              </w:rPr>
              <w:t>осіб</w:t>
            </w:r>
            <w:proofErr w:type="spellEnd"/>
            <w:proofErr w:type="gramEnd"/>
            <w:r>
              <w:rPr>
                <w:lang w:eastAsia="ru-RU"/>
              </w:rPr>
              <w:t xml:space="preserve"> з </w:t>
            </w:r>
            <w:proofErr w:type="spellStart"/>
            <w:r>
              <w:rPr>
                <w:lang w:eastAsia="ru-RU"/>
              </w:rPr>
              <w:t>інвалідністю</w:t>
            </w:r>
            <w:proofErr w:type="spellEnd"/>
            <w:r>
              <w:rPr>
                <w:lang w:eastAsia="ru-RU"/>
              </w:rPr>
              <w:t xml:space="preserve">,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bCs/>
                <w:lang w:eastAsia="ru-RU"/>
              </w:rPr>
              <w:t>протягом</w:t>
            </w:r>
            <w:proofErr w:type="spellEnd"/>
            <w:r>
              <w:rPr>
                <w:bCs/>
                <w:lang w:eastAsia="ru-RU"/>
              </w:rPr>
              <w:t xml:space="preserve"> року</w:t>
            </w:r>
            <w:r>
              <w:rPr>
                <w:lang w:eastAsia="ru-RU"/>
              </w:rPr>
              <w:t>, з них</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333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eastAsia="ru-RU"/>
              </w:rPr>
              <w:t>332</w:t>
            </w:r>
            <w:r>
              <w:rPr>
                <w:lang w:val="uk-UA" w:eastAsia="ru-RU"/>
              </w:rPr>
              <w:t>*</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380</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 xml:space="preserve">0-2 роки </w:t>
            </w:r>
          </w:p>
        </w:tc>
        <w:tc>
          <w:tcPr>
            <w:tcW w:w="993"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9</w:t>
            </w:r>
          </w:p>
        </w:tc>
        <w:tc>
          <w:tcPr>
            <w:tcW w:w="961"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4</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12</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3-6 рокі</w:t>
            </w:r>
            <w:proofErr w:type="gramStart"/>
            <w:r>
              <w:rPr>
                <w:i/>
                <w:iCs/>
                <w:lang w:eastAsia="ru-RU"/>
              </w:rPr>
              <w:t>в</w:t>
            </w:r>
            <w:proofErr w:type="gram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115</w:t>
            </w:r>
          </w:p>
        </w:tc>
        <w:tc>
          <w:tcPr>
            <w:tcW w:w="961"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77</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93</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7-14 рокі</w:t>
            </w:r>
            <w:proofErr w:type="gramStart"/>
            <w:r>
              <w:rPr>
                <w:i/>
                <w:iCs/>
                <w:lang w:eastAsia="ru-RU"/>
              </w:rPr>
              <w:t>в</w:t>
            </w:r>
            <w:proofErr w:type="gram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159</w:t>
            </w:r>
          </w:p>
        </w:tc>
        <w:tc>
          <w:tcPr>
            <w:tcW w:w="961"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173</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187</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15-17 рокі</w:t>
            </w:r>
            <w:proofErr w:type="gramStart"/>
            <w:r>
              <w:rPr>
                <w:i/>
                <w:iCs/>
                <w:lang w:eastAsia="ru-RU"/>
              </w:rPr>
              <w:t>в</w:t>
            </w:r>
            <w:proofErr w:type="gram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46</w:t>
            </w:r>
          </w:p>
        </w:tc>
        <w:tc>
          <w:tcPr>
            <w:tcW w:w="961"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73</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80</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19-35 рокі</w:t>
            </w:r>
            <w:proofErr w:type="gramStart"/>
            <w:r>
              <w:rPr>
                <w:i/>
                <w:iCs/>
                <w:lang w:eastAsia="ru-RU"/>
              </w:rPr>
              <w:t>в</w:t>
            </w:r>
            <w:proofErr w:type="gram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8</w:t>
            </w:r>
          </w:p>
        </w:tc>
      </w:tr>
      <w:tr w:rsidR="00B65102">
        <w:trPr>
          <w:trHeight w:val="501"/>
        </w:trPr>
        <w:tc>
          <w:tcPr>
            <w:tcW w:w="9487" w:type="dxa"/>
            <w:gridSpan w:val="5"/>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jc w:val="center"/>
              <w:rPr>
                <w:b/>
                <w:bCs/>
                <w:lang w:val="uk-UA" w:eastAsia="ru-RU"/>
              </w:rPr>
            </w:pPr>
            <w:proofErr w:type="spellStart"/>
            <w:r>
              <w:rPr>
                <w:b/>
                <w:bCs/>
                <w:lang w:eastAsia="ru-RU"/>
              </w:rPr>
              <w:t>Розподіл</w:t>
            </w:r>
            <w:proofErr w:type="spellEnd"/>
            <w:r>
              <w:rPr>
                <w:b/>
                <w:bCs/>
                <w:lang w:eastAsia="ru-RU"/>
              </w:rPr>
              <w:t xml:space="preserve"> за видами порушень </w:t>
            </w:r>
            <w:proofErr w:type="spellStart"/>
            <w:r>
              <w:rPr>
                <w:b/>
                <w:bCs/>
                <w:lang w:eastAsia="ru-RU"/>
              </w:rPr>
              <w:t>здоров'я</w:t>
            </w:r>
            <w:proofErr w:type="spellEnd"/>
            <w:r>
              <w:rPr>
                <w:b/>
                <w:bCs/>
                <w:lang w:eastAsia="ru-RU"/>
              </w:rPr>
              <w:t xml:space="preserve"> дітей/</w:t>
            </w:r>
            <w:proofErr w:type="spellStart"/>
            <w:proofErr w:type="gramStart"/>
            <w:r>
              <w:rPr>
                <w:b/>
                <w:bCs/>
                <w:lang w:eastAsia="ru-RU"/>
              </w:rPr>
              <w:t>осіб</w:t>
            </w:r>
            <w:proofErr w:type="spellEnd"/>
            <w:proofErr w:type="gramEnd"/>
            <w:r>
              <w:rPr>
                <w:b/>
                <w:bCs/>
                <w:lang w:eastAsia="ru-RU"/>
              </w:rPr>
              <w:t xml:space="preserve">, які </w:t>
            </w:r>
            <w:proofErr w:type="spellStart"/>
            <w:r>
              <w:rPr>
                <w:b/>
                <w:bCs/>
                <w:lang w:eastAsia="ru-RU"/>
              </w:rPr>
              <w:t>отримали</w:t>
            </w:r>
            <w:proofErr w:type="spellEnd"/>
            <w:r>
              <w:rPr>
                <w:b/>
                <w:bCs/>
                <w:lang w:eastAsia="ru-RU"/>
              </w:rPr>
              <w:t xml:space="preserve"> </w:t>
            </w:r>
            <w:proofErr w:type="spellStart"/>
            <w:r>
              <w:rPr>
                <w:b/>
                <w:bCs/>
                <w:lang w:eastAsia="ru-RU"/>
              </w:rPr>
              <w:t>реабілітаційні</w:t>
            </w:r>
            <w:proofErr w:type="spellEnd"/>
            <w:r>
              <w:rPr>
                <w:b/>
                <w:bCs/>
                <w:lang w:eastAsia="ru-RU"/>
              </w:rPr>
              <w:t xml:space="preserve"> послуги</w:t>
            </w:r>
          </w:p>
        </w:tc>
      </w:tr>
      <w:tr w:rsidR="00B65102">
        <w:trPr>
          <w:trHeight w:val="573"/>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Загальна</w:t>
            </w:r>
            <w:proofErr w:type="spellEnd"/>
            <w:r>
              <w:rPr>
                <w:lang w:eastAsia="ru-RU"/>
              </w:rPr>
              <w:t xml:space="preserve"> </w:t>
            </w:r>
            <w:proofErr w:type="spellStart"/>
            <w:r>
              <w:rPr>
                <w:lang w:eastAsia="ru-RU"/>
              </w:rPr>
              <w:t>кількість</w:t>
            </w:r>
            <w:proofErr w:type="spellEnd"/>
            <w:r>
              <w:rPr>
                <w:lang w:eastAsia="ru-RU"/>
              </w:rPr>
              <w:t xml:space="preserve"> дітей </w:t>
            </w:r>
            <w:r>
              <w:rPr>
                <w:bCs/>
                <w:lang w:eastAsia="ru-RU"/>
              </w:rPr>
              <w:t xml:space="preserve">з </w:t>
            </w:r>
            <w:proofErr w:type="spellStart"/>
            <w:r>
              <w:rPr>
                <w:bCs/>
                <w:lang w:eastAsia="ru-RU"/>
              </w:rPr>
              <w:t>інвалідністю</w:t>
            </w:r>
            <w:proofErr w:type="spellEnd"/>
            <w:r>
              <w:rPr>
                <w:lang w:eastAsia="ru-RU"/>
              </w:rPr>
              <w:t xml:space="preserve"> від 0 до 17 рокі</w:t>
            </w:r>
            <w:proofErr w:type="gramStart"/>
            <w:r>
              <w:rPr>
                <w:lang w:eastAsia="ru-RU"/>
              </w:rPr>
              <w:t>в</w:t>
            </w:r>
            <w:proofErr w:type="gramEnd"/>
            <w:r>
              <w:rPr>
                <w:lang w:eastAsia="ru-RU"/>
              </w:rPr>
              <w:t xml:space="preserve">,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bCs/>
                <w:lang w:eastAsia="ru-RU"/>
              </w:rPr>
              <w:t>протягом</w:t>
            </w:r>
            <w:proofErr w:type="spellEnd"/>
            <w:r>
              <w:rPr>
                <w:bCs/>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329</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327</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372</w:t>
            </w:r>
          </w:p>
        </w:tc>
      </w:tr>
      <w:tr w:rsidR="00B65102">
        <w:trPr>
          <w:trHeight w:val="27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 </w:t>
            </w:r>
            <w:proofErr w:type="spellStart"/>
            <w:r>
              <w:rPr>
                <w:i/>
                <w:iCs/>
                <w:lang w:eastAsia="ru-RU"/>
              </w:rPr>
              <w:t>порушення</w:t>
            </w:r>
            <w:proofErr w:type="spellEnd"/>
            <w:r>
              <w:rPr>
                <w:i/>
                <w:iCs/>
                <w:lang w:eastAsia="ru-RU"/>
              </w:rPr>
              <w:t xml:space="preserve"> опорно-</w:t>
            </w:r>
            <w:proofErr w:type="spellStart"/>
            <w:r>
              <w:rPr>
                <w:i/>
                <w:iCs/>
                <w:lang w:eastAsia="ru-RU"/>
              </w:rPr>
              <w:t>рухового</w:t>
            </w:r>
            <w:proofErr w:type="spellEnd"/>
            <w:r>
              <w:rPr>
                <w:i/>
                <w:iCs/>
                <w:lang w:eastAsia="ru-RU"/>
              </w:rPr>
              <w:t xml:space="preserve"> </w:t>
            </w:r>
            <w:proofErr w:type="spellStart"/>
            <w:r>
              <w:rPr>
                <w:i/>
                <w:iCs/>
                <w:lang w:eastAsia="ru-RU"/>
              </w:rPr>
              <w:t>апарату</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58</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57</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67</w:t>
            </w:r>
          </w:p>
        </w:tc>
      </w:tr>
      <w:tr w:rsidR="00B65102">
        <w:trPr>
          <w:trHeight w:val="274"/>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i/>
                <w:iCs/>
                <w:lang w:eastAsia="ru-RU"/>
              </w:rPr>
            </w:pPr>
            <w:proofErr w:type="spellStart"/>
            <w:r>
              <w:rPr>
                <w:i/>
                <w:iCs/>
                <w:lang w:eastAsia="ru-RU"/>
              </w:rPr>
              <w:t>Кількість</w:t>
            </w:r>
            <w:proofErr w:type="spellEnd"/>
            <w:r>
              <w:rPr>
                <w:i/>
                <w:iCs/>
                <w:lang w:eastAsia="ru-RU"/>
              </w:rPr>
              <w:t xml:space="preserve"> дітей - </w:t>
            </w:r>
            <w:proofErr w:type="spellStart"/>
            <w:r>
              <w:rPr>
                <w:i/>
                <w:iCs/>
                <w:lang w:eastAsia="ru-RU"/>
              </w:rPr>
              <w:t>порушення</w:t>
            </w:r>
            <w:proofErr w:type="spellEnd"/>
            <w:r>
              <w:rPr>
                <w:i/>
                <w:iCs/>
                <w:lang w:eastAsia="ru-RU"/>
              </w:rPr>
              <w:t xml:space="preserve"> </w:t>
            </w:r>
            <w:proofErr w:type="spellStart"/>
            <w:r>
              <w:rPr>
                <w:i/>
                <w:iCs/>
                <w:lang w:eastAsia="ru-RU"/>
              </w:rPr>
              <w:t>центральної</w:t>
            </w:r>
            <w:proofErr w:type="spellEnd"/>
            <w:r>
              <w:rPr>
                <w:i/>
                <w:iCs/>
                <w:lang w:eastAsia="ru-RU"/>
              </w:rPr>
              <w:t xml:space="preserve"> </w:t>
            </w:r>
            <w:proofErr w:type="spellStart"/>
            <w:r>
              <w:rPr>
                <w:i/>
                <w:iCs/>
                <w:lang w:eastAsia="ru-RU"/>
              </w:rPr>
              <w:t>нервової</w:t>
            </w:r>
            <w:proofErr w:type="spellEnd"/>
            <w:r>
              <w:rPr>
                <w:i/>
                <w:iCs/>
                <w:lang w:eastAsia="ru-RU"/>
              </w:rPr>
              <w:t xml:space="preserve"> </w:t>
            </w:r>
            <w:proofErr w:type="spellStart"/>
            <w:r>
              <w:rPr>
                <w:i/>
                <w:iCs/>
                <w:lang w:eastAsia="ru-RU"/>
              </w:rPr>
              <w:t>системи</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62</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37</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60</w:t>
            </w:r>
          </w:p>
        </w:tc>
      </w:tr>
      <w:tr w:rsidR="00B65102">
        <w:trPr>
          <w:trHeight w:val="242"/>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r>
              <w:rPr>
                <w:i/>
                <w:iCs/>
                <w:lang w:eastAsia="ru-RU"/>
              </w:rPr>
              <w:t>діте</w:t>
            </w:r>
            <w:proofErr w:type="spellEnd"/>
            <w:r>
              <w:rPr>
                <w:i/>
                <w:iCs/>
                <w:lang w:eastAsia="ru-RU"/>
              </w:rPr>
              <w:t xml:space="preserve">  - </w:t>
            </w:r>
            <w:proofErr w:type="spellStart"/>
            <w:r>
              <w:rPr>
                <w:i/>
                <w:iCs/>
                <w:lang w:eastAsia="ru-RU"/>
              </w:rPr>
              <w:t>розлади</w:t>
            </w:r>
            <w:proofErr w:type="spellEnd"/>
            <w:r>
              <w:rPr>
                <w:i/>
                <w:iCs/>
                <w:lang w:eastAsia="ru-RU"/>
              </w:rPr>
              <w:t xml:space="preserve"> </w:t>
            </w:r>
            <w:proofErr w:type="spellStart"/>
            <w:proofErr w:type="gramStart"/>
            <w:r>
              <w:rPr>
                <w:i/>
                <w:iCs/>
                <w:lang w:eastAsia="ru-RU"/>
              </w:rPr>
              <w:t>псих</w:t>
            </w:r>
            <w:proofErr w:type="gramEnd"/>
            <w:r>
              <w:rPr>
                <w:i/>
                <w:iCs/>
                <w:lang w:eastAsia="ru-RU"/>
              </w:rPr>
              <w:t>іки</w:t>
            </w:r>
            <w:proofErr w:type="spellEnd"/>
            <w:r>
              <w:rPr>
                <w:i/>
                <w:iCs/>
                <w:lang w:eastAsia="ru-RU"/>
              </w:rPr>
              <w:t xml:space="preserve"> та </w:t>
            </w:r>
            <w:proofErr w:type="spellStart"/>
            <w:r>
              <w:rPr>
                <w:i/>
                <w:iCs/>
                <w:lang w:eastAsia="ru-RU"/>
              </w:rPr>
              <w:t>поведінки</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134</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151</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155</w:t>
            </w:r>
          </w:p>
        </w:tc>
      </w:tr>
      <w:tr w:rsidR="00B65102">
        <w:trPr>
          <w:trHeight w:val="126"/>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 </w:t>
            </w:r>
            <w:proofErr w:type="spellStart"/>
            <w:r>
              <w:rPr>
                <w:i/>
                <w:iCs/>
                <w:lang w:eastAsia="ru-RU"/>
              </w:rPr>
              <w:t>порушення</w:t>
            </w:r>
            <w:proofErr w:type="spellEnd"/>
            <w:r>
              <w:rPr>
                <w:i/>
                <w:iCs/>
                <w:lang w:eastAsia="ru-RU"/>
              </w:rPr>
              <w:t xml:space="preserve"> </w:t>
            </w:r>
            <w:proofErr w:type="spellStart"/>
            <w:r>
              <w:rPr>
                <w:i/>
                <w:iCs/>
                <w:lang w:eastAsia="ru-RU"/>
              </w:rPr>
              <w:t>зору</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4</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6</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6</w:t>
            </w:r>
          </w:p>
        </w:tc>
      </w:tr>
      <w:tr w:rsidR="00B65102">
        <w:trPr>
          <w:trHeight w:val="13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 </w:t>
            </w:r>
            <w:proofErr w:type="spellStart"/>
            <w:r>
              <w:rPr>
                <w:i/>
                <w:iCs/>
                <w:lang w:eastAsia="ru-RU"/>
              </w:rPr>
              <w:t>порушення</w:t>
            </w:r>
            <w:proofErr w:type="spellEnd"/>
            <w:r>
              <w:rPr>
                <w:i/>
                <w:iCs/>
                <w:lang w:eastAsia="ru-RU"/>
              </w:rPr>
              <w:t xml:space="preserve"> слуху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6</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6</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7</w:t>
            </w:r>
          </w:p>
        </w:tc>
      </w:tr>
      <w:tr w:rsidR="00B65102">
        <w:trPr>
          <w:trHeight w:val="51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lastRenderedPageBreak/>
              <w:t>Кількість</w:t>
            </w:r>
            <w:proofErr w:type="spellEnd"/>
            <w:r>
              <w:rPr>
                <w:i/>
                <w:iCs/>
                <w:lang w:eastAsia="ru-RU"/>
              </w:rPr>
              <w:t xml:space="preserve"> дітей - </w:t>
            </w:r>
            <w:proofErr w:type="spellStart"/>
            <w:r>
              <w:rPr>
                <w:i/>
                <w:iCs/>
                <w:lang w:eastAsia="ru-RU"/>
              </w:rPr>
              <w:t>інші</w:t>
            </w:r>
            <w:proofErr w:type="spellEnd"/>
            <w:r>
              <w:rPr>
                <w:i/>
                <w:iCs/>
                <w:lang w:eastAsia="ru-RU"/>
              </w:rPr>
              <w:t xml:space="preserve"> (</w:t>
            </w:r>
            <w:r>
              <w:rPr>
                <w:i/>
                <w:iCs/>
                <w:lang w:val="uk-UA" w:eastAsia="ru-RU"/>
              </w:rPr>
              <w:t xml:space="preserve">Цукровий </w:t>
            </w:r>
            <w:proofErr w:type="spellStart"/>
            <w:r>
              <w:rPr>
                <w:i/>
                <w:iCs/>
                <w:lang w:val="uk-UA" w:eastAsia="ru-RU"/>
              </w:rPr>
              <w:t>дійбет</w:t>
            </w:r>
            <w:proofErr w:type="spellEnd"/>
            <w:r>
              <w:rPr>
                <w:i/>
                <w:iCs/>
                <w:lang w:val="uk-UA" w:eastAsia="ru-RU"/>
              </w:rPr>
              <w:t>, ВВС</w:t>
            </w:r>
            <w:proofErr w:type="gramStart"/>
            <w:r>
              <w:rPr>
                <w:i/>
                <w:iCs/>
                <w:lang w:val="uk-UA" w:eastAsia="ru-RU"/>
              </w:rPr>
              <w:t xml:space="preserve">, </w:t>
            </w:r>
            <w:r>
              <w:rPr>
                <w:i/>
                <w:iCs/>
                <w:lang w:eastAsia="ru-RU"/>
              </w:rPr>
              <w:t xml:space="preserve">) </w:t>
            </w:r>
            <w:proofErr w:type="gram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65</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70</w:t>
            </w:r>
          </w:p>
        </w:tc>
        <w:tc>
          <w:tcPr>
            <w:tcW w:w="965"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color w:val="FFFFFF"/>
                <w:lang w:val="uk-UA" w:eastAsia="ru-RU"/>
              </w:rPr>
            </w:pPr>
            <w:r>
              <w:rPr>
                <w:lang w:val="uk-UA" w:eastAsia="ru-RU"/>
              </w:rPr>
              <w:t>77</w:t>
            </w:r>
          </w:p>
        </w:tc>
      </w:tr>
      <w:tr w:rsidR="00B65102">
        <w:trPr>
          <w:trHeight w:val="612"/>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Загальна</w:t>
            </w:r>
            <w:proofErr w:type="spellEnd"/>
            <w:r>
              <w:rPr>
                <w:lang w:eastAsia="ru-RU"/>
              </w:rPr>
              <w:t xml:space="preserve"> </w:t>
            </w:r>
            <w:proofErr w:type="spellStart"/>
            <w:r>
              <w:rPr>
                <w:lang w:eastAsia="ru-RU"/>
              </w:rPr>
              <w:t>кількість</w:t>
            </w:r>
            <w:proofErr w:type="spellEnd"/>
            <w:r>
              <w:rPr>
                <w:lang w:eastAsia="ru-RU"/>
              </w:rPr>
              <w:t xml:space="preserve"> </w:t>
            </w:r>
            <w:proofErr w:type="spellStart"/>
            <w:r>
              <w:rPr>
                <w:lang w:eastAsia="ru-RU"/>
              </w:rPr>
              <w:t>осіб</w:t>
            </w:r>
            <w:proofErr w:type="spellEnd"/>
            <w:r>
              <w:rPr>
                <w:lang w:eastAsia="ru-RU"/>
              </w:rPr>
              <w:t xml:space="preserve"> </w:t>
            </w:r>
            <w:r>
              <w:rPr>
                <w:bCs/>
                <w:lang w:eastAsia="ru-RU"/>
              </w:rPr>
              <w:t xml:space="preserve">з </w:t>
            </w:r>
            <w:proofErr w:type="spellStart"/>
            <w:r>
              <w:rPr>
                <w:bCs/>
                <w:lang w:eastAsia="ru-RU"/>
              </w:rPr>
              <w:t>інвалідністю</w:t>
            </w:r>
            <w:proofErr w:type="spellEnd"/>
            <w:r>
              <w:rPr>
                <w:lang w:eastAsia="ru-RU"/>
              </w:rPr>
              <w:t xml:space="preserve"> від 18 рокі</w:t>
            </w:r>
            <w:proofErr w:type="gramStart"/>
            <w:r>
              <w:rPr>
                <w:lang w:eastAsia="ru-RU"/>
              </w:rPr>
              <w:t>в</w:t>
            </w:r>
            <w:proofErr w:type="gramEnd"/>
            <w:r>
              <w:rPr>
                <w:lang w:eastAsia="ru-RU"/>
              </w:rPr>
              <w:t xml:space="preserve">,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bCs/>
                <w:lang w:eastAsia="ru-RU"/>
              </w:rPr>
              <w:t>протягом</w:t>
            </w:r>
            <w:proofErr w:type="spellEnd"/>
            <w:r>
              <w:rPr>
                <w:bCs/>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4</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w:t>
            </w:r>
          </w:p>
        </w:tc>
        <w:tc>
          <w:tcPr>
            <w:tcW w:w="965"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color w:val="FFFFFF"/>
                <w:lang w:val="uk-UA" w:eastAsia="ru-RU"/>
              </w:rPr>
            </w:pPr>
            <w:r>
              <w:rPr>
                <w:lang w:val="uk-UA" w:eastAsia="ru-RU"/>
              </w:rPr>
              <w:t>8</w:t>
            </w:r>
          </w:p>
        </w:tc>
      </w:tr>
      <w:tr w:rsidR="00B65102">
        <w:trPr>
          <w:trHeight w:val="232"/>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proofErr w:type="gramStart"/>
            <w:r>
              <w:rPr>
                <w:i/>
                <w:iCs/>
                <w:lang w:eastAsia="ru-RU"/>
              </w:rPr>
              <w:t>осіб</w:t>
            </w:r>
            <w:proofErr w:type="spellEnd"/>
            <w:proofErr w:type="gramEnd"/>
            <w:r>
              <w:rPr>
                <w:i/>
                <w:iCs/>
                <w:lang w:eastAsia="ru-RU"/>
              </w:rPr>
              <w:t xml:space="preserve"> - </w:t>
            </w:r>
            <w:proofErr w:type="spellStart"/>
            <w:r>
              <w:rPr>
                <w:i/>
                <w:iCs/>
                <w:lang w:eastAsia="ru-RU"/>
              </w:rPr>
              <w:t>порушення</w:t>
            </w:r>
            <w:proofErr w:type="spellEnd"/>
            <w:r>
              <w:rPr>
                <w:i/>
                <w:iCs/>
                <w:lang w:eastAsia="ru-RU"/>
              </w:rPr>
              <w:t xml:space="preserve"> опорно-</w:t>
            </w:r>
            <w:proofErr w:type="spellStart"/>
            <w:r>
              <w:rPr>
                <w:i/>
                <w:iCs/>
                <w:lang w:eastAsia="ru-RU"/>
              </w:rPr>
              <w:t>рухового</w:t>
            </w:r>
            <w:proofErr w:type="spellEnd"/>
            <w:r>
              <w:rPr>
                <w:i/>
                <w:iCs/>
                <w:lang w:eastAsia="ru-RU"/>
              </w:rPr>
              <w:t xml:space="preserve"> </w:t>
            </w:r>
            <w:proofErr w:type="spellStart"/>
            <w:r>
              <w:rPr>
                <w:i/>
                <w:iCs/>
                <w:lang w:eastAsia="ru-RU"/>
              </w:rPr>
              <w:t>апарату</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2</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2</w:t>
            </w:r>
          </w:p>
        </w:tc>
        <w:tc>
          <w:tcPr>
            <w:tcW w:w="965"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3</w:t>
            </w:r>
          </w:p>
        </w:tc>
      </w:tr>
      <w:tr w:rsidR="00B65102">
        <w:trPr>
          <w:trHeight w:val="236"/>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proofErr w:type="gramStart"/>
            <w:r>
              <w:rPr>
                <w:i/>
                <w:iCs/>
                <w:lang w:eastAsia="ru-RU"/>
              </w:rPr>
              <w:t>осіб</w:t>
            </w:r>
            <w:proofErr w:type="spellEnd"/>
            <w:proofErr w:type="gramEnd"/>
            <w:r>
              <w:rPr>
                <w:i/>
                <w:iCs/>
                <w:lang w:eastAsia="ru-RU"/>
              </w:rPr>
              <w:t xml:space="preserve">  - </w:t>
            </w:r>
            <w:proofErr w:type="spellStart"/>
            <w:r>
              <w:rPr>
                <w:i/>
                <w:iCs/>
                <w:lang w:eastAsia="ru-RU"/>
              </w:rPr>
              <w:t>порушення</w:t>
            </w:r>
            <w:proofErr w:type="spellEnd"/>
            <w:r>
              <w:rPr>
                <w:i/>
                <w:iCs/>
                <w:lang w:eastAsia="ru-RU"/>
              </w:rPr>
              <w:t xml:space="preserve"> </w:t>
            </w:r>
            <w:proofErr w:type="spellStart"/>
            <w:r>
              <w:rPr>
                <w:i/>
                <w:iCs/>
                <w:lang w:eastAsia="ru-RU"/>
              </w:rPr>
              <w:t>центральної</w:t>
            </w:r>
            <w:proofErr w:type="spellEnd"/>
            <w:r>
              <w:rPr>
                <w:i/>
                <w:iCs/>
                <w:lang w:eastAsia="ru-RU"/>
              </w:rPr>
              <w:t xml:space="preserve"> </w:t>
            </w:r>
            <w:proofErr w:type="spellStart"/>
            <w:r>
              <w:rPr>
                <w:i/>
                <w:iCs/>
                <w:lang w:eastAsia="ru-RU"/>
              </w:rPr>
              <w:t>нервової</w:t>
            </w:r>
            <w:proofErr w:type="spellEnd"/>
            <w:r>
              <w:rPr>
                <w:i/>
                <w:iCs/>
                <w:lang w:eastAsia="ru-RU"/>
              </w:rPr>
              <w:t xml:space="preserve"> </w:t>
            </w:r>
            <w:proofErr w:type="spellStart"/>
            <w:r>
              <w:rPr>
                <w:i/>
                <w:iCs/>
                <w:lang w:eastAsia="ru-RU"/>
              </w:rPr>
              <w:t>системи</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w:t>
            </w:r>
          </w:p>
        </w:tc>
        <w:tc>
          <w:tcPr>
            <w:tcW w:w="965"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2</w:t>
            </w:r>
          </w:p>
        </w:tc>
      </w:tr>
      <w:tr w:rsidR="00B65102">
        <w:trPr>
          <w:trHeight w:val="226"/>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proofErr w:type="gramStart"/>
            <w:r>
              <w:rPr>
                <w:i/>
                <w:iCs/>
                <w:lang w:eastAsia="ru-RU"/>
              </w:rPr>
              <w:t>осіб</w:t>
            </w:r>
            <w:proofErr w:type="spellEnd"/>
            <w:proofErr w:type="gramEnd"/>
            <w:r>
              <w:rPr>
                <w:i/>
                <w:iCs/>
                <w:lang w:eastAsia="ru-RU"/>
              </w:rPr>
              <w:t xml:space="preserve">  - </w:t>
            </w:r>
            <w:proofErr w:type="spellStart"/>
            <w:r>
              <w:rPr>
                <w:i/>
                <w:iCs/>
                <w:lang w:eastAsia="ru-RU"/>
              </w:rPr>
              <w:t>розлади</w:t>
            </w:r>
            <w:proofErr w:type="spellEnd"/>
            <w:r>
              <w:rPr>
                <w:i/>
                <w:iCs/>
                <w:lang w:eastAsia="ru-RU"/>
              </w:rPr>
              <w:t xml:space="preserve"> </w:t>
            </w:r>
            <w:proofErr w:type="spellStart"/>
            <w:r>
              <w:rPr>
                <w:i/>
                <w:iCs/>
                <w:lang w:eastAsia="ru-RU"/>
              </w:rPr>
              <w:t>психіки</w:t>
            </w:r>
            <w:proofErr w:type="spellEnd"/>
            <w:r>
              <w:rPr>
                <w:i/>
                <w:iCs/>
                <w:lang w:eastAsia="ru-RU"/>
              </w:rPr>
              <w:t xml:space="preserve"> та </w:t>
            </w:r>
            <w:proofErr w:type="spellStart"/>
            <w:r>
              <w:rPr>
                <w:i/>
                <w:iCs/>
                <w:lang w:eastAsia="ru-RU"/>
              </w:rPr>
              <w:t>поведінки</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2</w:t>
            </w:r>
          </w:p>
        </w:tc>
        <w:tc>
          <w:tcPr>
            <w:tcW w:w="965"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3</w:t>
            </w:r>
          </w:p>
        </w:tc>
      </w:tr>
      <w:tr w:rsidR="00B65102">
        <w:trPr>
          <w:trHeight w:val="412"/>
        </w:trPr>
        <w:tc>
          <w:tcPr>
            <w:tcW w:w="9487" w:type="dxa"/>
            <w:gridSpan w:val="5"/>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jc w:val="center"/>
              <w:rPr>
                <w:b/>
                <w:bCs/>
                <w:lang w:val="uk-UA" w:eastAsia="ru-RU"/>
              </w:rPr>
            </w:pPr>
            <w:proofErr w:type="spellStart"/>
            <w:r>
              <w:rPr>
                <w:b/>
                <w:bCs/>
                <w:lang w:eastAsia="ru-RU"/>
              </w:rPr>
              <w:t>Розподіл</w:t>
            </w:r>
            <w:proofErr w:type="spellEnd"/>
            <w:r>
              <w:rPr>
                <w:b/>
                <w:bCs/>
                <w:lang w:eastAsia="ru-RU"/>
              </w:rPr>
              <w:t xml:space="preserve"> за видами </w:t>
            </w:r>
            <w:proofErr w:type="spellStart"/>
            <w:r>
              <w:rPr>
                <w:b/>
                <w:bCs/>
                <w:lang w:eastAsia="ru-RU"/>
              </w:rPr>
              <w:t>реабілітаційних</w:t>
            </w:r>
            <w:proofErr w:type="spellEnd"/>
            <w:r>
              <w:rPr>
                <w:b/>
                <w:bCs/>
                <w:lang w:eastAsia="ru-RU"/>
              </w:rPr>
              <w:t xml:space="preserve"> </w:t>
            </w:r>
            <w:proofErr w:type="spellStart"/>
            <w:r>
              <w:rPr>
                <w:b/>
                <w:bCs/>
                <w:lang w:eastAsia="ru-RU"/>
              </w:rPr>
              <w:t>послуг</w:t>
            </w:r>
            <w:proofErr w:type="spellEnd"/>
            <w:r>
              <w:rPr>
                <w:b/>
                <w:bCs/>
                <w:lang w:eastAsia="ru-RU"/>
              </w:rPr>
              <w:t xml:space="preserve">, які </w:t>
            </w:r>
            <w:proofErr w:type="spellStart"/>
            <w:r>
              <w:rPr>
                <w:b/>
                <w:bCs/>
                <w:lang w:eastAsia="ru-RU"/>
              </w:rPr>
              <w:t>були</w:t>
            </w:r>
            <w:proofErr w:type="spellEnd"/>
            <w:r>
              <w:rPr>
                <w:b/>
                <w:bCs/>
                <w:lang w:eastAsia="ru-RU"/>
              </w:rPr>
              <w:t xml:space="preserve"> </w:t>
            </w:r>
            <w:proofErr w:type="spellStart"/>
            <w:r>
              <w:rPr>
                <w:b/>
                <w:bCs/>
                <w:lang w:eastAsia="ru-RU"/>
              </w:rPr>
              <w:t>надані</w:t>
            </w:r>
            <w:proofErr w:type="spellEnd"/>
            <w:r>
              <w:rPr>
                <w:b/>
                <w:bCs/>
                <w:lang w:eastAsia="ru-RU"/>
              </w:rPr>
              <w:t xml:space="preserve"> </w:t>
            </w:r>
            <w:proofErr w:type="spellStart"/>
            <w:r>
              <w:rPr>
                <w:b/>
                <w:bCs/>
                <w:lang w:eastAsia="ru-RU"/>
              </w:rPr>
              <w:t>дітям</w:t>
            </w:r>
            <w:proofErr w:type="spellEnd"/>
            <w:r>
              <w:rPr>
                <w:b/>
                <w:bCs/>
                <w:lang w:eastAsia="ru-RU"/>
              </w:rPr>
              <w:t xml:space="preserve">/особам </w:t>
            </w:r>
          </w:p>
        </w:tc>
      </w:tr>
      <w:tr w:rsidR="00B65102">
        <w:trPr>
          <w:trHeight w:val="519"/>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bCs/>
                <w:lang w:eastAsia="ru-RU"/>
              </w:rPr>
              <w:t>Кількість</w:t>
            </w:r>
            <w:proofErr w:type="spellEnd"/>
            <w:r>
              <w:rPr>
                <w:bCs/>
                <w:lang w:eastAsia="ru-RU"/>
              </w:rPr>
              <w:t xml:space="preserve"> дітей/</w:t>
            </w:r>
            <w:proofErr w:type="spellStart"/>
            <w:proofErr w:type="gramStart"/>
            <w:r>
              <w:rPr>
                <w:bCs/>
                <w:lang w:eastAsia="ru-RU"/>
              </w:rPr>
              <w:t>осіб</w:t>
            </w:r>
            <w:proofErr w:type="spellEnd"/>
            <w:proofErr w:type="gramEnd"/>
            <w:r>
              <w:rPr>
                <w:bCs/>
                <w:lang w:eastAsia="ru-RU"/>
              </w:rPr>
              <w:t xml:space="preserve"> з </w:t>
            </w:r>
            <w:proofErr w:type="spellStart"/>
            <w:r>
              <w:rPr>
                <w:bCs/>
                <w:lang w:eastAsia="ru-RU"/>
              </w:rPr>
              <w:t>інвалідністю</w:t>
            </w:r>
            <w:proofErr w:type="spellEnd"/>
            <w:r>
              <w:rPr>
                <w:bCs/>
                <w:lang w:eastAsia="ru-RU"/>
              </w:rPr>
              <w:t xml:space="preserve">, які </w:t>
            </w:r>
            <w:proofErr w:type="spellStart"/>
            <w:r>
              <w:rPr>
                <w:bCs/>
                <w:lang w:eastAsia="ru-RU"/>
              </w:rPr>
              <w:t>отримували</w:t>
            </w:r>
            <w:proofErr w:type="spellEnd"/>
            <w:r>
              <w:rPr>
                <w:bCs/>
                <w:lang w:eastAsia="ru-RU"/>
              </w:rPr>
              <w:t xml:space="preserve"> </w:t>
            </w:r>
            <w:proofErr w:type="spellStart"/>
            <w:r>
              <w:rPr>
                <w:bCs/>
                <w:lang w:eastAsia="ru-RU"/>
              </w:rPr>
              <w:t>реабілітаційні</w:t>
            </w:r>
            <w:proofErr w:type="spellEnd"/>
            <w:r>
              <w:rPr>
                <w:bCs/>
                <w:lang w:eastAsia="ru-RU"/>
              </w:rPr>
              <w:t xml:space="preserve"> послуги </w:t>
            </w:r>
            <w:proofErr w:type="spellStart"/>
            <w:r>
              <w:rPr>
                <w:bCs/>
                <w:lang w:eastAsia="ru-RU"/>
              </w:rPr>
              <w:t>протягом</w:t>
            </w:r>
            <w:proofErr w:type="spellEnd"/>
            <w:r>
              <w:rPr>
                <w:bCs/>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333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eastAsia="ru-RU"/>
              </w:rPr>
              <w:t>332</w:t>
            </w:r>
            <w:r>
              <w:rPr>
                <w:lang w:val="uk-UA" w:eastAsia="ru-RU"/>
              </w:rPr>
              <w:t>*</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380</w:t>
            </w:r>
          </w:p>
        </w:tc>
      </w:tr>
      <w:tr w:rsidR="00B65102">
        <w:trPr>
          <w:trHeight w:val="23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(0-17 років) - </w:t>
            </w:r>
            <w:proofErr w:type="spellStart"/>
            <w:r>
              <w:rPr>
                <w:i/>
                <w:iCs/>
                <w:lang w:eastAsia="ru-RU"/>
              </w:rPr>
              <w:t>фізична</w:t>
            </w:r>
            <w:proofErr w:type="spellEnd"/>
            <w:r>
              <w:rPr>
                <w:i/>
                <w:iCs/>
                <w:lang w:eastAsia="ru-RU"/>
              </w:rPr>
              <w:t xml:space="preserve"> </w:t>
            </w:r>
            <w:proofErr w:type="spellStart"/>
            <w:r>
              <w:rPr>
                <w:i/>
                <w:iCs/>
                <w:lang w:eastAsia="ru-RU"/>
              </w:rPr>
              <w:t>реабілітація</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186</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327</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372</w:t>
            </w:r>
          </w:p>
        </w:tc>
      </w:tr>
      <w:tr w:rsidR="00B65102">
        <w:trPr>
          <w:trHeight w:val="233"/>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(0-17 років) - </w:t>
            </w:r>
            <w:proofErr w:type="spellStart"/>
            <w:proofErr w:type="gramStart"/>
            <w:r>
              <w:rPr>
                <w:i/>
                <w:iCs/>
                <w:lang w:eastAsia="ru-RU"/>
              </w:rPr>
              <w:t>соц</w:t>
            </w:r>
            <w:proofErr w:type="gramEnd"/>
            <w:r>
              <w:rPr>
                <w:i/>
                <w:iCs/>
                <w:lang w:eastAsia="ru-RU"/>
              </w:rPr>
              <w:t>іальна</w:t>
            </w:r>
            <w:proofErr w:type="spellEnd"/>
            <w:r>
              <w:rPr>
                <w:i/>
                <w:iCs/>
                <w:lang w:eastAsia="ru-RU"/>
              </w:rPr>
              <w:t xml:space="preserve"> </w:t>
            </w:r>
            <w:proofErr w:type="spellStart"/>
            <w:r>
              <w:rPr>
                <w:i/>
                <w:iCs/>
                <w:lang w:eastAsia="ru-RU"/>
              </w:rPr>
              <w:t>реабілітація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329</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327</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372</w:t>
            </w:r>
          </w:p>
        </w:tc>
      </w:tr>
      <w:tr w:rsidR="00B65102">
        <w:trPr>
          <w:trHeight w:val="224"/>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(0-17 років) - </w:t>
            </w:r>
            <w:proofErr w:type="spellStart"/>
            <w:r>
              <w:rPr>
                <w:i/>
                <w:iCs/>
                <w:lang w:eastAsia="ru-RU"/>
              </w:rPr>
              <w:t>психологічна</w:t>
            </w:r>
            <w:proofErr w:type="spellEnd"/>
            <w:r>
              <w:rPr>
                <w:i/>
                <w:iCs/>
                <w:lang w:eastAsia="ru-RU"/>
              </w:rPr>
              <w:t xml:space="preserve"> (</w:t>
            </w:r>
            <w:proofErr w:type="gramStart"/>
            <w:r>
              <w:rPr>
                <w:i/>
                <w:iCs/>
                <w:lang w:eastAsia="ru-RU"/>
              </w:rPr>
              <w:t>психолого-</w:t>
            </w:r>
            <w:proofErr w:type="spellStart"/>
            <w:r>
              <w:rPr>
                <w:i/>
                <w:iCs/>
                <w:lang w:eastAsia="ru-RU"/>
              </w:rPr>
              <w:t>педагог</w:t>
            </w:r>
            <w:proofErr w:type="gramEnd"/>
            <w:r>
              <w:rPr>
                <w:i/>
                <w:iCs/>
                <w:lang w:eastAsia="ru-RU"/>
              </w:rPr>
              <w:t>ічна</w:t>
            </w:r>
            <w:proofErr w:type="spellEnd"/>
            <w:r>
              <w:rPr>
                <w:i/>
                <w:iCs/>
                <w:lang w:eastAsia="ru-RU"/>
              </w:rPr>
              <w:t xml:space="preserve">) </w:t>
            </w:r>
            <w:proofErr w:type="spellStart"/>
            <w:r>
              <w:rPr>
                <w:i/>
                <w:iCs/>
                <w:lang w:eastAsia="ru-RU"/>
              </w:rPr>
              <w:t>реабілітація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166</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303</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350</w:t>
            </w:r>
          </w:p>
        </w:tc>
      </w:tr>
      <w:tr w:rsidR="00B65102">
        <w:trPr>
          <w:trHeight w:val="374"/>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proofErr w:type="gramStart"/>
            <w:r>
              <w:rPr>
                <w:i/>
                <w:iCs/>
                <w:lang w:eastAsia="ru-RU"/>
              </w:rPr>
              <w:t>осіб</w:t>
            </w:r>
            <w:proofErr w:type="spellEnd"/>
            <w:proofErr w:type="gramEnd"/>
            <w:r>
              <w:rPr>
                <w:i/>
                <w:iCs/>
                <w:lang w:eastAsia="ru-RU"/>
              </w:rPr>
              <w:t xml:space="preserve"> (від 18 років) - </w:t>
            </w:r>
            <w:proofErr w:type="spellStart"/>
            <w:r>
              <w:rPr>
                <w:i/>
                <w:iCs/>
                <w:lang w:eastAsia="ru-RU"/>
              </w:rPr>
              <w:t>фізична</w:t>
            </w:r>
            <w:proofErr w:type="spellEnd"/>
            <w:r>
              <w:rPr>
                <w:i/>
                <w:iCs/>
                <w:lang w:eastAsia="ru-RU"/>
              </w:rPr>
              <w:t xml:space="preserve"> </w:t>
            </w:r>
            <w:proofErr w:type="spellStart"/>
            <w:r>
              <w:rPr>
                <w:i/>
                <w:iCs/>
                <w:lang w:eastAsia="ru-RU"/>
              </w:rPr>
              <w:t>реабілітація</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8</w:t>
            </w:r>
          </w:p>
        </w:tc>
      </w:tr>
      <w:tr w:rsidR="00B65102">
        <w:trPr>
          <w:trHeight w:val="28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r>
              <w:rPr>
                <w:i/>
                <w:iCs/>
                <w:lang w:eastAsia="ru-RU"/>
              </w:rPr>
              <w:t>осіб</w:t>
            </w:r>
            <w:proofErr w:type="spellEnd"/>
            <w:r>
              <w:rPr>
                <w:i/>
                <w:iCs/>
                <w:lang w:eastAsia="ru-RU"/>
              </w:rPr>
              <w:t xml:space="preserve"> (від 18 років) - </w:t>
            </w:r>
            <w:proofErr w:type="spellStart"/>
            <w:proofErr w:type="gramStart"/>
            <w:r>
              <w:rPr>
                <w:i/>
                <w:iCs/>
                <w:lang w:eastAsia="ru-RU"/>
              </w:rPr>
              <w:t>соц</w:t>
            </w:r>
            <w:proofErr w:type="gramEnd"/>
            <w:r>
              <w:rPr>
                <w:i/>
                <w:iCs/>
                <w:lang w:eastAsia="ru-RU"/>
              </w:rPr>
              <w:t>іальна</w:t>
            </w:r>
            <w:proofErr w:type="spellEnd"/>
            <w:r>
              <w:rPr>
                <w:i/>
                <w:iCs/>
                <w:lang w:eastAsia="ru-RU"/>
              </w:rPr>
              <w:t xml:space="preserve"> </w:t>
            </w:r>
            <w:proofErr w:type="spellStart"/>
            <w:r>
              <w:rPr>
                <w:i/>
                <w:iCs/>
                <w:lang w:eastAsia="ru-RU"/>
              </w:rPr>
              <w:t>реабілітація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8</w:t>
            </w:r>
          </w:p>
        </w:tc>
      </w:tr>
      <w:tr w:rsidR="00B65102">
        <w:trPr>
          <w:trHeight w:val="51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r>
              <w:rPr>
                <w:i/>
                <w:iCs/>
                <w:lang w:eastAsia="ru-RU"/>
              </w:rPr>
              <w:t>осіб</w:t>
            </w:r>
            <w:proofErr w:type="spellEnd"/>
            <w:r>
              <w:rPr>
                <w:i/>
                <w:iCs/>
                <w:lang w:eastAsia="ru-RU"/>
              </w:rPr>
              <w:t xml:space="preserve"> (від 18 років) - </w:t>
            </w:r>
            <w:proofErr w:type="spellStart"/>
            <w:r>
              <w:rPr>
                <w:i/>
                <w:iCs/>
                <w:lang w:eastAsia="ru-RU"/>
              </w:rPr>
              <w:t>психологічна</w:t>
            </w:r>
            <w:proofErr w:type="spellEnd"/>
            <w:r>
              <w:rPr>
                <w:i/>
                <w:iCs/>
                <w:lang w:eastAsia="ru-RU"/>
              </w:rPr>
              <w:t xml:space="preserve"> (</w:t>
            </w:r>
            <w:proofErr w:type="gramStart"/>
            <w:r>
              <w:rPr>
                <w:i/>
                <w:iCs/>
                <w:lang w:eastAsia="ru-RU"/>
              </w:rPr>
              <w:t>психолого-</w:t>
            </w:r>
            <w:proofErr w:type="spellStart"/>
            <w:r>
              <w:rPr>
                <w:i/>
                <w:iCs/>
                <w:lang w:eastAsia="ru-RU"/>
              </w:rPr>
              <w:t>педагог</w:t>
            </w:r>
            <w:proofErr w:type="gramEnd"/>
            <w:r>
              <w:rPr>
                <w:i/>
                <w:iCs/>
                <w:lang w:eastAsia="ru-RU"/>
              </w:rPr>
              <w:t>ічна</w:t>
            </w:r>
            <w:proofErr w:type="spellEnd"/>
            <w:r>
              <w:rPr>
                <w:i/>
                <w:iCs/>
                <w:lang w:eastAsia="ru-RU"/>
              </w:rPr>
              <w:t xml:space="preserve">) </w:t>
            </w:r>
            <w:proofErr w:type="spellStart"/>
            <w:r>
              <w:rPr>
                <w:i/>
                <w:iCs/>
                <w:lang w:eastAsia="ru-RU"/>
              </w:rPr>
              <w:t>реабілітація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8</w:t>
            </w:r>
          </w:p>
        </w:tc>
      </w:tr>
      <w:tr w:rsidR="00B65102">
        <w:trPr>
          <w:trHeight w:val="765"/>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Загальна</w:t>
            </w:r>
            <w:proofErr w:type="spellEnd"/>
            <w:r>
              <w:rPr>
                <w:lang w:eastAsia="ru-RU"/>
              </w:rPr>
              <w:t xml:space="preserve"> </w:t>
            </w:r>
            <w:proofErr w:type="spellStart"/>
            <w:r>
              <w:rPr>
                <w:lang w:eastAsia="ru-RU"/>
              </w:rPr>
              <w:t>кількість</w:t>
            </w:r>
            <w:proofErr w:type="spellEnd"/>
            <w:r>
              <w:rPr>
                <w:lang w:eastAsia="ru-RU"/>
              </w:rPr>
              <w:t xml:space="preserve"> батьків, </w:t>
            </w:r>
            <w:proofErr w:type="spellStart"/>
            <w:r>
              <w:rPr>
                <w:lang w:eastAsia="ru-RU"/>
              </w:rPr>
              <w:t>законних</w:t>
            </w:r>
            <w:proofErr w:type="spellEnd"/>
            <w:r>
              <w:rPr>
                <w:lang w:eastAsia="ru-RU"/>
              </w:rPr>
              <w:t xml:space="preserve"> </w:t>
            </w:r>
            <w:proofErr w:type="spellStart"/>
            <w:r>
              <w:rPr>
                <w:lang w:eastAsia="ru-RU"/>
              </w:rPr>
              <w:t>представникі</w:t>
            </w:r>
            <w:proofErr w:type="gramStart"/>
            <w:r>
              <w:rPr>
                <w:lang w:eastAsia="ru-RU"/>
              </w:rPr>
              <w:t>в</w:t>
            </w:r>
            <w:proofErr w:type="spellEnd"/>
            <w:proofErr w:type="gramEnd"/>
            <w:r>
              <w:rPr>
                <w:lang w:eastAsia="ru-RU"/>
              </w:rPr>
              <w:t xml:space="preserve">, які </w:t>
            </w:r>
            <w:proofErr w:type="spellStart"/>
            <w:r>
              <w:rPr>
                <w:lang w:eastAsia="ru-RU"/>
              </w:rPr>
              <w:t>отримували</w:t>
            </w:r>
            <w:proofErr w:type="spellEnd"/>
            <w:r>
              <w:rPr>
                <w:lang w:eastAsia="ru-RU"/>
              </w:rPr>
              <w:t xml:space="preserve"> </w:t>
            </w:r>
            <w:proofErr w:type="spellStart"/>
            <w:r>
              <w:rPr>
                <w:lang w:eastAsia="ru-RU"/>
              </w:rPr>
              <w:t>інші</w:t>
            </w:r>
            <w:proofErr w:type="spellEnd"/>
            <w:r>
              <w:rPr>
                <w:lang w:eastAsia="ru-RU"/>
              </w:rPr>
              <w:t xml:space="preserve"> послуги </w:t>
            </w:r>
            <w:proofErr w:type="spellStart"/>
            <w:r>
              <w:rPr>
                <w:bCs/>
                <w:lang w:eastAsia="ru-RU"/>
              </w:rPr>
              <w:t>протягом</w:t>
            </w:r>
            <w:proofErr w:type="spellEnd"/>
            <w:r>
              <w:rPr>
                <w:bCs/>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29</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44</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104</w:t>
            </w:r>
          </w:p>
        </w:tc>
      </w:tr>
      <w:tr w:rsidR="00B65102">
        <w:trPr>
          <w:trHeight w:val="217"/>
        </w:trPr>
        <w:tc>
          <w:tcPr>
            <w:tcW w:w="9487" w:type="dxa"/>
            <w:gridSpan w:val="5"/>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jc w:val="center"/>
              <w:rPr>
                <w:b/>
                <w:bCs/>
                <w:lang w:val="uk-UA" w:eastAsia="ru-RU"/>
              </w:rPr>
            </w:pPr>
            <w:proofErr w:type="spellStart"/>
            <w:r>
              <w:rPr>
                <w:b/>
                <w:bCs/>
                <w:lang w:eastAsia="ru-RU"/>
              </w:rPr>
              <w:t>Розподіл</w:t>
            </w:r>
            <w:proofErr w:type="spellEnd"/>
            <w:r>
              <w:rPr>
                <w:b/>
                <w:bCs/>
                <w:lang w:eastAsia="ru-RU"/>
              </w:rPr>
              <w:t xml:space="preserve"> за видами </w:t>
            </w:r>
            <w:proofErr w:type="spellStart"/>
            <w:r>
              <w:rPr>
                <w:b/>
                <w:bCs/>
                <w:lang w:eastAsia="ru-RU"/>
              </w:rPr>
              <w:t>інших</w:t>
            </w:r>
            <w:proofErr w:type="spellEnd"/>
            <w:r>
              <w:rPr>
                <w:b/>
                <w:bCs/>
                <w:lang w:eastAsia="ru-RU"/>
              </w:rPr>
              <w:t xml:space="preserve"> </w:t>
            </w:r>
            <w:proofErr w:type="spellStart"/>
            <w:r>
              <w:rPr>
                <w:b/>
                <w:bCs/>
                <w:lang w:eastAsia="ru-RU"/>
              </w:rPr>
              <w:t>послуг</w:t>
            </w:r>
            <w:proofErr w:type="spellEnd"/>
            <w:r>
              <w:rPr>
                <w:b/>
                <w:bCs/>
                <w:lang w:eastAsia="ru-RU"/>
              </w:rPr>
              <w:t xml:space="preserve">, які </w:t>
            </w:r>
            <w:proofErr w:type="spellStart"/>
            <w:r>
              <w:rPr>
                <w:b/>
                <w:bCs/>
                <w:lang w:eastAsia="ru-RU"/>
              </w:rPr>
              <w:t>були</w:t>
            </w:r>
            <w:proofErr w:type="spellEnd"/>
            <w:r>
              <w:rPr>
                <w:b/>
                <w:bCs/>
                <w:lang w:eastAsia="ru-RU"/>
              </w:rPr>
              <w:t xml:space="preserve"> </w:t>
            </w:r>
            <w:proofErr w:type="spellStart"/>
            <w:r>
              <w:rPr>
                <w:b/>
                <w:bCs/>
                <w:lang w:eastAsia="ru-RU"/>
              </w:rPr>
              <w:t>надані</w:t>
            </w:r>
            <w:proofErr w:type="spellEnd"/>
            <w:r>
              <w:rPr>
                <w:b/>
                <w:bCs/>
                <w:lang w:eastAsia="ru-RU"/>
              </w:rPr>
              <w:t xml:space="preserve"> </w:t>
            </w:r>
            <w:proofErr w:type="spellStart"/>
            <w:r>
              <w:rPr>
                <w:b/>
                <w:bCs/>
                <w:lang w:eastAsia="ru-RU"/>
              </w:rPr>
              <w:t>дітям</w:t>
            </w:r>
            <w:proofErr w:type="spellEnd"/>
            <w:r>
              <w:rPr>
                <w:b/>
                <w:bCs/>
                <w:lang w:eastAsia="ru-RU"/>
              </w:rPr>
              <w:t xml:space="preserve">/особам з </w:t>
            </w:r>
            <w:proofErr w:type="spellStart"/>
            <w:r>
              <w:rPr>
                <w:b/>
                <w:bCs/>
                <w:lang w:eastAsia="ru-RU"/>
              </w:rPr>
              <w:t>інвалідністю</w:t>
            </w:r>
            <w:proofErr w:type="spellEnd"/>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bCs/>
                <w:lang w:eastAsia="ru-RU"/>
              </w:rPr>
            </w:pPr>
            <w:r>
              <w:rPr>
                <w:bCs/>
                <w:lang w:val="uk-UA" w:eastAsia="ru-RU"/>
              </w:rPr>
              <w:t xml:space="preserve">Загальна </w:t>
            </w:r>
            <w:proofErr w:type="spellStart"/>
            <w:r>
              <w:rPr>
                <w:lang w:eastAsia="ru-RU"/>
              </w:rPr>
              <w:t>кількість</w:t>
            </w:r>
            <w:proofErr w:type="spellEnd"/>
            <w:r>
              <w:rPr>
                <w:lang w:eastAsia="ru-RU"/>
              </w:rPr>
              <w:t xml:space="preserve"> дітей/</w:t>
            </w:r>
            <w:proofErr w:type="spellStart"/>
            <w:r>
              <w:rPr>
                <w:lang w:eastAsia="ru-RU"/>
              </w:rPr>
              <w:t>осіб</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333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332</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380</w:t>
            </w:r>
          </w:p>
        </w:tc>
      </w:tr>
      <w:tr w:rsidR="00B65102">
        <w:trPr>
          <w:trHeight w:val="183"/>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lang w:eastAsia="ru-RU"/>
              </w:rPr>
            </w:pPr>
            <w:proofErr w:type="spellStart"/>
            <w:r>
              <w:rPr>
                <w:lang w:eastAsia="ru-RU"/>
              </w:rPr>
              <w:t>Кількість</w:t>
            </w:r>
            <w:proofErr w:type="spellEnd"/>
            <w:r>
              <w:rPr>
                <w:lang w:eastAsia="ru-RU"/>
              </w:rPr>
              <w:t xml:space="preserve"> дітей (0-17 років) - </w:t>
            </w:r>
            <w:proofErr w:type="spellStart"/>
            <w:r>
              <w:rPr>
                <w:lang w:eastAsia="ru-RU"/>
              </w:rPr>
              <w:t>раннє</w:t>
            </w:r>
            <w:proofErr w:type="spellEnd"/>
            <w:r>
              <w:rPr>
                <w:lang w:eastAsia="ru-RU"/>
              </w:rPr>
              <w:t xml:space="preserve"> </w:t>
            </w:r>
            <w:proofErr w:type="spellStart"/>
            <w:r>
              <w:rPr>
                <w:lang w:eastAsia="ru-RU"/>
              </w:rPr>
              <w:t>втручання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12</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21</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27</w:t>
            </w:r>
          </w:p>
        </w:tc>
      </w:tr>
      <w:tr w:rsidR="00B65102">
        <w:trPr>
          <w:trHeight w:val="174"/>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lang w:eastAsia="ru-RU"/>
              </w:rPr>
            </w:pPr>
            <w:proofErr w:type="spellStart"/>
            <w:r>
              <w:rPr>
                <w:lang w:eastAsia="ru-RU"/>
              </w:rPr>
              <w:t>Кількість</w:t>
            </w:r>
            <w:proofErr w:type="spellEnd"/>
            <w:r>
              <w:rPr>
                <w:lang w:eastAsia="ru-RU"/>
              </w:rPr>
              <w:t xml:space="preserve"> дітей (0-17 років) -  </w:t>
            </w:r>
            <w:proofErr w:type="spellStart"/>
            <w:r>
              <w:rPr>
                <w:lang w:eastAsia="ru-RU"/>
              </w:rPr>
              <w:t>абілітація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329</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327</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372</w:t>
            </w:r>
          </w:p>
        </w:tc>
      </w:tr>
      <w:tr w:rsidR="00B65102">
        <w:trPr>
          <w:trHeight w:val="177"/>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lang w:eastAsia="ru-RU"/>
              </w:rPr>
            </w:pPr>
            <w:proofErr w:type="spellStart"/>
            <w:r>
              <w:rPr>
                <w:lang w:eastAsia="ru-RU"/>
              </w:rPr>
              <w:t>Кількість</w:t>
            </w:r>
            <w:proofErr w:type="spellEnd"/>
            <w:r>
              <w:rPr>
                <w:lang w:eastAsia="ru-RU"/>
              </w:rPr>
              <w:t xml:space="preserve"> </w:t>
            </w:r>
            <w:proofErr w:type="spellStart"/>
            <w:proofErr w:type="gramStart"/>
            <w:r>
              <w:rPr>
                <w:lang w:eastAsia="ru-RU"/>
              </w:rPr>
              <w:t>осіб</w:t>
            </w:r>
            <w:proofErr w:type="spellEnd"/>
            <w:proofErr w:type="gramEnd"/>
            <w:r>
              <w:rPr>
                <w:lang w:eastAsia="ru-RU"/>
              </w:rPr>
              <w:t xml:space="preserve"> (від 18 років) - </w:t>
            </w:r>
            <w:proofErr w:type="spellStart"/>
            <w:r>
              <w:rPr>
                <w:lang w:eastAsia="ru-RU"/>
              </w:rPr>
              <w:t>консультування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8</w:t>
            </w:r>
          </w:p>
        </w:tc>
      </w:tr>
      <w:tr w:rsidR="00B65102">
        <w:trPr>
          <w:trHeight w:val="224"/>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lang w:eastAsia="ru-RU"/>
              </w:rPr>
            </w:pPr>
            <w:proofErr w:type="spellStart"/>
            <w:r>
              <w:rPr>
                <w:lang w:eastAsia="ru-RU"/>
              </w:rPr>
              <w:t>Кількість</w:t>
            </w:r>
            <w:proofErr w:type="spellEnd"/>
            <w:r>
              <w:rPr>
                <w:lang w:eastAsia="ru-RU"/>
              </w:rPr>
              <w:t xml:space="preserve"> </w:t>
            </w:r>
            <w:proofErr w:type="spellStart"/>
            <w:proofErr w:type="gramStart"/>
            <w:r>
              <w:rPr>
                <w:lang w:eastAsia="ru-RU"/>
              </w:rPr>
              <w:t>осіб</w:t>
            </w:r>
            <w:proofErr w:type="spellEnd"/>
            <w:proofErr w:type="gramEnd"/>
            <w:r>
              <w:rPr>
                <w:lang w:eastAsia="ru-RU"/>
              </w:rPr>
              <w:t xml:space="preserve"> (від 18 років) - </w:t>
            </w:r>
            <w:proofErr w:type="spellStart"/>
            <w:r>
              <w:rPr>
                <w:lang w:eastAsia="ru-RU"/>
              </w:rPr>
              <w:t>абілітація</w:t>
            </w:r>
            <w:proofErr w:type="spellEnd"/>
            <w:r>
              <w:rPr>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8</w:t>
            </w:r>
          </w:p>
        </w:tc>
      </w:tr>
    </w:tbl>
    <w:p w:rsidR="00B65102" w:rsidRDefault="00BB7211">
      <w:pPr>
        <w:pStyle w:val="15"/>
        <w:spacing w:line="240" w:lineRule="auto"/>
        <w:ind w:firstLine="709"/>
        <w:jc w:val="both"/>
        <w:rPr>
          <w:kern w:val="2"/>
          <w:lang w:eastAsia="uk-UA"/>
        </w:rPr>
      </w:pPr>
      <w:r>
        <w:rPr>
          <w:kern w:val="2"/>
          <w:lang w:val="uk-UA" w:eastAsia="uk-UA"/>
        </w:rPr>
        <w:t>*Суттєве зниження кількості дітей/осіб з інвалідністю, які отримали реабілітаційні послуги в 2020 році відбулося внаслідок введення карантинних заходів пов</w:t>
      </w:r>
      <w:r>
        <w:rPr>
          <w:rFonts w:ascii="Calibri" w:hAnsi="Calibri"/>
          <w:kern w:val="2"/>
          <w:lang w:val="uk-UA" w:eastAsia="uk-UA"/>
        </w:rPr>
        <w:t>'</w:t>
      </w:r>
      <w:r>
        <w:rPr>
          <w:kern w:val="2"/>
          <w:lang w:val="uk-UA" w:eastAsia="uk-UA"/>
        </w:rPr>
        <w:t xml:space="preserve">язаних із </w:t>
      </w:r>
      <w:r>
        <w:rPr>
          <w:kern w:val="2"/>
          <w:lang w:val="en-US" w:eastAsia="uk-UA"/>
        </w:rPr>
        <w:t>COVID</w:t>
      </w:r>
      <w:r>
        <w:rPr>
          <w:kern w:val="2"/>
          <w:lang w:eastAsia="uk-UA"/>
        </w:rPr>
        <w:t>-19/</w:t>
      </w:r>
    </w:p>
    <w:p w:rsidR="00B65102" w:rsidRDefault="00B65102">
      <w:pPr>
        <w:pStyle w:val="15"/>
        <w:spacing w:line="240" w:lineRule="auto"/>
        <w:ind w:firstLine="709"/>
        <w:jc w:val="both"/>
        <w:rPr>
          <w:kern w:val="2"/>
          <w:sz w:val="28"/>
          <w:szCs w:val="28"/>
          <w:lang w:eastAsia="uk-UA"/>
        </w:rPr>
      </w:pPr>
    </w:p>
    <w:p w:rsidR="00B65102" w:rsidRDefault="00BB7211">
      <w:pPr>
        <w:pStyle w:val="15"/>
        <w:spacing w:line="240" w:lineRule="auto"/>
        <w:ind w:firstLine="709"/>
        <w:jc w:val="both"/>
        <w:rPr>
          <w:sz w:val="28"/>
          <w:szCs w:val="28"/>
          <w:lang w:val="uk-UA" w:bidi="en-US"/>
        </w:rPr>
      </w:pPr>
      <w:proofErr w:type="spellStart"/>
      <w:r>
        <w:rPr>
          <w:kern w:val="2"/>
          <w:sz w:val="28"/>
          <w:szCs w:val="28"/>
          <w:lang w:eastAsia="uk-UA"/>
        </w:rPr>
        <w:t>Зважаючи</w:t>
      </w:r>
      <w:proofErr w:type="spellEnd"/>
      <w:r>
        <w:rPr>
          <w:kern w:val="2"/>
          <w:sz w:val="28"/>
          <w:szCs w:val="28"/>
          <w:lang w:eastAsia="uk-UA"/>
        </w:rPr>
        <w:t xml:space="preserve">, на </w:t>
      </w:r>
      <w:proofErr w:type="spellStart"/>
      <w:r>
        <w:rPr>
          <w:kern w:val="2"/>
          <w:sz w:val="28"/>
          <w:szCs w:val="28"/>
          <w:lang w:eastAsia="uk-UA"/>
        </w:rPr>
        <w:t>сутт</w:t>
      </w:r>
      <w:r>
        <w:rPr>
          <w:kern w:val="2"/>
          <w:sz w:val="28"/>
          <w:szCs w:val="28"/>
          <w:lang w:val="uk-UA" w:eastAsia="uk-UA"/>
        </w:rPr>
        <w:t>єве</w:t>
      </w:r>
      <w:proofErr w:type="spellEnd"/>
      <w:r>
        <w:rPr>
          <w:kern w:val="2"/>
          <w:sz w:val="28"/>
          <w:szCs w:val="28"/>
          <w:lang w:val="uk-UA" w:eastAsia="uk-UA"/>
        </w:rPr>
        <w:t xml:space="preserve"> збільшення кількості дітей з порушеннями розвитку з</w:t>
      </w:r>
      <w:r>
        <w:rPr>
          <w:sz w:val="28"/>
          <w:szCs w:val="28"/>
          <w:lang w:val="uk-UA" w:bidi="en-US"/>
        </w:rPr>
        <w:t xml:space="preserve">а останні роки, у роботі Центру накопичився ряд проблемних питань, пов’язаних із відсутністю можливості для розширення та розвитку </w:t>
      </w:r>
      <w:proofErr w:type="gramStart"/>
      <w:r>
        <w:rPr>
          <w:sz w:val="28"/>
          <w:szCs w:val="28"/>
          <w:lang w:val="uk-UA" w:bidi="en-US"/>
        </w:rPr>
        <w:t>соц</w:t>
      </w:r>
      <w:proofErr w:type="gramEnd"/>
      <w:r>
        <w:rPr>
          <w:sz w:val="28"/>
          <w:szCs w:val="28"/>
          <w:lang w:val="uk-UA" w:bidi="en-US"/>
        </w:rPr>
        <w:t>іальних послуг для дітей з інвалідністю.</w:t>
      </w:r>
    </w:p>
    <w:p w:rsidR="00B65102" w:rsidRDefault="00BB7211">
      <w:pPr>
        <w:pStyle w:val="15"/>
        <w:spacing w:line="240" w:lineRule="auto"/>
        <w:ind w:firstLine="709"/>
        <w:jc w:val="both"/>
        <w:rPr>
          <w:sz w:val="28"/>
          <w:szCs w:val="28"/>
          <w:lang w:val="uk-UA"/>
        </w:rPr>
      </w:pPr>
      <w:r>
        <w:rPr>
          <w:sz w:val="28"/>
          <w:szCs w:val="28"/>
          <w:lang w:val="uk-UA"/>
        </w:rPr>
        <w:t xml:space="preserve">Сучасні тенденцій та запит на реабілітаційні послуги в рази перевищують ті ресурси, які сьогодні має Центр, і не дають змогу якісно надавати послуги в повному об'ємі дітям та особам з інвалідністю, дітям з порушеннями розвитку та </w:t>
      </w:r>
      <w:proofErr w:type="spellStart"/>
      <w:r>
        <w:rPr>
          <w:sz w:val="28"/>
          <w:szCs w:val="28"/>
          <w:lang w:val="uk-UA"/>
        </w:rPr>
        <w:t>іх</w:t>
      </w:r>
      <w:proofErr w:type="spellEnd"/>
      <w:r>
        <w:rPr>
          <w:sz w:val="28"/>
          <w:szCs w:val="28"/>
          <w:lang w:val="uk-UA"/>
        </w:rPr>
        <w:t xml:space="preserve"> батькам, тому ситуація щодо надання реабілітаційних послуг потребує змін.</w:t>
      </w:r>
    </w:p>
    <w:p w:rsidR="00B65102" w:rsidRDefault="00BB7211">
      <w:pPr>
        <w:pStyle w:val="15"/>
        <w:spacing w:line="240" w:lineRule="auto"/>
        <w:ind w:firstLine="709"/>
        <w:jc w:val="both"/>
        <w:rPr>
          <w:rFonts w:eastAsia="Calibri"/>
          <w:sz w:val="28"/>
          <w:szCs w:val="28"/>
          <w:lang w:val="uk-UA"/>
        </w:rPr>
      </w:pPr>
      <w:r>
        <w:rPr>
          <w:rFonts w:eastAsia="Calibri"/>
          <w:sz w:val="28"/>
          <w:szCs w:val="28"/>
          <w:lang w:val="uk-UA"/>
        </w:rPr>
        <w:t>Центр орендує 2 приміщення, де надаються послуги. Основне приміщення орендовано у Управління соціального захисту населення загальною площею 254 м² ( фактично це 6 кімнат для роботи із дітьми: 1 кімната для групових занять, 3 кімнати для індивідуальних занять, спортивна зала (яка використовується ще й як робоче місце масажиста), фізіотерапевтичний кабінет; 2 кімнати очікування для батьків та 1 кабінет адміністрації ). Друге приміщення, під послугу раннього втручаня-160 м² за адресою: м. Сєвєродонецьк, вул. Гагаріна113А, орендовано у Управління освіти.</w:t>
      </w:r>
    </w:p>
    <w:p w:rsidR="00B65102" w:rsidRDefault="00BB7211">
      <w:pPr>
        <w:pStyle w:val="15"/>
        <w:spacing w:line="240" w:lineRule="auto"/>
        <w:ind w:firstLine="709"/>
        <w:jc w:val="both"/>
        <w:rPr>
          <w:sz w:val="28"/>
          <w:szCs w:val="28"/>
          <w:lang w:val="uk-UA"/>
        </w:rPr>
      </w:pPr>
      <w:r>
        <w:rPr>
          <w:sz w:val="28"/>
          <w:szCs w:val="28"/>
          <w:shd w:val="clear" w:color="auto" w:fill="FFFFFF"/>
          <w:lang w:val="uk-UA"/>
        </w:rPr>
        <w:lastRenderedPageBreak/>
        <w:t xml:space="preserve">На існуючій території Центру, навіть при наявності політичної волі і необхідного додаткового фінансування, неможливо організувати весь спектр гарантованих законом послуг комплексної реабілітації для дітей з порушеннями розвитку та дітей і осіб з інвалідністю, а надання існуючих послуг здійснюється в дуже обмежених умовах, які до того ж, не відповідають санітарно-гігієнічним нормам. </w:t>
      </w:r>
      <w:r>
        <w:rPr>
          <w:sz w:val="28"/>
          <w:szCs w:val="28"/>
          <w:lang w:val="uk-UA"/>
        </w:rPr>
        <w:t>Центр не має у своєму розпорядженні ані технічних приміщень для персоналу, ані приміщень для зберігання архіву та матеріалів, ані актової зали для проведення масових дитячих свят, які є важливою складовою процесу соціальної реабілітації та адаптації дітей, ані достатньої кількості кабінетів для групової та індивідуальної роботи із дітьми, а ті кімнати, які зараз займає заклад, потребують щонайменше косметичного ремонту.</w:t>
      </w:r>
    </w:p>
    <w:p w:rsidR="00B65102" w:rsidRDefault="00BB7211">
      <w:pPr>
        <w:pStyle w:val="15"/>
        <w:spacing w:line="240" w:lineRule="auto"/>
        <w:ind w:firstLine="709"/>
        <w:jc w:val="both"/>
        <w:rPr>
          <w:rFonts w:eastAsia="Calibri"/>
          <w:sz w:val="28"/>
          <w:szCs w:val="28"/>
          <w:lang w:val="uk-UA"/>
        </w:rPr>
      </w:pPr>
      <w:r>
        <w:rPr>
          <w:rFonts w:eastAsia="Calibri"/>
          <w:sz w:val="28"/>
          <w:szCs w:val="28"/>
          <w:lang w:val="uk-UA"/>
        </w:rPr>
        <w:t>Потреба у збільшенні приміщення існує з 2011 року, оскільки при формуванні Центру було враховано кількісні показники роботи відділення ранньої соціальної реабілітації дітей –інвалідів за 2009 рік, яке обслуговувало лише 80 дітей нашого міста.</w:t>
      </w:r>
    </w:p>
    <w:p w:rsidR="00B65102" w:rsidRDefault="00BB7211">
      <w:pPr>
        <w:pStyle w:val="15"/>
        <w:spacing w:line="240" w:lineRule="auto"/>
        <w:ind w:firstLine="708"/>
        <w:jc w:val="both"/>
        <w:rPr>
          <w:rFonts w:eastAsia="Calibri"/>
          <w:sz w:val="28"/>
          <w:szCs w:val="28"/>
          <w:lang w:val="uk-UA"/>
        </w:rPr>
      </w:pPr>
      <w:r>
        <w:rPr>
          <w:rFonts w:eastAsia="Calibri"/>
          <w:sz w:val="28"/>
          <w:szCs w:val="28"/>
          <w:lang w:val="uk-UA"/>
        </w:rPr>
        <w:t>Протягом останнього часу необхідність у розширенні площі стала, як ніколи, гостро через стрімке збільшення як штатних працівників (з 11,5 од. до 22 од.) , так і дітей на обслуговуванні (у тому числі за рахунок категорії ВПО). Наразі стоїть питання утримання рівня якості реабілітаційних послуг, оскільки Центр не розрахований на обслуговування такої кількість дітей.</w:t>
      </w:r>
    </w:p>
    <w:p w:rsidR="00B65102" w:rsidRDefault="00BB7211">
      <w:pPr>
        <w:pStyle w:val="15"/>
        <w:spacing w:line="240" w:lineRule="auto"/>
        <w:ind w:firstLine="709"/>
        <w:jc w:val="both"/>
        <w:rPr>
          <w:rFonts w:eastAsia="Calibri"/>
          <w:sz w:val="28"/>
          <w:szCs w:val="28"/>
          <w:lang w:val="uk-UA"/>
        </w:rPr>
      </w:pPr>
      <w:r>
        <w:rPr>
          <w:rFonts w:eastAsia="Calibri"/>
          <w:sz w:val="28"/>
          <w:szCs w:val="28"/>
          <w:lang w:val="uk-UA"/>
        </w:rPr>
        <w:t>Актуальним із року в рік є відкриття груп</w:t>
      </w:r>
      <w:r>
        <w:rPr>
          <w:rFonts w:eastAsia="Calibri"/>
          <w:sz w:val="28"/>
          <w:szCs w:val="28"/>
        </w:rPr>
        <w:t xml:space="preserve"> денного догляду</w:t>
      </w:r>
      <w:r>
        <w:rPr>
          <w:rFonts w:eastAsia="Calibri"/>
          <w:sz w:val="28"/>
          <w:szCs w:val="28"/>
          <w:lang w:val="uk-UA"/>
        </w:rPr>
        <w:t xml:space="preserve"> для дітей з інвалідністю. Послуга денного догляду є альтернативою інтернатним закладам та суттєвою допомогою сім'ям у вихованні дітей з інвалідністю. Складність у вирішенні питання про створення такої альтернативи в нашому місті у найближчому майбутньому також пов'язана із відсутністю для цього приміщення.</w:t>
      </w:r>
    </w:p>
    <w:p w:rsidR="00B65102" w:rsidRDefault="00BB7211">
      <w:pPr>
        <w:pStyle w:val="15"/>
        <w:spacing w:line="240" w:lineRule="auto"/>
        <w:ind w:firstLine="709"/>
        <w:jc w:val="both"/>
        <w:rPr>
          <w:rFonts w:eastAsia="Calibri"/>
          <w:sz w:val="28"/>
          <w:szCs w:val="28"/>
          <w:lang w:val="uk-UA"/>
        </w:rPr>
      </w:pPr>
      <w:r>
        <w:rPr>
          <w:rFonts w:eastAsia="Calibri"/>
          <w:sz w:val="28"/>
          <w:szCs w:val="28"/>
          <w:lang w:val="uk-UA"/>
        </w:rPr>
        <w:t>Ще одним необхідним напрямком роботи є трудові майстерні (</w:t>
      </w:r>
      <w:proofErr w:type="spellStart"/>
      <w:r>
        <w:rPr>
          <w:rFonts w:eastAsia="Calibri"/>
          <w:sz w:val="28"/>
          <w:szCs w:val="28"/>
          <w:lang w:val="uk-UA"/>
        </w:rPr>
        <w:t>працетерапія</w:t>
      </w:r>
      <w:proofErr w:type="spellEnd"/>
      <w:r>
        <w:rPr>
          <w:rFonts w:eastAsia="Calibri"/>
          <w:sz w:val="28"/>
          <w:szCs w:val="28"/>
          <w:lang w:val="uk-UA"/>
        </w:rPr>
        <w:t xml:space="preserve">) -соціальна послуга для осіб з глибокою розумовою </w:t>
      </w:r>
      <w:proofErr w:type="spellStart"/>
      <w:r>
        <w:rPr>
          <w:rFonts w:eastAsia="Calibri"/>
          <w:sz w:val="28"/>
          <w:szCs w:val="28"/>
          <w:lang w:val="uk-UA"/>
        </w:rPr>
        <w:t>неповносправністю</w:t>
      </w:r>
      <w:proofErr w:type="spellEnd"/>
      <w:r>
        <w:rPr>
          <w:rFonts w:eastAsia="Calibri"/>
          <w:sz w:val="28"/>
          <w:szCs w:val="28"/>
          <w:lang w:val="uk-UA"/>
        </w:rPr>
        <w:t>, що дає можливість творчо реалізувати себе через працю.</w:t>
      </w:r>
    </w:p>
    <w:p w:rsidR="00B65102" w:rsidRDefault="00BB7211">
      <w:pPr>
        <w:pStyle w:val="15"/>
        <w:spacing w:line="240" w:lineRule="auto"/>
        <w:ind w:firstLine="709"/>
        <w:jc w:val="both"/>
        <w:rPr>
          <w:sz w:val="28"/>
          <w:szCs w:val="28"/>
          <w:lang w:val="uk-UA"/>
        </w:rPr>
      </w:pPr>
      <w:r>
        <w:rPr>
          <w:sz w:val="28"/>
          <w:szCs w:val="28"/>
          <w:lang w:val="uk-UA"/>
        </w:rPr>
        <w:t xml:space="preserve">На сьогоднішній день у нашому місті не сформована ефективна система включення дітей з інвалідністю в соціальне життя, яка б гарантувала їм повноцінний соціальний захист, можливість задоволення основних потреб, реалізацію інтересів. Тому виникла необхідність у розробці програми, спрямованої на розвиток та розширення діючого в Сєвєродонецьку Центру соціальної реабілітації дітей - інвалідів та відкриття у його складі відділення раннього втручання, трудової майстерні та відділення денного перебування для дітей, що мають особливі потреби здоров'я з метою допомоги сім'ям у вихованні дітей та адаптації у суспільстві. </w:t>
      </w:r>
    </w:p>
    <w:p w:rsidR="00B65102" w:rsidRDefault="00BB7211">
      <w:pPr>
        <w:pStyle w:val="15"/>
        <w:spacing w:line="240" w:lineRule="auto"/>
        <w:ind w:firstLine="709"/>
        <w:jc w:val="both"/>
        <w:rPr>
          <w:sz w:val="28"/>
          <w:szCs w:val="28"/>
          <w:lang w:val="uk-UA"/>
        </w:rPr>
      </w:pPr>
      <w:r>
        <w:rPr>
          <w:sz w:val="28"/>
          <w:szCs w:val="28"/>
          <w:lang w:val="uk-UA"/>
        </w:rPr>
        <w:t>Виховання дитини з порушеннями розвитку чи інвалідністю, що обмежено відвідує загальноосвітні дитячі заклади або зовсім не відвідує їх і фактично є ізольованим від суспільства - виявляє такі проблеми:</w:t>
      </w:r>
    </w:p>
    <w:p w:rsidR="00B65102" w:rsidRDefault="00BB7211">
      <w:pPr>
        <w:pStyle w:val="15"/>
        <w:spacing w:line="240" w:lineRule="auto"/>
        <w:ind w:firstLine="709"/>
        <w:jc w:val="both"/>
        <w:rPr>
          <w:sz w:val="28"/>
          <w:szCs w:val="28"/>
          <w:lang w:val="uk-UA"/>
        </w:rPr>
      </w:pPr>
      <w:r>
        <w:rPr>
          <w:sz w:val="28"/>
          <w:szCs w:val="28"/>
          <w:lang w:val="uk-UA"/>
        </w:rPr>
        <w:t>- труднощі батьків, у соціалізації та не можливість особистісної професійної реалізації, оскільки дитина потребує їх постійної уваги, складне матеріальне становище сім'ї,</w:t>
      </w:r>
    </w:p>
    <w:p w:rsidR="00B65102" w:rsidRDefault="00BB7211">
      <w:pPr>
        <w:pStyle w:val="15"/>
        <w:spacing w:line="240" w:lineRule="auto"/>
        <w:ind w:firstLine="709"/>
        <w:jc w:val="both"/>
        <w:rPr>
          <w:sz w:val="28"/>
          <w:szCs w:val="28"/>
          <w:lang w:val="uk-UA"/>
        </w:rPr>
      </w:pPr>
      <w:r>
        <w:rPr>
          <w:sz w:val="28"/>
          <w:szCs w:val="28"/>
          <w:lang w:val="uk-UA"/>
        </w:rPr>
        <w:lastRenderedPageBreak/>
        <w:t>- сім'ї, в яких виховуються діти з інвалідністю, не мають можливості залишити своїх дітей вдома, вирішити особисті проблеми, приділити увагу іншим членам сім’ї;</w:t>
      </w:r>
    </w:p>
    <w:p w:rsidR="00B65102" w:rsidRDefault="00BB7211">
      <w:pPr>
        <w:pStyle w:val="15"/>
        <w:spacing w:line="240" w:lineRule="auto"/>
        <w:ind w:firstLine="709"/>
        <w:jc w:val="both"/>
        <w:rPr>
          <w:sz w:val="28"/>
          <w:szCs w:val="28"/>
          <w:lang w:val="uk-UA"/>
        </w:rPr>
      </w:pPr>
      <w:r>
        <w:rPr>
          <w:sz w:val="28"/>
          <w:szCs w:val="28"/>
          <w:lang w:val="uk-UA"/>
        </w:rPr>
        <w:t>- труднощі в адаптації сім'ї до ситуації хвороби дитини;</w:t>
      </w:r>
    </w:p>
    <w:p w:rsidR="00B65102" w:rsidRDefault="00BB7211">
      <w:pPr>
        <w:pStyle w:val="15"/>
        <w:spacing w:line="240" w:lineRule="auto"/>
        <w:ind w:firstLine="709"/>
        <w:jc w:val="both"/>
        <w:rPr>
          <w:sz w:val="28"/>
          <w:szCs w:val="28"/>
          <w:lang w:val="uk-UA"/>
        </w:rPr>
      </w:pPr>
      <w:r>
        <w:rPr>
          <w:sz w:val="28"/>
          <w:szCs w:val="28"/>
          <w:lang w:val="uk-UA"/>
        </w:rPr>
        <w:t xml:space="preserve">- </w:t>
      </w:r>
      <w:proofErr w:type="spellStart"/>
      <w:r>
        <w:rPr>
          <w:sz w:val="28"/>
          <w:szCs w:val="28"/>
          <w:lang w:val="uk-UA"/>
        </w:rPr>
        <w:t>психо</w:t>
      </w:r>
      <w:proofErr w:type="spellEnd"/>
      <w:r>
        <w:rPr>
          <w:sz w:val="28"/>
          <w:szCs w:val="28"/>
          <w:lang w:val="uk-UA"/>
        </w:rPr>
        <w:t xml:space="preserve"> - емоційне напруження дитини і батьків у зв'язку з хворобою/ інвалідністю;</w:t>
      </w:r>
    </w:p>
    <w:p w:rsidR="00B65102" w:rsidRDefault="00BB7211">
      <w:pPr>
        <w:pStyle w:val="15"/>
        <w:spacing w:line="240" w:lineRule="auto"/>
        <w:ind w:firstLine="709"/>
        <w:jc w:val="both"/>
        <w:rPr>
          <w:sz w:val="28"/>
          <w:szCs w:val="28"/>
          <w:lang w:val="uk-UA"/>
        </w:rPr>
      </w:pPr>
      <w:r>
        <w:rPr>
          <w:sz w:val="28"/>
          <w:szCs w:val="28"/>
          <w:lang w:val="uk-UA"/>
        </w:rPr>
        <w:t>- обмеження у спілкуванні дітей з однолітками;</w:t>
      </w:r>
    </w:p>
    <w:p w:rsidR="00B65102" w:rsidRDefault="00BB7211">
      <w:pPr>
        <w:pStyle w:val="15"/>
        <w:spacing w:line="240" w:lineRule="auto"/>
        <w:ind w:firstLine="709"/>
        <w:jc w:val="both"/>
        <w:rPr>
          <w:sz w:val="28"/>
          <w:szCs w:val="28"/>
          <w:lang w:val="uk-UA"/>
        </w:rPr>
      </w:pPr>
      <w:r>
        <w:rPr>
          <w:sz w:val="28"/>
          <w:szCs w:val="28"/>
          <w:lang w:val="uk-UA"/>
        </w:rPr>
        <w:t>- обмеження дітей у отриманні освітніх та медичних послуг;</w:t>
      </w:r>
    </w:p>
    <w:p w:rsidR="00B65102" w:rsidRDefault="00BB7211">
      <w:pPr>
        <w:pStyle w:val="15"/>
        <w:spacing w:line="240" w:lineRule="auto"/>
        <w:ind w:firstLine="709"/>
        <w:jc w:val="both"/>
        <w:rPr>
          <w:sz w:val="28"/>
          <w:szCs w:val="28"/>
          <w:lang w:val="uk-UA"/>
        </w:rPr>
      </w:pPr>
      <w:r>
        <w:rPr>
          <w:sz w:val="28"/>
          <w:szCs w:val="28"/>
          <w:lang w:val="uk-UA"/>
        </w:rPr>
        <w:t>- загальний низький рівень соціалізації родини, що виховує хвору дитину;</w:t>
      </w:r>
    </w:p>
    <w:p w:rsidR="00B65102" w:rsidRDefault="00BB7211">
      <w:pPr>
        <w:pStyle w:val="15"/>
        <w:spacing w:line="240" w:lineRule="auto"/>
        <w:ind w:firstLine="709"/>
        <w:jc w:val="both"/>
        <w:rPr>
          <w:sz w:val="28"/>
          <w:szCs w:val="28"/>
          <w:lang w:val="uk-UA"/>
        </w:rPr>
      </w:pPr>
      <w:r>
        <w:rPr>
          <w:sz w:val="28"/>
          <w:szCs w:val="28"/>
          <w:lang w:val="uk-UA"/>
        </w:rPr>
        <w:t>- недостатні знання у батьків в області розвитку та виховання дітей</w:t>
      </w:r>
      <w:r>
        <w:rPr>
          <w:sz w:val="28"/>
          <w:szCs w:val="28"/>
        </w:rPr>
        <w:t xml:space="preserve"> з </w:t>
      </w:r>
      <w:r>
        <w:rPr>
          <w:sz w:val="28"/>
          <w:szCs w:val="28"/>
          <w:lang w:val="uk-UA"/>
        </w:rPr>
        <w:t>порушеннями розвитку.</w:t>
      </w:r>
    </w:p>
    <w:p w:rsidR="00B65102" w:rsidRDefault="00B65102">
      <w:pPr>
        <w:pStyle w:val="15"/>
        <w:spacing w:line="240" w:lineRule="auto"/>
        <w:ind w:firstLine="709"/>
        <w:jc w:val="center"/>
        <w:rPr>
          <w:b/>
          <w:sz w:val="28"/>
          <w:szCs w:val="28"/>
          <w:lang w:val="uk-UA"/>
        </w:rPr>
      </w:pPr>
    </w:p>
    <w:p w:rsidR="00B65102" w:rsidRDefault="00BB7211">
      <w:pPr>
        <w:pStyle w:val="15"/>
        <w:spacing w:line="240" w:lineRule="auto"/>
        <w:ind w:firstLine="709"/>
        <w:jc w:val="center"/>
        <w:rPr>
          <w:b/>
          <w:sz w:val="28"/>
          <w:szCs w:val="28"/>
          <w:lang w:val="uk-UA"/>
        </w:rPr>
      </w:pPr>
      <w:r>
        <w:rPr>
          <w:b/>
          <w:sz w:val="28"/>
          <w:szCs w:val="28"/>
          <w:lang w:val="uk-UA"/>
        </w:rPr>
        <w:t>За результатами щорічного моніторингу потреб отримувачів у соціальних послугах виявлено перелік найбільш затребуваних в нашому місті послуг.</w:t>
      </w:r>
    </w:p>
    <w:tbl>
      <w:tblPr>
        <w:tblStyle w:val="214"/>
        <w:tblW w:w="9747" w:type="dxa"/>
        <w:tblLook w:val="04A0" w:firstRow="1" w:lastRow="0" w:firstColumn="1" w:lastColumn="0" w:noHBand="0" w:noVBand="1"/>
      </w:tblPr>
      <w:tblGrid>
        <w:gridCol w:w="3754"/>
        <w:gridCol w:w="2442"/>
        <w:gridCol w:w="1685"/>
        <w:gridCol w:w="1973"/>
      </w:tblGrid>
      <w:tr w:rsidR="00B65102">
        <w:tc>
          <w:tcPr>
            <w:tcW w:w="3713" w:type="dxa"/>
            <w:shd w:val="clear" w:color="auto" w:fill="auto"/>
          </w:tcPr>
          <w:p w:rsidR="00B65102" w:rsidRDefault="00BB7211">
            <w:pPr>
              <w:pStyle w:val="15"/>
              <w:widowControl w:val="0"/>
              <w:spacing w:line="240" w:lineRule="auto"/>
              <w:rPr>
                <w:b/>
                <w:kern w:val="2"/>
                <w:sz w:val="28"/>
                <w:szCs w:val="28"/>
                <w:lang w:eastAsia="ru-RU"/>
              </w:rPr>
            </w:pPr>
            <w:proofErr w:type="spellStart"/>
            <w:r>
              <w:rPr>
                <w:rFonts w:eastAsia="Calibri"/>
                <w:b/>
                <w:kern w:val="2"/>
                <w:sz w:val="28"/>
                <w:szCs w:val="28"/>
                <w:lang w:eastAsia="ru-RU"/>
              </w:rPr>
              <w:t>Послуга</w:t>
            </w:r>
            <w:proofErr w:type="spellEnd"/>
          </w:p>
        </w:tc>
        <w:tc>
          <w:tcPr>
            <w:tcW w:w="2415" w:type="dxa"/>
            <w:shd w:val="clear" w:color="auto" w:fill="auto"/>
          </w:tcPr>
          <w:p w:rsidR="00B65102" w:rsidRDefault="00BB7211">
            <w:pPr>
              <w:pStyle w:val="15"/>
              <w:widowControl w:val="0"/>
              <w:spacing w:line="240" w:lineRule="auto"/>
              <w:rPr>
                <w:b/>
                <w:kern w:val="2"/>
                <w:sz w:val="28"/>
                <w:szCs w:val="28"/>
                <w:lang w:val="uk-UA" w:eastAsia="ru-RU"/>
              </w:rPr>
            </w:pPr>
            <w:r>
              <w:rPr>
                <w:rFonts w:eastAsia="Calibri"/>
                <w:b/>
                <w:kern w:val="2"/>
                <w:sz w:val="28"/>
                <w:szCs w:val="28"/>
                <w:lang w:val="uk-UA" w:eastAsia="ru-RU"/>
              </w:rPr>
              <w:t>Зміст послуги</w:t>
            </w:r>
          </w:p>
        </w:tc>
        <w:tc>
          <w:tcPr>
            <w:tcW w:w="1667" w:type="dxa"/>
            <w:shd w:val="clear" w:color="auto" w:fill="auto"/>
          </w:tcPr>
          <w:p w:rsidR="00B65102" w:rsidRDefault="00BB7211">
            <w:pPr>
              <w:pStyle w:val="15"/>
              <w:widowControl w:val="0"/>
              <w:spacing w:line="240" w:lineRule="auto"/>
              <w:rPr>
                <w:b/>
                <w:kern w:val="2"/>
                <w:sz w:val="28"/>
                <w:szCs w:val="28"/>
                <w:lang w:val="uk-UA" w:eastAsia="ru-RU"/>
              </w:rPr>
            </w:pPr>
            <w:r>
              <w:rPr>
                <w:rFonts w:eastAsia="Calibri"/>
                <w:b/>
                <w:kern w:val="2"/>
                <w:sz w:val="28"/>
                <w:szCs w:val="28"/>
                <w:lang w:val="uk-UA" w:eastAsia="ru-RU"/>
              </w:rPr>
              <w:t>Кому</w:t>
            </w:r>
          </w:p>
        </w:tc>
        <w:tc>
          <w:tcPr>
            <w:tcW w:w="1951" w:type="dxa"/>
            <w:shd w:val="clear" w:color="auto" w:fill="auto"/>
          </w:tcPr>
          <w:p w:rsidR="00B65102" w:rsidRDefault="00BB7211">
            <w:pPr>
              <w:pStyle w:val="15"/>
              <w:widowControl w:val="0"/>
              <w:spacing w:line="240" w:lineRule="auto"/>
              <w:rPr>
                <w:b/>
                <w:kern w:val="2"/>
                <w:sz w:val="28"/>
                <w:szCs w:val="28"/>
                <w:lang w:val="uk-UA" w:eastAsia="ru-RU"/>
              </w:rPr>
            </w:pPr>
            <w:r>
              <w:rPr>
                <w:rFonts w:eastAsia="Calibri"/>
                <w:b/>
                <w:kern w:val="2"/>
                <w:sz w:val="28"/>
                <w:szCs w:val="28"/>
                <w:lang w:val="uk-UA" w:eastAsia="ru-RU"/>
              </w:rPr>
              <w:t>Стан виконання</w:t>
            </w: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Раннє втручання</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Система послуг скерована на раннє виявлення, терапію та профілактику порушень розвитку дитини.</w:t>
            </w:r>
          </w:p>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Послуга направлена не лише на дитину, а й на її батьків, їм надається перша психологічна допомога та подальший супровід.</w:t>
            </w:r>
          </w:p>
        </w:tc>
        <w:tc>
          <w:tcPr>
            <w:tcW w:w="1667" w:type="dxa"/>
            <w:shd w:val="clear" w:color="auto" w:fill="auto"/>
          </w:tcPr>
          <w:p w:rsidR="00B65102" w:rsidRDefault="00BB7211">
            <w:pPr>
              <w:pStyle w:val="15"/>
              <w:widowControl w:val="0"/>
              <w:spacing w:line="240" w:lineRule="auto"/>
              <w:jc w:val="both"/>
              <w:rPr>
                <w:kern w:val="2"/>
                <w:sz w:val="28"/>
                <w:szCs w:val="28"/>
                <w:highlight w:val="white"/>
                <w:lang w:val="uk-UA" w:eastAsia="ru-RU"/>
              </w:rPr>
            </w:pPr>
            <w:r>
              <w:rPr>
                <w:rFonts w:eastAsia="Calibri"/>
                <w:kern w:val="2"/>
                <w:sz w:val="28"/>
                <w:szCs w:val="28"/>
                <w:shd w:val="clear" w:color="auto" w:fill="FFFFFF"/>
                <w:lang w:val="uk-UA" w:eastAsia="ru-RU"/>
              </w:rPr>
              <w:t>-</w:t>
            </w:r>
            <w:proofErr w:type="spellStart"/>
            <w:r>
              <w:rPr>
                <w:rFonts w:eastAsia="Calibri"/>
                <w:b/>
                <w:kern w:val="2"/>
                <w:sz w:val="28"/>
                <w:szCs w:val="28"/>
                <w:shd w:val="clear" w:color="auto" w:fill="FFFFFF"/>
                <w:lang w:eastAsia="ru-RU"/>
              </w:rPr>
              <w:t>Діти</w:t>
            </w:r>
            <w:proofErr w:type="spellEnd"/>
            <w:r>
              <w:rPr>
                <w:rFonts w:eastAsia="Calibri"/>
                <w:kern w:val="2"/>
                <w:sz w:val="28"/>
                <w:szCs w:val="28"/>
                <w:shd w:val="clear" w:color="auto" w:fill="FFFFFF"/>
                <w:lang w:eastAsia="ru-RU"/>
              </w:rPr>
              <w:t xml:space="preserve"> </w:t>
            </w:r>
            <w:r>
              <w:rPr>
                <w:rFonts w:eastAsia="Calibri"/>
                <w:kern w:val="2"/>
                <w:sz w:val="28"/>
                <w:szCs w:val="28"/>
                <w:shd w:val="clear" w:color="auto" w:fill="FFFFFF"/>
                <w:lang w:val="uk-UA" w:eastAsia="ru-RU"/>
              </w:rPr>
              <w:t xml:space="preserve">від 0 до 4 років </w:t>
            </w:r>
            <w:r>
              <w:rPr>
                <w:rFonts w:eastAsia="Calibri"/>
                <w:kern w:val="2"/>
                <w:sz w:val="28"/>
                <w:szCs w:val="28"/>
                <w:shd w:val="clear" w:color="auto" w:fill="FFFFFF"/>
                <w:lang w:eastAsia="ru-RU"/>
              </w:rPr>
              <w:t xml:space="preserve">з </w:t>
            </w:r>
            <w:proofErr w:type="spellStart"/>
            <w:r>
              <w:rPr>
                <w:rFonts w:eastAsia="Calibri"/>
                <w:kern w:val="2"/>
                <w:sz w:val="28"/>
                <w:szCs w:val="28"/>
                <w:shd w:val="clear" w:color="auto" w:fill="FFFFFF"/>
                <w:lang w:eastAsia="ru-RU"/>
              </w:rPr>
              <w:t>порушеннями</w:t>
            </w:r>
            <w:proofErr w:type="spellEnd"/>
            <w:r>
              <w:rPr>
                <w:rFonts w:eastAsia="Calibri"/>
                <w:kern w:val="2"/>
                <w:sz w:val="28"/>
                <w:szCs w:val="28"/>
                <w:shd w:val="clear" w:color="auto" w:fill="FFFFFF"/>
                <w:lang w:eastAsia="ru-RU"/>
              </w:rPr>
              <w:t xml:space="preserve"> </w:t>
            </w:r>
            <w:proofErr w:type="spellStart"/>
            <w:r>
              <w:rPr>
                <w:rFonts w:eastAsia="Calibri"/>
                <w:kern w:val="2"/>
                <w:sz w:val="28"/>
                <w:szCs w:val="28"/>
                <w:shd w:val="clear" w:color="auto" w:fill="FFFFFF"/>
                <w:lang w:eastAsia="ru-RU"/>
              </w:rPr>
              <w:t>здоров’я</w:t>
            </w:r>
            <w:proofErr w:type="spellEnd"/>
            <w:r>
              <w:rPr>
                <w:rFonts w:eastAsia="Calibri"/>
                <w:kern w:val="2"/>
                <w:sz w:val="28"/>
                <w:szCs w:val="28"/>
                <w:shd w:val="clear" w:color="auto" w:fill="FFFFFF"/>
                <w:lang w:val="uk-UA" w:eastAsia="ru-RU"/>
              </w:rPr>
              <w:t>,</w:t>
            </w:r>
            <w:r>
              <w:rPr>
                <w:rFonts w:eastAsia="Calibri"/>
                <w:kern w:val="2"/>
                <w:sz w:val="28"/>
                <w:szCs w:val="28"/>
                <w:shd w:val="clear" w:color="auto" w:fill="FFFFFF"/>
                <w:lang w:eastAsia="ru-RU"/>
              </w:rPr>
              <w:t xml:space="preserve"> </w:t>
            </w:r>
            <w:proofErr w:type="spellStart"/>
            <w:r>
              <w:rPr>
                <w:rFonts w:eastAsia="Calibri"/>
                <w:kern w:val="2"/>
                <w:sz w:val="28"/>
                <w:szCs w:val="28"/>
                <w:shd w:val="clear" w:color="auto" w:fill="FFFFFF"/>
                <w:lang w:eastAsia="ru-RU"/>
              </w:rPr>
              <w:t>ознаками</w:t>
            </w:r>
            <w:proofErr w:type="spellEnd"/>
            <w:r>
              <w:rPr>
                <w:rFonts w:eastAsia="Calibri"/>
                <w:kern w:val="2"/>
                <w:sz w:val="28"/>
                <w:szCs w:val="28"/>
                <w:shd w:val="clear" w:color="auto" w:fill="FFFFFF"/>
                <w:lang w:eastAsia="ru-RU"/>
              </w:rPr>
              <w:t xml:space="preserve"> порушень розвитку, а </w:t>
            </w:r>
            <w:proofErr w:type="spellStart"/>
            <w:r>
              <w:rPr>
                <w:rFonts w:eastAsia="Calibri"/>
                <w:kern w:val="2"/>
                <w:sz w:val="28"/>
                <w:szCs w:val="28"/>
                <w:shd w:val="clear" w:color="auto" w:fill="FFFFFF"/>
                <w:lang w:eastAsia="ru-RU"/>
              </w:rPr>
              <w:t>також</w:t>
            </w:r>
            <w:proofErr w:type="spellEnd"/>
            <w:r>
              <w:rPr>
                <w:rFonts w:eastAsia="Calibri"/>
                <w:kern w:val="2"/>
                <w:sz w:val="28"/>
                <w:szCs w:val="28"/>
                <w:shd w:val="clear" w:color="auto" w:fill="FFFFFF"/>
                <w:lang w:eastAsia="ru-RU"/>
              </w:rPr>
              <w:t xml:space="preserve"> </w:t>
            </w:r>
            <w:proofErr w:type="spellStart"/>
            <w:r>
              <w:rPr>
                <w:rFonts w:eastAsia="Calibri"/>
                <w:kern w:val="2"/>
                <w:sz w:val="28"/>
                <w:szCs w:val="28"/>
                <w:shd w:val="clear" w:color="auto" w:fill="FFFFFF"/>
                <w:lang w:eastAsia="ru-RU"/>
              </w:rPr>
              <w:t>ризиком</w:t>
            </w:r>
            <w:proofErr w:type="spellEnd"/>
            <w:r>
              <w:rPr>
                <w:rFonts w:eastAsia="Calibri"/>
                <w:kern w:val="2"/>
                <w:sz w:val="28"/>
                <w:szCs w:val="28"/>
                <w:shd w:val="clear" w:color="auto" w:fill="FFFFFF"/>
                <w:lang w:eastAsia="ru-RU"/>
              </w:rPr>
              <w:t xml:space="preserve"> </w:t>
            </w:r>
            <w:proofErr w:type="spellStart"/>
            <w:r>
              <w:rPr>
                <w:rFonts w:eastAsia="Calibri"/>
                <w:kern w:val="2"/>
                <w:sz w:val="28"/>
                <w:szCs w:val="28"/>
                <w:shd w:val="clear" w:color="auto" w:fill="FFFFFF"/>
                <w:lang w:eastAsia="ru-RU"/>
              </w:rPr>
              <w:t>їх</w:t>
            </w:r>
            <w:proofErr w:type="spellEnd"/>
            <w:r>
              <w:rPr>
                <w:rFonts w:eastAsia="Calibri"/>
                <w:kern w:val="2"/>
                <w:sz w:val="28"/>
                <w:szCs w:val="28"/>
                <w:shd w:val="clear" w:color="auto" w:fill="FFFFFF"/>
                <w:lang w:eastAsia="ru-RU"/>
              </w:rPr>
              <w:t xml:space="preserve"> </w:t>
            </w:r>
            <w:proofErr w:type="spellStart"/>
            <w:r>
              <w:rPr>
                <w:rFonts w:eastAsia="Calibri"/>
                <w:kern w:val="2"/>
                <w:sz w:val="28"/>
                <w:szCs w:val="28"/>
                <w:shd w:val="clear" w:color="auto" w:fill="FFFFFF"/>
                <w:lang w:eastAsia="ru-RU"/>
              </w:rPr>
              <w:t>виникнення</w:t>
            </w:r>
            <w:proofErr w:type="spellEnd"/>
            <w:r>
              <w:rPr>
                <w:rFonts w:eastAsia="Calibri"/>
                <w:kern w:val="2"/>
                <w:sz w:val="28"/>
                <w:szCs w:val="28"/>
                <w:shd w:val="clear" w:color="auto" w:fill="FFFFFF"/>
                <w:lang w:val="uk-UA" w:eastAsia="ru-RU"/>
              </w:rPr>
              <w:t xml:space="preserve">. </w:t>
            </w:r>
          </w:p>
          <w:p w:rsidR="00B65102" w:rsidRDefault="00BB7211">
            <w:pPr>
              <w:pStyle w:val="15"/>
              <w:widowControl w:val="0"/>
              <w:spacing w:line="240" w:lineRule="auto"/>
              <w:jc w:val="both"/>
              <w:rPr>
                <w:kern w:val="2"/>
                <w:sz w:val="28"/>
                <w:szCs w:val="28"/>
                <w:lang w:val="uk-UA" w:eastAsia="ru-RU"/>
              </w:rPr>
            </w:pPr>
            <w:r>
              <w:rPr>
                <w:rFonts w:eastAsia="Calibri"/>
                <w:kern w:val="2"/>
                <w:sz w:val="28"/>
                <w:szCs w:val="28"/>
                <w:shd w:val="clear" w:color="auto" w:fill="FFFFFF"/>
                <w:lang w:val="uk-UA" w:eastAsia="ru-RU"/>
              </w:rPr>
              <w:t>-</w:t>
            </w:r>
            <w:r>
              <w:rPr>
                <w:rFonts w:eastAsia="Calibri"/>
                <w:b/>
                <w:kern w:val="2"/>
                <w:sz w:val="28"/>
                <w:szCs w:val="28"/>
                <w:shd w:val="clear" w:color="auto" w:fill="FFFFFF"/>
                <w:lang w:val="uk-UA" w:eastAsia="ru-RU"/>
              </w:rPr>
              <w:t>Батьки.</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Послуга надається</w:t>
            </w: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Денний догляд</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Перебування дитини, яка не залучена за станом </w:t>
            </w:r>
            <w:proofErr w:type="spellStart"/>
            <w:r>
              <w:rPr>
                <w:rFonts w:eastAsia="Calibri"/>
                <w:kern w:val="2"/>
                <w:sz w:val="28"/>
                <w:szCs w:val="28"/>
                <w:lang w:val="uk-UA" w:eastAsia="ru-RU"/>
              </w:rPr>
              <w:t>здоровˈя</w:t>
            </w:r>
            <w:proofErr w:type="spellEnd"/>
            <w:r>
              <w:rPr>
                <w:rFonts w:eastAsia="Calibri"/>
                <w:kern w:val="2"/>
                <w:sz w:val="28"/>
                <w:szCs w:val="28"/>
                <w:lang w:val="uk-UA" w:eastAsia="ru-RU"/>
              </w:rPr>
              <w:t xml:space="preserve"> установами освіти</w:t>
            </w:r>
          </w:p>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Група від 8 до 12 дітей ( в залежності від важкості стану дитини). Протягом перебування дитина отримує </w:t>
            </w:r>
            <w:r>
              <w:rPr>
                <w:rFonts w:eastAsia="Calibri"/>
                <w:kern w:val="2"/>
                <w:sz w:val="28"/>
                <w:szCs w:val="28"/>
                <w:lang w:val="uk-UA" w:eastAsia="ru-RU"/>
              </w:rPr>
              <w:lastRenderedPageBreak/>
              <w:t>соціальні та педагогічні послуги, харчування.</w:t>
            </w:r>
          </w:p>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Батьки матимуть змогу працювати та реалізовувати себе у суспільстві.</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b/>
                <w:kern w:val="2"/>
                <w:sz w:val="28"/>
                <w:szCs w:val="28"/>
                <w:lang w:val="uk-UA" w:eastAsia="ru-RU"/>
              </w:rPr>
              <w:lastRenderedPageBreak/>
              <w:t>-Діти</w:t>
            </w:r>
            <w:r>
              <w:rPr>
                <w:rFonts w:eastAsia="Calibri"/>
                <w:kern w:val="2"/>
                <w:sz w:val="28"/>
                <w:szCs w:val="28"/>
                <w:lang w:val="uk-UA" w:eastAsia="ru-RU"/>
              </w:rPr>
              <w:t xml:space="preserve"> з інвалідністю та діти групи ризику  від 3 до 18 років.</w:t>
            </w:r>
          </w:p>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w:t>
            </w:r>
            <w:r>
              <w:rPr>
                <w:rFonts w:eastAsia="Calibri"/>
                <w:b/>
                <w:kern w:val="2"/>
                <w:sz w:val="28"/>
                <w:szCs w:val="28"/>
                <w:shd w:val="clear" w:color="auto" w:fill="FFFFFF"/>
                <w:lang w:val="uk-UA" w:eastAsia="ru-RU"/>
              </w:rPr>
              <w:t>Батьки.</w:t>
            </w:r>
          </w:p>
        </w:tc>
        <w:tc>
          <w:tcPr>
            <w:tcW w:w="1951" w:type="dxa"/>
            <w:shd w:val="clear" w:color="auto" w:fill="auto"/>
          </w:tcPr>
          <w:p w:rsidR="00B65102" w:rsidRDefault="00BB7211">
            <w:pPr>
              <w:pStyle w:val="15"/>
              <w:spacing w:line="240" w:lineRule="auto"/>
              <w:contextualSpacing/>
              <w:rPr>
                <w:sz w:val="28"/>
                <w:szCs w:val="28"/>
                <w:lang w:val="uk-UA"/>
              </w:rPr>
            </w:pPr>
            <w:r>
              <w:rPr>
                <w:rFonts w:eastAsia="Calibri"/>
                <w:sz w:val="28"/>
                <w:szCs w:val="28"/>
                <w:lang w:val="uk-UA"/>
              </w:rPr>
              <w:t>Не впроваджується, через відсутність приміщення та штатних одиниць.</w:t>
            </w:r>
          </w:p>
          <w:p w:rsidR="00B65102" w:rsidRDefault="00B65102">
            <w:pPr>
              <w:pStyle w:val="15"/>
              <w:widowControl w:val="0"/>
              <w:spacing w:line="240" w:lineRule="auto"/>
              <w:rPr>
                <w:rFonts w:eastAsia="Calibri"/>
                <w:kern w:val="2"/>
                <w:sz w:val="28"/>
                <w:szCs w:val="28"/>
                <w:lang w:val="uk-UA" w:eastAsia="ru-RU"/>
              </w:rPr>
            </w:pP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lastRenderedPageBreak/>
              <w:t>Соціальна реабілітація</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Навчання дитини основним соціальним та побутовим навичкам з урахуванням її можливостей (гігієнічні навички, самообслуговування, спілкування, поведінка в суспільстві).</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b/>
                <w:kern w:val="2"/>
                <w:sz w:val="28"/>
                <w:szCs w:val="28"/>
                <w:lang w:val="uk-UA" w:eastAsia="ru-RU"/>
              </w:rPr>
              <w:t>-Діти</w:t>
            </w:r>
            <w:r>
              <w:rPr>
                <w:rFonts w:eastAsia="Calibri"/>
                <w:kern w:val="2"/>
                <w:sz w:val="28"/>
                <w:szCs w:val="28"/>
                <w:lang w:val="uk-UA" w:eastAsia="ru-RU"/>
              </w:rPr>
              <w:t xml:space="preserve"> з інвалідністю та діти групи ризику  від 3 до 18 років.</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Послуга надається</w:t>
            </w:r>
          </w:p>
        </w:tc>
      </w:tr>
      <w:tr w:rsidR="00B65102">
        <w:trPr>
          <w:trHeight w:val="415"/>
        </w:trPr>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Індивідуальні та групові заняття зі спеціальним педагогом/логопедом/психологом</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Корекція та розвиток інтелектуальних можливостей дитини із використанням різноманітних </w:t>
            </w:r>
            <w:proofErr w:type="spellStart"/>
            <w:r>
              <w:rPr>
                <w:rFonts w:eastAsia="Calibri"/>
                <w:kern w:val="2"/>
                <w:sz w:val="28"/>
                <w:szCs w:val="28"/>
                <w:lang w:val="uk-UA" w:eastAsia="ru-RU"/>
              </w:rPr>
              <w:t>методик</w:t>
            </w:r>
            <w:proofErr w:type="spellEnd"/>
            <w:r>
              <w:rPr>
                <w:rFonts w:eastAsia="Calibri"/>
                <w:kern w:val="2"/>
                <w:sz w:val="28"/>
                <w:szCs w:val="28"/>
                <w:lang w:val="uk-UA" w:eastAsia="ru-RU"/>
              </w:rPr>
              <w:t xml:space="preserve">, включаючи навчальні заняття, арт -терапію, музичні заняття, тощо. </w:t>
            </w:r>
          </w:p>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Підготовка дитини до перебування в колективі дитячого садка або школи.</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b/>
                <w:kern w:val="2"/>
                <w:sz w:val="28"/>
                <w:szCs w:val="28"/>
                <w:lang w:val="uk-UA" w:eastAsia="ru-RU"/>
              </w:rPr>
              <w:t>-Діти</w:t>
            </w:r>
            <w:r>
              <w:rPr>
                <w:rFonts w:eastAsia="Calibri"/>
                <w:kern w:val="2"/>
                <w:sz w:val="28"/>
                <w:szCs w:val="28"/>
                <w:lang w:val="uk-UA" w:eastAsia="ru-RU"/>
              </w:rPr>
              <w:t xml:space="preserve"> з інвалідністю та діти групи ризику  від 3 до 18 років.</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ЦКРСМР (індивідуальні заняття  - 30 хв. 2 або 3 рази на тиждень, або групові заняття 1-2 рази на тиждень  3 години).</w:t>
            </w: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 xml:space="preserve">Консультування </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Консультування батьків фахівцями різних напрямків з приводу можливостей </w:t>
            </w:r>
            <w:r>
              <w:rPr>
                <w:rFonts w:eastAsia="Calibri"/>
                <w:kern w:val="2"/>
                <w:sz w:val="28"/>
                <w:szCs w:val="28"/>
                <w:lang w:val="uk-UA" w:eastAsia="ru-RU"/>
              </w:rPr>
              <w:lastRenderedPageBreak/>
              <w:t xml:space="preserve">дитини та її розвитку. </w:t>
            </w:r>
          </w:p>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Консультування по запиту – вихователів та вчителів закладів освіти, щодо роботи із дітьми з особливими потребами.</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lastRenderedPageBreak/>
              <w:t>-</w:t>
            </w:r>
            <w:r>
              <w:rPr>
                <w:rFonts w:eastAsia="Calibri"/>
                <w:b/>
                <w:kern w:val="2"/>
                <w:sz w:val="28"/>
                <w:szCs w:val="28"/>
                <w:lang w:val="uk-UA" w:eastAsia="ru-RU"/>
              </w:rPr>
              <w:t>Батьки</w:t>
            </w:r>
            <w:r>
              <w:rPr>
                <w:rFonts w:eastAsia="Calibri"/>
                <w:kern w:val="2"/>
                <w:sz w:val="28"/>
                <w:szCs w:val="28"/>
                <w:lang w:val="uk-UA" w:eastAsia="ru-RU"/>
              </w:rPr>
              <w:t xml:space="preserve"> дітей з інвалідністю та дітей групи </w:t>
            </w:r>
            <w:r>
              <w:rPr>
                <w:rFonts w:eastAsia="Calibri"/>
                <w:kern w:val="2"/>
                <w:sz w:val="28"/>
                <w:szCs w:val="28"/>
                <w:lang w:val="uk-UA" w:eastAsia="ru-RU"/>
              </w:rPr>
              <w:lastRenderedPageBreak/>
              <w:t>ризику.</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lastRenderedPageBreak/>
              <w:t>Послуга надається частково</w:t>
            </w: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lastRenderedPageBreak/>
              <w:t>Психологічна / інформаційна робота з батьками</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Лекції, тренінги, індивідуальна та групова робота, допомога у подоланні стресу та кризових ситуацій. </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w:t>
            </w:r>
            <w:r>
              <w:rPr>
                <w:rFonts w:eastAsia="Calibri"/>
                <w:b/>
                <w:kern w:val="2"/>
                <w:sz w:val="28"/>
                <w:szCs w:val="28"/>
                <w:lang w:val="uk-UA" w:eastAsia="ru-RU"/>
              </w:rPr>
              <w:t>Батьки</w:t>
            </w:r>
            <w:r>
              <w:rPr>
                <w:rFonts w:eastAsia="Calibri"/>
                <w:kern w:val="2"/>
                <w:sz w:val="28"/>
                <w:szCs w:val="28"/>
                <w:lang w:val="uk-UA" w:eastAsia="ru-RU"/>
              </w:rPr>
              <w:t xml:space="preserve"> дітей з інвалідністю та дітей групи ризику.</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Не впроваджується частково, через відсутність вільного приміщення та штатних одиниць.</w:t>
            </w:r>
          </w:p>
        </w:tc>
      </w:tr>
      <w:tr w:rsidR="00B65102" w:rsidRPr="00131343">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Фізична реабілітація</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Загальний оздоровчий масаж, лікувальна фізкультура, фізіотерапія, </w:t>
            </w:r>
            <w:proofErr w:type="spellStart"/>
            <w:r>
              <w:rPr>
                <w:rFonts w:eastAsia="Calibri"/>
                <w:kern w:val="2"/>
                <w:sz w:val="28"/>
                <w:szCs w:val="28"/>
                <w:lang w:val="uk-UA" w:eastAsia="ru-RU"/>
              </w:rPr>
              <w:t>ерготерапія</w:t>
            </w:r>
            <w:proofErr w:type="spellEnd"/>
            <w:r>
              <w:rPr>
                <w:rFonts w:eastAsia="Calibri"/>
                <w:kern w:val="2"/>
                <w:sz w:val="28"/>
                <w:szCs w:val="28"/>
                <w:lang w:val="uk-UA" w:eastAsia="ru-RU"/>
              </w:rPr>
              <w:t xml:space="preserve">, </w:t>
            </w:r>
            <w:proofErr w:type="spellStart"/>
            <w:r>
              <w:rPr>
                <w:rFonts w:eastAsia="Calibri"/>
                <w:kern w:val="2"/>
                <w:sz w:val="28"/>
                <w:szCs w:val="28"/>
                <w:lang w:val="uk-UA" w:eastAsia="ru-RU"/>
              </w:rPr>
              <w:t>кінезотерапія</w:t>
            </w:r>
            <w:proofErr w:type="spellEnd"/>
            <w:r>
              <w:rPr>
                <w:rFonts w:eastAsia="Calibri"/>
                <w:kern w:val="2"/>
                <w:sz w:val="28"/>
                <w:szCs w:val="28"/>
                <w:lang w:val="uk-UA" w:eastAsia="ru-RU"/>
              </w:rPr>
              <w:t xml:space="preserve">, заняття в басейні, </w:t>
            </w:r>
            <w:proofErr w:type="spellStart"/>
            <w:r>
              <w:rPr>
                <w:rFonts w:eastAsia="Calibri"/>
                <w:kern w:val="2"/>
                <w:sz w:val="28"/>
                <w:szCs w:val="28"/>
                <w:lang w:val="uk-UA" w:eastAsia="ru-RU"/>
              </w:rPr>
              <w:t>іпотерапія</w:t>
            </w:r>
            <w:proofErr w:type="spellEnd"/>
            <w:r>
              <w:rPr>
                <w:rFonts w:eastAsia="Calibri"/>
                <w:kern w:val="2"/>
                <w:sz w:val="28"/>
                <w:szCs w:val="28"/>
                <w:lang w:val="uk-UA" w:eastAsia="ru-RU"/>
              </w:rPr>
              <w:t>, адаптовані тренажерні зали.</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b/>
                <w:kern w:val="2"/>
                <w:sz w:val="28"/>
                <w:szCs w:val="28"/>
                <w:lang w:val="uk-UA" w:eastAsia="ru-RU"/>
              </w:rPr>
              <w:t>-Діти</w:t>
            </w:r>
            <w:r>
              <w:rPr>
                <w:rFonts w:eastAsia="Calibri"/>
                <w:kern w:val="2"/>
                <w:sz w:val="28"/>
                <w:szCs w:val="28"/>
                <w:lang w:val="uk-UA" w:eastAsia="ru-RU"/>
              </w:rPr>
              <w:t xml:space="preserve"> з інвалідністю та діти групи ризику  від 0 до 18 років.</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ЦКРСМР (тільки масаж та ЛФК, фізіотерапія).</w:t>
            </w:r>
          </w:p>
        </w:tc>
      </w:tr>
      <w:tr w:rsidR="00B65102">
        <w:trPr>
          <w:trHeight w:val="698"/>
        </w:trPr>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Медичний супровід (лікувально- оздоровчі, профілактичні заходи)</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Систематичне спостереження за фізичним та психічним станом, рекомендації, щодо заходів, які сприятимуть його покращенню.</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w:t>
            </w:r>
            <w:r>
              <w:rPr>
                <w:rFonts w:eastAsia="Calibri"/>
                <w:b/>
                <w:kern w:val="2"/>
                <w:sz w:val="28"/>
                <w:szCs w:val="28"/>
                <w:lang w:val="uk-UA" w:eastAsia="ru-RU"/>
              </w:rPr>
              <w:t>Діти</w:t>
            </w:r>
            <w:r>
              <w:rPr>
                <w:rFonts w:eastAsia="Calibri"/>
                <w:kern w:val="2"/>
                <w:sz w:val="28"/>
                <w:szCs w:val="28"/>
                <w:lang w:val="uk-UA" w:eastAsia="ru-RU"/>
              </w:rPr>
              <w:t xml:space="preserve"> з інвалідністю та діти групи ризику  від 0 до18 років,</w:t>
            </w:r>
          </w:p>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w:t>
            </w:r>
            <w:r>
              <w:rPr>
                <w:rFonts w:eastAsia="Calibri"/>
                <w:b/>
                <w:kern w:val="2"/>
                <w:sz w:val="28"/>
                <w:szCs w:val="28"/>
                <w:lang w:val="uk-UA" w:eastAsia="ru-RU"/>
              </w:rPr>
              <w:t>Особи</w:t>
            </w:r>
            <w:r>
              <w:rPr>
                <w:rFonts w:eastAsia="Calibri"/>
                <w:kern w:val="2"/>
                <w:sz w:val="28"/>
                <w:szCs w:val="28"/>
                <w:lang w:val="uk-UA" w:eastAsia="ru-RU"/>
              </w:rPr>
              <w:t xml:space="preserve"> з інвалідністю від 18 років.</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ЦКРСМР.</w:t>
            </w:r>
          </w:p>
          <w:p w:rsidR="00B65102" w:rsidRDefault="00B65102">
            <w:pPr>
              <w:pStyle w:val="15"/>
              <w:widowControl w:val="0"/>
              <w:spacing w:line="240" w:lineRule="auto"/>
              <w:rPr>
                <w:rFonts w:eastAsia="Calibri"/>
                <w:kern w:val="2"/>
                <w:sz w:val="28"/>
                <w:szCs w:val="28"/>
                <w:lang w:val="uk-UA" w:eastAsia="ru-RU"/>
              </w:rPr>
            </w:pP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Трудові майстерні</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Соціальна послуга для осіб з глибокою розумовою </w:t>
            </w:r>
            <w:proofErr w:type="spellStart"/>
            <w:r>
              <w:rPr>
                <w:rFonts w:eastAsia="Calibri"/>
                <w:kern w:val="2"/>
                <w:sz w:val="28"/>
                <w:szCs w:val="28"/>
                <w:lang w:val="uk-UA" w:eastAsia="ru-RU"/>
              </w:rPr>
              <w:lastRenderedPageBreak/>
              <w:t>неповносправністю</w:t>
            </w:r>
            <w:proofErr w:type="spellEnd"/>
            <w:r>
              <w:rPr>
                <w:rFonts w:eastAsia="Calibri"/>
                <w:kern w:val="2"/>
                <w:sz w:val="28"/>
                <w:szCs w:val="28"/>
                <w:lang w:val="uk-UA" w:eastAsia="ru-RU"/>
              </w:rPr>
              <w:t xml:space="preserve">, що дає </w:t>
            </w:r>
            <w:proofErr w:type="spellStart"/>
            <w:r>
              <w:rPr>
                <w:rFonts w:eastAsia="Calibri"/>
                <w:kern w:val="2"/>
                <w:sz w:val="28"/>
                <w:szCs w:val="28"/>
                <w:lang w:eastAsia="ru-RU"/>
              </w:rPr>
              <w:t>можливість</w:t>
            </w:r>
            <w:proofErr w:type="spellEnd"/>
            <w:r>
              <w:rPr>
                <w:rFonts w:eastAsia="Calibri"/>
                <w:kern w:val="2"/>
                <w:sz w:val="28"/>
                <w:szCs w:val="28"/>
                <w:lang w:eastAsia="ru-RU"/>
              </w:rPr>
              <w:t xml:space="preserve"> </w:t>
            </w:r>
            <w:proofErr w:type="spellStart"/>
            <w:r>
              <w:rPr>
                <w:rFonts w:eastAsia="Calibri"/>
                <w:kern w:val="2"/>
                <w:sz w:val="28"/>
                <w:szCs w:val="28"/>
                <w:lang w:eastAsia="ru-RU"/>
              </w:rPr>
              <w:t>творчо</w:t>
            </w:r>
            <w:proofErr w:type="spellEnd"/>
            <w:r>
              <w:rPr>
                <w:rFonts w:eastAsia="Calibri"/>
                <w:kern w:val="2"/>
                <w:sz w:val="28"/>
                <w:szCs w:val="28"/>
                <w:lang w:eastAsia="ru-RU"/>
              </w:rPr>
              <w:t xml:space="preserve"> </w:t>
            </w:r>
            <w:proofErr w:type="spellStart"/>
            <w:r>
              <w:rPr>
                <w:rFonts w:eastAsia="Calibri"/>
                <w:kern w:val="2"/>
                <w:sz w:val="28"/>
                <w:szCs w:val="28"/>
                <w:lang w:eastAsia="ru-RU"/>
              </w:rPr>
              <w:t>реалізувати</w:t>
            </w:r>
            <w:proofErr w:type="spellEnd"/>
            <w:r>
              <w:rPr>
                <w:rFonts w:eastAsia="Calibri"/>
                <w:kern w:val="2"/>
                <w:sz w:val="28"/>
                <w:szCs w:val="28"/>
                <w:lang w:eastAsia="ru-RU"/>
              </w:rPr>
              <w:t xml:space="preserve"> себе через </w:t>
            </w:r>
            <w:proofErr w:type="spellStart"/>
            <w:r>
              <w:rPr>
                <w:rFonts w:eastAsia="Calibri"/>
                <w:kern w:val="2"/>
                <w:sz w:val="28"/>
                <w:szCs w:val="28"/>
                <w:lang w:eastAsia="ru-RU"/>
              </w:rPr>
              <w:t>працю</w:t>
            </w:r>
            <w:proofErr w:type="spellEnd"/>
            <w:r>
              <w:rPr>
                <w:rFonts w:eastAsia="Calibri"/>
                <w:kern w:val="2"/>
                <w:sz w:val="28"/>
                <w:szCs w:val="28"/>
                <w:lang w:val="uk-UA" w:eastAsia="ru-RU"/>
              </w:rPr>
              <w:t>.</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b/>
                <w:kern w:val="2"/>
                <w:sz w:val="28"/>
                <w:szCs w:val="28"/>
                <w:lang w:val="uk-UA" w:eastAsia="ru-RU"/>
              </w:rPr>
              <w:lastRenderedPageBreak/>
              <w:t>-Особи</w:t>
            </w:r>
            <w:r>
              <w:rPr>
                <w:rFonts w:eastAsia="Calibri"/>
                <w:kern w:val="2"/>
                <w:sz w:val="28"/>
                <w:szCs w:val="28"/>
                <w:lang w:val="uk-UA" w:eastAsia="ru-RU"/>
              </w:rPr>
              <w:t xml:space="preserve"> з інвалідністю від 18 років.</w:t>
            </w:r>
          </w:p>
          <w:p w:rsidR="00B65102" w:rsidRDefault="00BB7211">
            <w:pPr>
              <w:pStyle w:val="15"/>
              <w:widowControl w:val="0"/>
              <w:spacing w:line="240" w:lineRule="auto"/>
              <w:jc w:val="both"/>
              <w:rPr>
                <w:b/>
                <w:kern w:val="2"/>
                <w:sz w:val="28"/>
                <w:szCs w:val="28"/>
                <w:lang w:val="uk-UA" w:eastAsia="ru-RU"/>
              </w:rPr>
            </w:pPr>
            <w:r>
              <w:rPr>
                <w:rFonts w:eastAsia="Calibri"/>
                <w:b/>
                <w:kern w:val="2"/>
                <w:sz w:val="28"/>
                <w:szCs w:val="28"/>
                <w:shd w:val="clear" w:color="auto" w:fill="FFFFFF"/>
                <w:lang w:val="uk-UA" w:eastAsia="ru-RU"/>
              </w:rPr>
              <w:lastRenderedPageBreak/>
              <w:t>-Батьки.</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lastRenderedPageBreak/>
              <w:t xml:space="preserve">Не впроваджується, через відсутність </w:t>
            </w:r>
            <w:r>
              <w:rPr>
                <w:rFonts w:eastAsia="Calibri"/>
                <w:kern w:val="2"/>
                <w:sz w:val="28"/>
                <w:szCs w:val="28"/>
                <w:lang w:val="uk-UA" w:eastAsia="ru-RU"/>
              </w:rPr>
              <w:lastRenderedPageBreak/>
              <w:t>приміщення та штатних одиниць.</w:t>
            </w:r>
          </w:p>
        </w:tc>
      </w:tr>
      <w:tr w:rsidR="00B65102">
        <w:trPr>
          <w:trHeight w:val="1493"/>
        </w:trPr>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lastRenderedPageBreak/>
              <w:t xml:space="preserve">Психологічна допомога </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Тренінги, групові та індивідуальні заняття, допомога у вирішенні кризових ситуацій.</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w:t>
            </w:r>
            <w:r>
              <w:rPr>
                <w:rFonts w:eastAsia="Calibri"/>
                <w:b/>
                <w:kern w:val="2"/>
                <w:sz w:val="28"/>
                <w:szCs w:val="28"/>
                <w:lang w:val="uk-UA" w:eastAsia="ru-RU"/>
              </w:rPr>
              <w:t>Особи</w:t>
            </w:r>
            <w:r>
              <w:rPr>
                <w:rFonts w:eastAsia="Calibri"/>
                <w:kern w:val="2"/>
                <w:sz w:val="28"/>
                <w:szCs w:val="28"/>
                <w:lang w:val="uk-UA" w:eastAsia="ru-RU"/>
              </w:rPr>
              <w:t xml:space="preserve"> з інвалідністю від 18 років.</w:t>
            </w:r>
          </w:p>
          <w:p w:rsidR="00B65102" w:rsidRDefault="00BB7211">
            <w:pPr>
              <w:pStyle w:val="15"/>
              <w:widowControl w:val="0"/>
              <w:spacing w:line="240" w:lineRule="auto"/>
              <w:jc w:val="both"/>
              <w:rPr>
                <w:kern w:val="2"/>
                <w:sz w:val="28"/>
                <w:szCs w:val="28"/>
                <w:lang w:val="uk-UA" w:eastAsia="ru-RU"/>
              </w:rPr>
            </w:pPr>
            <w:r>
              <w:rPr>
                <w:rFonts w:eastAsia="Calibri"/>
                <w:b/>
                <w:kern w:val="2"/>
                <w:sz w:val="28"/>
                <w:szCs w:val="28"/>
                <w:shd w:val="clear" w:color="auto" w:fill="FFFFFF"/>
                <w:lang w:val="uk-UA" w:eastAsia="ru-RU"/>
              </w:rPr>
              <w:t>-Батьки.</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Не впроваджується, через відсутність приміщення та штатних одиниць.</w:t>
            </w:r>
          </w:p>
        </w:tc>
      </w:tr>
    </w:tbl>
    <w:p w:rsidR="00B65102" w:rsidRDefault="00B65102">
      <w:pPr>
        <w:pStyle w:val="15"/>
        <w:spacing w:line="360" w:lineRule="auto"/>
        <w:ind w:firstLine="709"/>
        <w:jc w:val="both"/>
        <w:rPr>
          <w:rFonts w:eastAsia="Calibri"/>
        </w:rPr>
      </w:pPr>
    </w:p>
    <w:p w:rsidR="00B65102" w:rsidRDefault="00BB7211">
      <w:pPr>
        <w:pStyle w:val="15"/>
        <w:spacing w:line="240" w:lineRule="auto"/>
        <w:ind w:firstLine="709"/>
        <w:jc w:val="both"/>
        <w:rPr>
          <w:sz w:val="28"/>
          <w:szCs w:val="28"/>
          <w:lang w:val="uk-UA"/>
        </w:rPr>
      </w:pPr>
      <w:r>
        <w:rPr>
          <w:sz w:val="28"/>
          <w:szCs w:val="28"/>
          <w:lang w:val="uk-UA"/>
        </w:rPr>
        <w:t>Вирішення зазначених проблем дозволить :</w:t>
      </w:r>
    </w:p>
    <w:p w:rsidR="00B65102" w:rsidRDefault="00BB7211">
      <w:pPr>
        <w:pStyle w:val="15"/>
        <w:numPr>
          <w:ilvl w:val="0"/>
          <w:numId w:val="4"/>
        </w:numPr>
        <w:tabs>
          <w:tab w:val="left" w:pos="1140"/>
          <w:tab w:val="left" w:pos="1843"/>
          <w:tab w:val="left" w:pos="1985"/>
        </w:tabs>
        <w:spacing w:line="240" w:lineRule="auto"/>
        <w:jc w:val="both"/>
        <w:rPr>
          <w:sz w:val="28"/>
          <w:szCs w:val="28"/>
          <w:lang w:val="uk-UA"/>
        </w:rPr>
      </w:pPr>
      <w:r>
        <w:rPr>
          <w:sz w:val="28"/>
          <w:szCs w:val="28"/>
          <w:lang w:val="uk-UA"/>
        </w:rPr>
        <w:t>зробити реабілітацію більш доступною та якісно допомогти батькам у вихованні дітей з обмеженими потребами здоров'я,</w:t>
      </w:r>
    </w:p>
    <w:p w:rsidR="00B65102" w:rsidRDefault="00BB7211">
      <w:pPr>
        <w:pStyle w:val="15"/>
        <w:numPr>
          <w:ilvl w:val="0"/>
          <w:numId w:val="4"/>
        </w:numPr>
        <w:tabs>
          <w:tab w:val="left" w:pos="1140"/>
          <w:tab w:val="left" w:pos="1843"/>
          <w:tab w:val="left" w:pos="1985"/>
        </w:tabs>
        <w:spacing w:line="240" w:lineRule="auto"/>
        <w:jc w:val="both"/>
        <w:rPr>
          <w:sz w:val="28"/>
          <w:szCs w:val="28"/>
          <w:lang w:val="uk-UA"/>
        </w:rPr>
      </w:pPr>
      <w:r>
        <w:rPr>
          <w:sz w:val="28"/>
          <w:szCs w:val="28"/>
          <w:lang w:val="uk-UA"/>
        </w:rPr>
        <w:t xml:space="preserve">охопити якнайбільше дітей, що потребують соціальної, психолого –педагогічної та фізичної реабілітації, </w:t>
      </w:r>
    </w:p>
    <w:p w:rsidR="00B65102" w:rsidRDefault="00BB7211">
      <w:pPr>
        <w:pStyle w:val="15"/>
        <w:numPr>
          <w:ilvl w:val="0"/>
          <w:numId w:val="4"/>
        </w:numPr>
        <w:tabs>
          <w:tab w:val="left" w:pos="1140"/>
          <w:tab w:val="left" w:pos="1843"/>
          <w:tab w:val="left" w:pos="1985"/>
        </w:tabs>
        <w:spacing w:line="240" w:lineRule="auto"/>
        <w:jc w:val="both"/>
        <w:rPr>
          <w:sz w:val="28"/>
          <w:szCs w:val="28"/>
          <w:lang w:val="uk-UA"/>
        </w:rPr>
      </w:pPr>
      <w:r>
        <w:rPr>
          <w:sz w:val="28"/>
          <w:szCs w:val="28"/>
          <w:lang w:val="uk-UA"/>
        </w:rPr>
        <w:t>підвищити показники інтеграції дітей у загальноосвітні заклади,</w:t>
      </w:r>
    </w:p>
    <w:p w:rsidR="00B65102" w:rsidRDefault="00BB7211">
      <w:pPr>
        <w:pStyle w:val="15"/>
        <w:numPr>
          <w:ilvl w:val="0"/>
          <w:numId w:val="4"/>
        </w:numPr>
        <w:tabs>
          <w:tab w:val="left" w:pos="1140"/>
          <w:tab w:val="left" w:pos="1843"/>
          <w:tab w:val="left" w:pos="1985"/>
        </w:tabs>
        <w:spacing w:line="240" w:lineRule="auto"/>
        <w:jc w:val="both"/>
        <w:rPr>
          <w:sz w:val="28"/>
          <w:szCs w:val="28"/>
          <w:lang w:val="uk-UA"/>
        </w:rPr>
      </w:pPr>
      <w:r>
        <w:rPr>
          <w:sz w:val="28"/>
          <w:szCs w:val="28"/>
          <w:lang w:val="uk-UA"/>
        </w:rPr>
        <w:t>батькам - працювати та реалізовувати себе у суспільстві.</w:t>
      </w:r>
    </w:p>
    <w:p w:rsidR="00B65102" w:rsidRDefault="00BB7211">
      <w:pPr>
        <w:pStyle w:val="15"/>
        <w:tabs>
          <w:tab w:val="left" w:pos="1140"/>
          <w:tab w:val="left" w:pos="1843"/>
          <w:tab w:val="left" w:pos="1985"/>
        </w:tabs>
        <w:spacing w:line="240" w:lineRule="auto"/>
        <w:ind w:firstLine="709"/>
        <w:jc w:val="both"/>
        <w:rPr>
          <w:sz w:val="28"/>
          <w:szCs w:val="28"/>
          <w:lang w:val="uk-UA"/>
        </w:rPr>
      </w:pPr>
      <w:r>
        <w:rPr>
          <w:sz w:val="28"/>
          <w:szCs w:val="28"/>
          <w:lang w:val="uk-UA"/>
        </w:rPr>
        <w:t>В свою чергу, це призведе до зниження рівня напруги і невдоволеності серед сімей, що виховують дитину з інвалідністю або дитину групи ризику та підвищення стандартів соціального захисту населення нашого міста.</w:t>
      </w:r>
    </w:p>
    <w:p w:rsidR="00B65102" w:rsidRDefault="00BB7211">
      <w:pPr>
        <w:pStyle w:val="15"/>
        <w:shd w:val="clear" w:color="auto" w:fill="FFFFFF"/>
        <w:spacing w:line="240" w:lineRule="auto"/>
        <w:ind w:firstLine="709"/>
        <w:jc w:val="both"/>
        <w:rPr>
          <w:b/>
          <w:sz w:val="28"/>
          <w:szCs w:val="28"/>
          <w:lang w:val="uk-UA"/>
        </w:rPr>
      </w:pPr>
      <w:r>
        <w:rPr>
          <w:b/>
          <w:bCs/>
          <w:spacing w:val="5"/>
          <w:sz w:val="28"/>
          <w:szCs w:val="28"/>
          <w:lang w:val="uk-UA"/>
        </w:rPr>
        <w:t>Цільові групи програми:</w:t>
      </w:r>
    </w:p>
    <w:p w:rsidR="00B65102" w:rsidRDefault="00BB7211">
      <w:pPr>
        <w:pStyle w:val="15"/>
        <w:numPr>
          <w:ilvl w:val="0"/>
          <w:numId w:val="3"/>
        </w:numPr>
        <w:shd w:val="clear" w:color="auto" w:fill="FFFFFF"/>
        <w:spacing w:line="240" w:lineRule="auto"/>
        <w:ind w:right="130"/>
        <w:jc w:val="both"/>
        <w:rPr>
          <w:spacing w:val="1"/>
          <w:sz w:val="28"/>
          <w:szCs w:val="28"/>
          <w:lang w:val="uk-UA"/>
        </w:rPr>
      </w:pPr>
      <w:r>
        <w:rPr>
          <w:spacing w:val="1"/>
          <w:sz w:val="28"/>
          <w:szCs w:val="28"/>
          <w:lang w:val="uk-UA"/>
        </w:rPr>
        <w:t>діти з інвалідністю;</w:t>
      </w:r>
    </w:p>
    <w:p w:rsidR="00B65102" w:rsidRDefault="00BB7211">
      <w:pPr>
        <w:pStyle w:val="15"/>
        <w:numPr>
          <w:ilvl w:val="0"/>
          <w:numId w:val="3"/>
        </w:numPr>
        <w:shd w:val="clear" w:color="auto" w:fill="FFFFFF"/>
        <w:spacing w:line="240" w:lineRule="auto"/>
        <w:ind w:right="130"/>
        <w:jc w:val="both"/>
        <w:rPr>
          <w:spacing w:val="1"/>
          <w:sz w:val="28"/>
          <w:szCs w:val="28"/>
          <w:lang w:val="uk-UA"/>
        </w:rPr>
      </w:pPr>
      <w:r>
        <w:rPr>
          <w:spacing w:val="1"/>
          <w:sz w:val="28"/>
          <w:szCs w:val="28"/>
          <w:lang w:val="uk-UA"/>
        </w:rPr>
        <w:t xml:space="preserve">діти, які мають порушення розвитку та ризик отримати інвалідність; </w:t>
      </w:r>
    </w:p>
    <w:p w:rsidR="00B65102" w:rsidRDefault="00BB7211">
      <w:pPr>
        <w:pStyle w:val="15"/>
        <w:numPr>
          <w:ilvl w:val="0"/>
          <w:numId w:val="3"/>
        </w:numPr>
        <w:shd w:val="clear" w:color="auto" w:fill="FFFFFF"/>
        <w:spacing w:line="240" w:lineRule="auto"/>
        <w:ind w:right="130"/>
        <w:jc w:val="both"/>
        <w:rPr>
          <w:spacing w:val="1"/>
          <w:sz w:val="28"/>
          <w:szCs w:val="28"/>
          <w:lang w:val="uk-UA"/>
        </w:rPr>
      </w:pPr>
      <w:r>
        <w:rPr>
          <w:spacing w:val="1"/>
          <w:sz w:val="28"/>
          <w:szCs w:val="28"/>
          <w:lang w:val="uk-UA"/>
        </w:rPr>
        <w:t>діти категорії ВПО, що проживають на території міста та мають порушення розвитку або інвалідність;</w:t>
      </w:r>
    </w:p>
    <w:p w:rsidR="00B65102" w:rsidRDefault="00BB7211">
      <w:pPr>
        <w:pStyle w:val="15"/>
        <w:numPr>
          <w:ilvl w:val="0"/>
          <w:numId w:val="3"/>
        </w:numPr>
        <w:shd w:val="clear" w:color="auto" w:fill="FFFFFF"/>
        <w:spacing w:line="240" w:lineRule="auto"/>
        <w:ind w:right="130"/>
        <w:jc w:val="both"/>
        <w:rPr>
          <w:spacing w:val="1"/>
          <w:sz w:val="28"/>
          <w:szCs w:val="28"/>
          <w:lang w:val="uk-UA"/>
        </w:rPr>
      </w:pPr>
      <w:r>
        <w:rPr>
          <w:spacing w:val="1"/>
          <w:sz w:val="28"/>
          <w:szCs w:val="28"/>
          <w:lang w:val="uk-UA"/>
        </w:rPr>
        <w:t xml:space="preserve">особи з інвалідністю від 18 до 35 років, що мають розумову </w:t>
      </w:r>
      <w:proofErr w:type="spellStart"/>
      <w:r>
        <w:rPr>
          <w:spacing w:val="1"/>
          <w:sz w:val="28"/>
          <w:szCs w:val="28"/>
          <w:lang w:val="uk-UA"/>
        </w:rPr>
        <w:t>неповносправність</w:t>
      </w:r>
      <w:proofErr w:type="spellEnd"/>
      <w:r>
        <w:rPr>
          <w:spacing w:val="1"/>
          <w:sz w:val="28"/>
          <w:szCs w:val="28"/>
          <w:lang w:val="uk-UA"/>
        </w:rPr>
        <w:t>;</w:t>
      </w:r>
    </w:p>
    <w:p w:rsidR="00B65102" w:rsidRDefault="00BB7211">
      <w:pPr>
        <w:pStyle w:val="15"/>
        <w:numPr>
          <w:ilvl w:val="0"/>
          <w:numId w:val="3"/>
        </w:numPr>
        <w:shd w:val="clear" w:color="auto" w:fill="FFFFFF"/>
        <w:spacing w:line="240" w:lineRule="auto"/>
        <w:ind w:right="130"/>
        <w:jc w:val="both"/>
        <w:rPr>
          <w:color w:val="212121"/>
          <w:sz w:val="28"/>
          <w:szCs w:val="28"/>
          <w:lang w:val="uk-UA"/>
        </w:rPr>
      </w:pPr>
      <w:r>
        <w:rPr>
          <w:spacing w:val="1"/>
          <w:sz w:val="28"/>
          <w:szCs w:val="28"/>
          <w:lang w:val="uk-UA"/>
        </w:rPr>
        <w:t xml:space="preserve">сім'ї (батьки) що виховують дітей </w:t>
      </w:r>
      <w:r>
        <w:rPr>
          <w:color w:val="212121"/>
          <w:sz w:val="28"/>
          <w:szCs w:val="28"/>
          <w:lang w:val="uk-UA"/>
        </w:rPr>
        <w:t>з порушеннями розвитку та інвалідністю.</w:t>
      </w: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B7211">
      <w:pPr>
        <w:pStyle w:val="15"/>
        <w:tabs>
          <w:tab w:val="left" w:pos="567"/>
        </w:tabs>
        <w:spacing w:line="240" w:lineRule="auto"/>
        <w:jc w:val="center"/>
        <w:rPr>
          <w:b/>
          <w:sz w:val="28"/>
          <w:szCs w:val="28"/>
          <w:lang w:val="uk-UA"/>
        </w:rPr>
      </w:pPr>
      <w:r>
        <w:rPr>
          <w:b/>
          <w:sz w:val="28"/>
          <w:szCs w:val="28"/>
          <w:lang w:val="uk-UA"/>
        </w:rPr>
        <w:lastRenderedPageBreak/>
        <w:t xml:space="preserve">Аналіз факторів впливу на проблему та аналіз ресурсів </w:t>
      </w:r>
    </w:p>
    <w:p w:rsidR="00B65102" w:rsidRDefault="00BB7211">
      <w:pPr>
        <w:pStyle w:val="15"/>
        <w:spacing w:after="120" w:line="240" w:lineRule="auto"/>
        <w:ind w:left="709" w:firstLine="709"/>
        <w:rPr>
          <w:b/>
          <w:sz w:val="28"/>
          <w:szCs w:val="28"/>
          <w:lang w:val="uk-UA"/>
        </w:rPr>
      </w:pPr>
      <w:r>
        <w:rPr>
          <w:b/>
          <w:sz w:val="28"/>
          <w:szCs w:val="28"/>
          <w:lang w:val="uk-UA"/>
        </w:rPr>
        <w:t>для реалізації міської цільової програми (SWOT – аналіз)</w:t>
      </w:r>
    </w:p>
    <w:p w:rsidR="00B65102" w:rsidRDefault="00B65102">
      <w:pPr>
        <w:pStyle w:val="15"/>
        <w:tabs>
          <w:tab w:val="left" w:pos="1140"/>
          <w:tab w:val="left" w:pos="1843"/>
          <w:tab w:val="left" w:pos="1985"/>
        </w:tabs>
        <w:spacing w:line="240" w:lineRule="auto"/>
        <w:ind w:firstLine="709"/>
        <w:jc w:val="both"/>
        <w:rPr>
          <w:sz w:val="28"/>
          <w:szCs w:val="28"/>
          <w:lang w:val="uk-UA"/>
        </w:rPr>
      </w:pPr>
    </w:p>
    <w:tbl>
      <w:tblPr>
        <w:tblW w:w="9800" w:type="dxa"/>
        <w:tblInd w:w="13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161"/>
        <w:gridCol w:w="4639"/>
      </w:tblGrid>
      <w:tr w:rsidR="00B65102">
        <w:trPr>
          <w:trHeight w:val="362"/>
        </w:trPr>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napToGrid w:val="0"/>
              <w:spacing w:after="120" w:line="240" w:lineRule="auto"/>
              <w:ind w:left="283"/>
              <w:jc w:val="center"/>
              <w:rPr>
                <w:b/>
                <w:sz w:val="28"/>
                <w:szCs w:val="28"/>
                <w:lang w:val="uk-UA"/>
              </w:rPr>
            </w:pPr>
            <w:r>
              <w:rPr>
                <w:b/>
                <w:sz w:val="28"/>
                <w:szCs w:val="28"/>
                <w:lang w:val="uk-UA"/>
              </w:rPr>
              <w:t>Сильні сторони (S)</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snapToGrid w:val="0"/>
              <w:spacing w:after="120" w:line="240" w:lineRule="auto"/>
              <w:ind w:left="283"/>
              <w:jc w:val="center"/>
              <w:rPr>
                <w:b/>
                <w:sz w:val="28"/>
                <w:szCs w:val="28"/>
                <w:lang w:val="uk-UA"/>
              </w:rPr>
            </w:pPr>
            <w:r>
              <w:rPr>
                <w:b/>
                <w:sz w:val="28"/>
                <w:szCs w:val="28"/>
                <w:lang w:val="uk-UA"/>
              </w:rPr>
              <w:t>Слабкі сторони (W)</w:t>
            </w:r>
          </w:p>
        </w:tc>
      </w:tr>
      <w:tr w:rsidR="00B65102">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napToGrid w:val="0"/>
              <w:spacing w:after="120" w:line="240" w:lineRule="auto"/>
              <w:ind w:left="283"/>
              <w:jc w:val="center"/>
              <w:rPr>
                <w:i/>
                <w:sz w:val="28"/>
                <w:szCs w:val="28"/>
                <w:lang w:val="uk-UA"/>
              </w:rPr>
            </w:pPr>
            <w:r>
              <w:rPr>
                <w:i/>
                <w:sz w:val="28"/>
                <w:szCs w:val="28"/>
                <w:lang w:val="uk-UA"/>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snapToGrid w:val="0"/>
              <w:spacing w:after="120" w:line="240" w:lineRule="auto"/>
              <w:ind w:left="283"/>
              <w:jc w:val="center"/>
              <w:rPr>
                <w:i/>
                <w:sz w:val="28"/>
                <w:szCs w:val="28"/>
                <w:lang w:val="uk-UA"/>
              </w:rPr>
            </w:pPr>
            <w:r>
              <w:rPr>
                <w:i/>
                <w:sz w:val="28"/>
                <w:szCs w:val="28"/>
                <w:lang w:val="uk-UA"/>
              </w:rPr>
              <w:t>2</w:t>
            </w:r>
          </w:p>
        </w:tc>
      </w:tr>
      <w:tr w:rsidR="00B65102">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pacing w:line="240" w:lineRule="auto"/>
              <w:jc w:val="both"/>
              <w:rPr>
                <w:sz w:val="28"/>
                <w:szCs w:val="28"/>
                <w:lang w:val="uk-UA"/>
              </w:rPr>
            </w:pPr>
            <w:r>
              <w:rPr>
                <w:sz w:val="28"/>
                <w:szCs w:val="28"/>
                <w:lang w:val="uk-UA"/>
              </w:rPr>
              <w:t>-Наявність в місті установи, яка тривалий час надає реабілітаційні послуги та має досвід і кваліфікованих фахівців.</w:t>
            </w:r>
          </w:p>
          <w:p w:rsidR="00B65102" w:rsidRDefault="00BB7211">
            <w:pPr>
              <w:pStyle w:val="15"/>
              <w:tabs>
                <w:tab w:val="left" w:pos="1140"/>
                <w:tab w:val="left" w:pos="1843"/>
                <w:tab w:val="left" w:pos="1985"/>
              </w:tabs>
              <w:spacing w:line="240" w:lineRule="auto"/>
              <w:jc w:val="both"/>
              <w:rPr>
                <w:sz w:val="28"/>
                <w:szCs w:val="28"/>
                <w:lang w:val="uk-UA"/>
              </w:rPr>
            </w:pPr>
            <w:r>
              <w:rPr>
                <w:sz w:val="28"/>
                <w:szCs w:val="28"/>
                <w:lang w:val="uk-UA"/>
              </w:rPr>
              <w:t>-Актуальність проблеми та зростаючий попит на реабілітаційні послуги.</w:t>
            </w:r>
          </w:p>
          <w:p w:rsidR="00B65102" w:rsidRDefault="00BB7211">
            <w:pPr>
              <w:pStyle w:val="15"/>
              <w:tabs>
                <w:tab w:val="left" w:pos="1140"/>
                <w:tab w:val="left" w:pos="1843"/>
                <w:tab w:val="left" w:pos="1985"/>
              </w:tabs>
              <w:spacing w:line="240" w:lineRule="auto"/>
              <w:ind w:left="34"/>
              <w:jc w:val="both"/>
              <w:rPr>
                <w:sz w:val="28"/>
                <w:szCs w:val="28"/>
              </w:rPr>
            </w:pPr>
            <w:r>
              <w:rPr>
                <w:sz w:val="28"/>
                <w:szCs w:val="28"/>
                <w:lang w:val="uk-UA"/>
              </w:rPr>
              <w:t>-Достатній рівень висвітлення проблеми у суспільстві.</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tabs>
                <w:tab w:val="left" w:pos="1140"/>
                <w:tab w:val="left" w:pos="1843"/>
                <w:tab w:val="left" w:pos="1985"/>
              </w:tabs>
              <w:spacing w:line="240" w:lineRule="auto"/>
              <w:ind w:left="34"/>
              <w:jc w:val="both"/>
              <w:rPr>
                <w:sz w:val="28"/>
                <w:szCs w:val="28"/>
                <w:lang w:val="uk-UA"/>
              </w:rPr>
            </w:pPr>
            <w:r>
              <w:rPr>
                <w:sz w:val="28"/>
                <w:szCs w:val="28"/>
                <w:lang w:val="uk-UA"/>
              </w:rPr>
              <w:t>-Недостатній рівень матеріально– технічного оснащення існуючої реабілітаційної установи.</w:t>
            </w:r>
          </w:p>
          <w:p w:rsidR="00B65102" w:rsidRDefault="00BB7211">
            <w:pPr>
              <w:pStyle w:val="15"/>
              <w:spacing w:line="240" w:lineRule="auto"/>
              <w:jc w:val="both"/>
              <w:rPr>
                <w:sz w:val="28"/>
                <w:szCs w:val="28"/>
                <w:lang w:val="uk-UA"/>
              </w:rPr>
            </w:pPr>
            <w:r>
              <w:rPr>
                <w:sz w:val="28"/>
                <w:szCs w:val="28"/>
                <w:lang w:val="uk-UA"/>
              </w:rPr>
              <w:t>-Відсутність вільної будівлі, яка б відповідала потребам Центру  за станом та  площею.</w:t>
            </w:r>
          </w:p>
        </w:tc>
      </w:tr>
      <w:tr w:rsidR="00B65102">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napToGrid w:val="0"/>
              <w:spacing w:line="240" w:lineRule="auto"/>
              <w:ind w:firstLine="709"/>
              <w:jc w:val="both"/>
              <w:rPr>
                <w:i/>
                <w:sz w:val="28"/>
                <w:szCs w:val="28"/>
                <w:lang w:val="uk-UA"/>
              </w:rPr>
            </w:pPr>
            <w:r>
              <w:rPr>
                <w:i/>
                <w:sz w:val="28"/>
                <w:szCs w:val="28"/>
                <w:lang w:val="uk-UA"/>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snapToGrid w:val="0"/>
              <w:spacing w:line="240" w:lineRule="auto"/>
              <w:ind w:firstLine="709"/>
              <w:jc w:val="both"/>
              <w:rPr>
                <w:i/>
                <w:sz w:val="28"/>
                <w:szCs w:val="28"/>
                <w:lang w:val="uk-UA"/>
              </w:rPr>
            </w:pPr>
            <w:r>
              <w:rPr>
                <w:i/>
                <w:sz w:val="28"/>
                <w:szCs w:val="28"/>
                <w:lang w:val="uk-UA"/>
              </w:rPr>
              <w:t>2</w:t>
            </w:r>
          </w:p>
        </w:tc>
      </w:tr>
      <w:tr w:rsidR="00B65102">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napToGrid w:val="0"/>
              <w:spacing w:line="240" w:lineRule="auto"/>
              <w:ind w:firstLine="709"/>
              <w:jc w:val="both"/>
              <w:rPr>
                <w:b/>
                <w:sz w:val="28"/>
                <w:szCs w:val="28"/>
                <w:lang w:val="uk-UA"/>
              </w:rPr>
            </w:pPr>
            <w:r>
              <w:rPr>
                <w:b/>
                <w:sz w:val="28"/>
                <w:szCs w:val="28"/>
                <w:lang w:val="uk-UA"/>
              </w:rPr>
              <w:t>Можливості (O)</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snapToGrid w:val="0"/>
              <w:spacing w:line="240" w:lineRule="auto"/>
              <w:ind w:firstLine="709"/>
              <w:jc w:val="both"/>
              <w:rPr>
                <w:b/>
                <w:sz w:val="28"/>
                <w:szCs w:val="28"/>
                <w:lang w:val="uk-UA"/>
              </w:rPr>
            </w:pPr>
            <w:r>
              <w:rPr>
                <w:b/>
                <w:sz w:val="28"/>
                <w:szCs w:val="28"/>
                <w:lang w:val="uk-UA"/>
              </w:rPr>
              <w:t>Загрози (T)</w:t>
            </w:r>
          </w:p>
        </w:tc>
      </w:tr>
      <w:tr w:rsidR="00B65102">
        <w:trPr>
          <w:trHeight w:val="2493"/>
        </w:trPr>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pacing w:line="240" w:lineRule="auto"/>
              <w:jc w:val="both"/>
              <w:rPr>
                <w:color w:val="212121"/>
                <w:sz w:val="28"/>
                <w:szCs w:val="28"/>
                <w:lang w:val="uk-UA"/>
              </w:rPr>
            </w:pPr>
            <w:r>
              <w:rPr>
                <w:color w:val="212121"/>
                <w:sz w:val="28"/>
                <w:szCs w:val="28"/>
                <w:lang w:val="uk-UA"/>
              </w:rPr>
              <w:t>-Підвищення рівня і якості життя сімей, які виховують дітей з порушеннями розвитку, дітей та осіб з інвалідністю.</w:t>
            </w:r>
          </w:p>
          <w:p w:rsidR="00B65102" w:rsidRDefault="00BB7211">
            <w:pPr>
              <w:pStyle w:val="15"/>
              <w:spacing w:line="240" w:lineRule="auto"/>
              <w:jc w:val="both"/>
              <w:rPr>
                <w:color w:val="212121"/>
                <w:sz w:val="28"/>
                <w:szCs w:val="28"/>
                <w:lang w:val="uk-UA"/>
              </w:rPr>
            </w:pPr>
            <w:r>
              <w:rPr>
                <w:color w:val="212121"/>
                <w:sz w:val="28"/>
                <w:szCs w:val="28"/>
                <w:lang w:val="uk-UA"/>
              </w:rPr>
              <w:t>-Більш високий рівень інтеграції дітей з порушеннями розвитку та інвалідністю в суспільство здорових однолітків.</w:t>
            </w:r>
          </w:p>
          <w:p w:rsidR="00B65102" w:rsidRDefault="00BB7211">
            <w:pPr>
              <w:pStyle w:val="15"/>
              <w:spacing w:line="240" w:lineRule="auto"/>
              <w:jc w:val="both"/>
              <w:rPr>
                <w:color w:val="212121"/>
                <w:sz w:val="28"/>
                <w:szCs w:val="28"/>
                <w:lang w:val="uk-UA"/>
              </w:rPr>
            </w:pPr>
            <w:r>
              <w:rPr>
                <w:color w:val="212121"/>
                <w:sz w:val="28"/>
                <w:szCs w:val="28"/>
                <w:lang w:val="uk-UA"/>
              </w:rPr>
              <w:t>-Надання сучасних соціальних послуг для дітей та осіб з інвалідністю в місті.</w:t>
            </w:r>
          </w:p>
          <w:p w:rsidR="00B65102" w:rsidRDefault="00BB7211">
            <w:pPr>
              <w:pStyle w:val="15"/>
              <w:spacing w:line="240" w:lineRule="auto"/>
              <w:jc w:val="both"/>
              <w:rPr>
                <w:sz w:val="28"/>
                <w:szCs w:val="28"/>
                <w:lang w:val="uk-UA"/>
              </w:rPr>
            </w:pPr>
            <w:r>
              <w:rPr>
                <w:sz w:val="28"/>
                <w:szCs w:val="28"/>
                <w:lang w:val="uk-UA"/>
              </w:rPr>
              <w:t>-Формування позитивного іміджу міста.</w:t>
            </w:r>
          </w:p>
          <w:p w:rsidR="00B65102" w:rsidRDefault="00BB7211">
            <w:pPr>
              <w:pStyle w:val="15"/>
              <w:spacing w:line="240" w:lineRule="auto"/>
              <w:jc w:val="both"/>
              <w:rPr>
                <w:sz w:val="28"/>
                <w:szCs w:val="28"/>
                <w:lang w:val="uk-UA"/>
              </w:rPr>
            </w:pPr>
            <w:r>
              <w:rPr>
                <w:sz w:val="28"/>
                <w:szCs w:val="28"/>
                <w:lang w:val="uk-UA"/>
              </w:rPr>
              <w:t>-</w:t>
            </w:r>
            <w:proofErr w:type="spellStart"/>
            <w:r>
              <w:rPr>
                <w:sz w:val="28"/>
                <w:szCs w:val="28"/>
              </w:rPr>
              <w:t>Створення</w:t>
            </w:r>
            <w:proofErr w:type="spellEnd"/>
            <w:r>
              <w:rPr>
                <w:sz w:val="28"/>
                <w:szCs w:val="28"/>
                <w:lang w:val="uk-UA"/>
              </w:rPr>
              <w:t xml:space="preserve"> та розвиток інфраструктури для дітей та осіб з інвалідністю.</w:t>
            </w:r>
          </w:p>
          <w:p w:rsidR="00B65102" w:rsidRDefault="00BB7211">
            <w:pPr>
              <w:pStyle w:val="15"/>
              <w:spacing w:line="240" w:lineRule="auto"/>
              <w:jc w:val="both"/>
              <w:rPr>
                <w:sz w:val="28"/>
                <w:szCs w:val="28"/>
                <w:lang w:val="uk-UA"/>
              </w:rPr>
            </w:pPr>
            <w:r>
              <w:rPr>
                <w:sz w:val="28"/>
                <w:szCs w:val="28"/>
                <w:lang w:val="uk-UA"/>
              </w:rPr>
              <w:t xml:space="preserve">-Створення умов для належного фінансування з боку держави. </w:t>
            </w:r>
          </w:p>
          <w:p w:rsidR="00B65102" w:rsidRDefault="00BB7211">
            <w:pPr>
              <w:pStyle w:val="15"/>
              <w:spacing w:line="240" w:lineRule="auto"/>
              <w:jc w:val="both"/>
              <w:rPr>
                <w:sz w:val="28"/>
                <w:szCs w:val="28"/>
                <w:lang w:val="uk-UA"/>
              </w:rPr>
            </w:pPr>
            <w:r>
              <w:rPr>
                <w:sz w:val="28"/>
                <w:szCs w:val="28"/>
                <w:lang w:val="uk-UA"/>
              </w:rPr>
              <w:t>-Створення нових робочих місць.</w:t>
            </w:r>
          </w:p>
          <w:p w:rsidR="00B65102" w:rsidRDefault="00BB7211">
            <w:pPr>
              <w:pStyle w:val="15"/>
              <w:spacing w:line="240" w:lineRule="auto"/>
              <w:jc w:val="both"/>
              <w:rPr>
                <w:sz w:val="28"/>
                <w:szCs w:val="28"/>
                <w:lang w:val="uk-UA"/>
              </w:rPr>
            </w:pPr>
            <w:r>
              <w:rPr>
                <w:sz w:val="28"/>
                <w:szCs w:val="28"/>
                <w:lang w:val="uk-UA"/>
              </w:rPr>
              <w:t>-Зниження соціальної напруги у суспільстві.</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spacing w:line="240" w:lineRule="auto"/>
              <w:jc w:val="both"/>
              <w:rPr>
                <w:sz w:val="28"/>
                <w:szCs w:val="28"/>
                <w:lang w:val="uk-UA"/>
              </w:rPr>
            </w:pPr>
            <w:r>
              <w:rPr>
                <w:sz w:val="28"/>
                <w:szCs w:val="28"/>
                <w:lang w:val="uk-UA"/>
              </w:rPr>
              <w:t>-Нестабільність політичної та економічної ситуації в країні.</w:t>
            </w:r>
          </w:p>
          <w:p w:rsidR="00B65102" w:rsidRDefault="00BB7211">
            <w:pPr>
              <w:pStyle w:val="15"/>
              <w:spacing w:line="240" w:lineRule="auto"/>
              <w:jc w:val="both"/>
              <w:rPr>
                <w:sz w:val="28"/>
                <w:szCs w:val="28"/>
                <w:lang w:val="uk-UA"/>
              </w:rPr>
            </w:pPr>
            <w:r>
              <w:rPr>
                <w:sz w:val="28"/>
                <w:szCs w:val="28"/>
                <w:lang w:val="uk-UA"/>
              </w:rPr>
              <w:t>-Погіршення загальної економічної ситуації вмісті.</w:t>
            </w:r>
          </w:p>
          <w:p w:rsidR="00B65102" w:rsidRDefault="00BB7211">
            <w:pPr>
              <w:pStyle w:val="15"/>
              <w:spacing w:line="240" w:lineRule="auto"/>
              <w:jc w:val="both"/>
              <w:rPr>
                <w:sz w:val="28"/>
                <w:szCs w:val="28"/>
                <w:lang w:val="uk-UA"/>
              </w:rPr>
            </w:pPr>
            <w:r>
              <w:rPr>
                <w:sz w:val="28"/>
                <w:szCs w:val="28"/>
                <w:lang w:val="uk-UA"/>
              </w:rPr>
              <w:t>-Низький рівень зацікавленості проблемою.</w:t>
            </w:r>
          </w:p>
        </w:tc>
      </w:tr>
    </w:tbl>
    <w:p w:rsidR="00B65102" w:rsidRDefault="00B65102">
      <w:pPr>
        <w:pStyle w:val="15"/>
        <w:spacing w:line="240" w:lineRule="auto"/>
        <w:ind w:firstLine="709"/>
        <w:jc w:val="center"/>
        <w:rPr>
          <w:b/>
          <w:sz w:val="28"/>
          <w:szCs w:val="28"/>
          <w:lang w:val="uk-UA"/>
        </w:rPr>
      </w:pPr>
    </w:p>
    <w:p w:rsidR="00B65102" w:rsidRDefault="00BB7211">
      <w:pPr>
        <w:pStyle w:val="15"/>
        <w:spacing w:line="240" w:lineRule="auto"/>
        <w:ind w:firstLine="709"/>
        <w:jc w:val="center"/>
        <w:rPr>
          <w:b/>
          <w:sz w:val="28"/>
          <w:szCs w:val="28"/>
          <w:lang w:val="uk-UA"/>
        </w:rPr>
      </w:pPr>
      <w:r>
        <w:rPr>
          <w:b/>
          <w:sz w:val="28"/>
          <w:szCs w:val="28"/>
          <w:lang w:val="uk-UA"/>
        </w:rPr>
        <w:t>3.МЕТА ПРОГРАМИ</w:t>
      </w:r>
    </w:p>
    <w:p w:rsidR="00B65102" w:rsidRDefault="00B65102">
      <w:pPr>
        <w:pStyle w:val="15"/>
        <w:spacing w:line="240" w:lineRule="auto"/>
        <w:ind w:firstLine="709"/>
        <w:jc w:val="center"/>
        <w:rPr>
          <w:b/>
          <w:sz w:val="28"/>
          <w:szCs w:val="28"/>
          <w:lang w:val="uk-UA"/>
        </w:rPr>
      </w:pPr>
    </w:p>
    <w:p w:rsidR="00B65102" w:rsidRDefault="00BB7211">
      <w:pPr>
        <w:pStyle w:val="15"/>
        <w:spacing w:line="240" w:lineRule="auto"/>
        <w:ind w:firstLine="709"/>
        <w:jc w:val="both"/>
        <w:rPr>
          <w:sz w:val="28"/>
          <w:szCs w:val="28"/>
          <w:lang w:val="uk-UA"/>
        </w:rPr>
      </w:pPr>
      <w:r>
        <w:rPr>
          <w:rFonts w:eastAsia="Calibri"/>
          <w:sz w:val="28"/>
          <w:szCs w:val="28"/>
          <w:lang w:val="uk-UA"/>
        </w:rPr>
        <w:t xml:space="preserve">Метою цієї програми є </w:t>
      </w:r>
      <w:r>
        <w:rPr>
          <w:sz w:val="28"/>
          <w:szCs w:val="28"/>
          <w:lang w:val="uk-UA"/>
        </w:rPr>
        <w:t>розвиток системи соціальних послуг, створення умов для надання сучасної і якісної комплексної допомоги дітям з інвалідністю або ризиком отримати інвалідність та особам з інвалідністю до 35 років і їх сім</w:t>
      </w:r>
      <w:r>
        <w:rPr>
          <w:sz w:val="28"/>
          <w:szCs w:val="28"/>
        </w:rPr>
        <w:t>ꞌ</w:t>
      </w:r>
      <w:r>
        <w:rPr>
          <w:sz w:val="28"/>
          <w:szCs w:val="28"/>
          <w:lang w:val="uk-UA"/>
        </w:rPr>
        <w:t xml:space="preserve">ям в </w:t>
      </w:r>
      <w:proofErr w:type="spellStart"/>
      <w:r>
        <w:rPr>
          <w:sz w:val="28"/>
          <w:szCs w:val="28"/>
          <w:lang w:val="uk-UA"/>
        </w:rPr>
        <w:t>Сєвєродонецькій</w:t>
      </w:r>
      <w:proofErr w:type="spellEnd"/>
      <w:r>
        <w:rPr>
          <w:sz w:val="28"/>
          <w:szCs w:val="28"/>
          <w:lang w:val="uk-UA"/>
        </w:rPr>
        <w:t xml:space="preserve"> міській територіальній громаді.</w:t>
      </w:r>
    </w:p>
    <w:p w:rsidR="00B65102" w:rsidRDefault="00B65102">
      <w:pPr>
        <w:pStyle w:val="15"/>
        <w:tabs>
          <w:tab w:val="left" w:pos="567"/>
        </w:tabs>
        <w:spacing w:line="240" w:lineRule="auto"/>
        <w:jc w:val="center"/>
        <w:rPr>
          <w:b/>
          <w:lang w:val="uk-UA"/>
        </w:rPr>
      </w:pPr>
    </w:p>
    <w:p w:rsidR="00B65102" w:rsidRDefault="00BB7211">
      <w:pPr>
        <w:pStyle w:val="15"/>
        <w:tabs>
          <w:tab w:val="left" w:pos="567"/>
        </w:tabs>
        <w:spacing w:line="240" w:lineRule="auto"/>
        <w:jc w:val="center"/>
        <w:rPr>
          <w:b/>
          <w:bCs/>
          <w:sz w:val="28"/>
          <w:szCs w:val="28"/>
          <w:lang w:val="uk-UA"/>
        </w:rPr>
      </w:pPr>
      <w:r>
        <w:rPr>
          <w:b/>
          <w:sz w:val="28"/>
          <w:szCs w:val="28"/>
          <w:lang w:val="uk-UA"/>
        </w:rPr>
        <w:t xml:space="preserve">4. </w:t>
      </w:r>
      <w:r>
        <w:rPr>
          <w:b/>
          <w:bCs/>
          <w:sz w:val="28"/>
          <w:szCs w:val="28"/>
          <w:lang w:val="uk-UA"/>
        </w:rPr>
        <w:t>ШЛЯХИ І СПОСОБИ РОЗВ’ЯЗАННЯ ПРОБЛЕМИ</w:t>
      </w:r>
    </w:p>
    <w:p w:rsidR="00B65102" w:rsidRDefault="00B65102">
      <w:pPr>
        <w:pStyle w:val="15"/>
        <w:spacing w:line="240" w:lineRule="auto"/>
        <w:ind w:firstLine="709"/>
        <w:jc w:val="both"/>
        <w:rPr>
          <w:sz w:val="28"/>
          <w:szCs w:val="28"/>
          <w:lang w:val="uk-UA"/>
        </w:rPr>
      </w:pPr>
    </w:p>
    <w:p w:rsidR="00B65102" w:rsidRDefault="00BB7211">
      <w:pPr>
        <w:pStyle w:val="15"/>
        <w:spacing w:line="240" w:lineRule="auto"/>
        <w:ind w:firstLine="709"/>
        <w:jc w:val="both"/>
        <w:rPr>
          <w:sz w:val="28"/>
          <w:szCs w:val="28"/>
          <w:lang w:val="uk-UA"/>
        </w:rPr>
      </w:pPr>
      <w:r>
        <w:rPr>
          <w:sz w:val="28"/>
          <w:szCs w:val="28"/>
          <w:lang w:val="uk-UA"/>
        </w:rPr>
        <w:t xml:space="preserve">Основними шляхами і засобами розв’язання проблеми сьогодні є розширення площі Центру комплексної реабілітації для дітей та осіб з інвалідністю, його оснащення та введення додаткових штатних одиниць, що </w:t>
      </w:r>
      <w:r>
        <w:rPr>
          <w:sz w:val="28"/>
          <w:szCs w:val="28"/>
          <w:lang w:val="uk-UA"/>
        </w:rPr>
        <w:lastRenderedPageBreak/>
        <w:t xml:space="preserve">дозволить створити оптимально сприятливі умови для надання комплексних реабілітаційних послуг для дітей та осіб з інвалідністю, більш якісно і </w:t>
      </w:r>
      <w:proofErr w:type="spellStart"/>
      <w:r>
        <w:rPr>
          <w:sz w:val="28"/>
          <w:szCs w:val="28"/>
          <w:lang w:val="uk-UA"/>
        </w:rPr>
        <w:t>результативно</w:t>
      </w:r>
      <w:proofErr w:type="spellEnd"/>
      <w:r>
        <w:rPr>
          <w:sz w:val="28"/>
          <w:szCs w:val="28"/>
          <w:lang w:val="uk-UA"/>
        </w:rPr>
        <w:t xml:space="preserve"> спланувати роботу фахівців Центру, впровадити нові послуги, збільшити кількість дітей, яких одночасно зможе прийняти Центр, що призведе до зменшення</w:t>
      </w:r>
      <w:r>
        <w:rPr>
          <w:color w:val="FF0000"/>
          <w:sz w:val="28"/>
          <w:szCs w:val="28"/>
          <w:lang w:val="uk-UA"/>
        </w:rPr>
        <w:t xml:space="preserve"> </w:t>
      </w:r>
      <w:r>
        <w:rPr>
          <w:sz w:val="28"/>
          <w:szCs w:val="28"/>
          <w:lang w:val="uk-UA"/>
        </w:rPr>
        <w:t xml:space="preserve"> черги на отримання реабілітаційних послуг. </w:t>
      </w:r>
    </w:p>
    <w:p w:rsidR="00B65102" w:rsidRDefault="00BB7211">
      <w:pPr>
        <w:pStyle w:val="15"/>
        <w:spacing w:line="240" w:lineRule="auto"/>
        <w:ind w:firstLine="709"/>
        <w:jc w:val="both"/>
        <w:rPr>
          <w:sz w:val="28"/>
          <w:szCs w:val="28"/>
          <w:lang w:val="uk-UA"/>
        </w:rPr>
      </w:pPr>
      <w:r>
        <w:rPr>
          <w:sz w:val="28"/>
          <w:szCs w:val="28"/>
          <w:lang w:val="uk-UA"/>
        </w:rPr>
        <w:t>У 2021 з метою вирішення завдань програми в оренду Центру надано приміщення площею 751,3 м</w:t>
      </w:r>
      <w:r>
        <w:rPr>
          <w:rFonts w:ascii="Calibri" w:hAnsi="Calibri"/>
          <w:sz w:val="28"/>
          <w:szCs w:val="28"/>
          <w:lang w:val="uk-UA"/>
        </w:rPr>
        <w:t>²</w:t>
      </w:r>
      <w:r>
        <w:rPr>
          <w:sz w:val="28"/>
          <w:szCs w:val="28"/>
          <w:lang w:val="uk-UA"/>
        </w:rPr>
        <w:t xml:space="preserve"> за адресою: м. Сєвєродонецьк, вул. Маяковського 19, яке потребує виконання робіт з реконструкції і наразі не використовується для надання реабілітаційних послуг. Для можливості виконання робіт з реконструкції виготовлена </w:t>
      </w:r>
      <w:proofErr w:type="spellStart"/>
      <w:r>
        <w:rPr>
          <w:sz w:val="28"/>
          <w:szCs w:val="28"/>
          <w:lang w:val="uk-UA"/>
        </w:rPr>
        <w:t>проєктно</w:t>
      </w:r>
      <w:proofErr w:type="spellEnd"/>
      <w:r>
        <w:rPr>
          <w:sz w:val="28"/>
          <w:szCs w:val="28"/>
          <w:lang w:val="uk-UA"/>
        </w:rPr>
        <w:t xml:space="preserve">- кошторисна документація. Сума за зведеним кошторисним розрахунком становить: 20190,953 </w:t>
      </w:r>
      <w:proofErr w:type="spellStart"/>
      <w:r>
        <w:rPr>
          <w:sz w:val="28"/>
          <w:szCs w:val="28"/>
          <w:lang w:val="uk-UA"/>
        </w:rPr>
        <w:t>тис.грн</w:t>
      </w:r>
      <w:proofErr w:type="spellEnd"/>
      <w:r>
        <w:rPr>
          <w:sz w:val="28"/>
          <w:szCs w:val="28"/>
          <w:lang w:val="uk-UA"/>
        </w:rPr>
        <w:t>.</w:t>
      </w:r>
    </w:p>
    <w:p w:rsidR="00B65102" w:rsidRDefault="00B65102">
      <w:pPr>
        <w:pStyle w:val="15"/>
        <w:tabs>
          <w:tab w:val="left" w:pos="0"/>
          <w:tab w:val="left" w:pos="567"/>
        </w:tabs>
        <w:spacing w:line="240" w:lineRule="auto"/>
        <w:jc w:val="center"/>
        <w:rPr>
          <w:b/>
          <w:bCs/>
          <w:lang w:val="uk-UA"/>
        </w:rPr>
      </w:pPr>
    </w:p>
    <w:p w:rsidR="00B65102" w:rsidRDefault="00BB7211">
      <w:pPr>
        <w:pStyle w:val="15"/>
        <w:tabs>
          <w:tab w:val="left" w:pos="0"/>
          <w:tab w:val="left" w:pos="567"/>
        </w:tabs>
        <w:spacing w:line="240" w:lineRule="auto"/>
        <w:jc w:val="center"/>
        <w:rPr>
          <w:b/>
          <w:bCs/>
          <w:sz w:val="28"/>
          <w:szCs w:val="28"/>
          <w:lang w:val="uk-UA"/>
        </w:rPr>
      </w:pPr>
      <w:r>
        <w:rPr>
          <w:b/>
          <w:bCs/>
          <w:sz w:val="28"/>
          <w:szCs w:val="28"/>
          <w:lang w:val="uk-UA"/>
        </w:rPr>
        <w:t>5.СТРОКИ ТА ЕТАПИ ВИКОНАННЯ ПРОГРАМИ</w:t>
      </w:r>
    </w:p>
    <w:p w:rsidR="00B65102" w:rsidRDefault="00B65102">
      <w:pPr>
        <w:pStyle w:val="15"/>
        <w:tabs>
          <w:tab w:val="left" w:pos="0"/>
          <w:tab w:val="left" w:pos="567"/>
        </w:tabs>
        <w:spacing w:line="240" w:lineRule="auto"/>
        <w:jc w:val="both"/>
        <w:rPr>
          <w:sz w:val="28"/>
          <w:szCs w:val="28"/>
          <w:lang w:val="uk-UA"/>
        </w:rPr>
      </w:pPr>
    </w:p>
    <w:p w:rsidR="00B65102" w:rsidRDefault="00BB7211">
      <w:pPr>
        <w:pStyle w:val="15"/>
        <w:spacing w:line="240" w:lineRule="auto"/>
        <w:rPr>
          <w:sz w:val="28"/>
          <w:szCs w:val="28"/>
          <w:lang w:val="uk-UA"/>
        </w:rPr>
      </w:pPr>
      <w:r>
        <w:rPr>
          <w:sz w:val="28"/>
          <w:szCs w:val="28"/>
          <w:lang w:val="uk-UA"/>
        </w:rPr>
        <w:t>Програмою визначені наступні етапи та заходи:</w:t>
      </w:r>
    </w:p>
    <w:p w:rsidR="00B65102" w:rsidRDefault="00B65102">
      <w:pPr>
        <w:pStyle w:val="15"/>
        <w:spacing w:line="240" w:lineRule="auto"/>
        <w:rPr>
          <w:sz w:val="28"/>
          <w:szCs w:val="28"/>
          <w:lang w:val="uk-UA"/>
        </w:rPr>
      </w:pPr>
    </w:p>
    <w:p w:rsidR="00B65102" w:rsidRDefault="00BB7211">
      <w:pPr>
        <w:pStyle w:val="15"/>
        <w:spacing w:line="240" w:lineRule="auto"/>
        <w:rPr>
          <w:b/>
          <w:sz w:val="28"/>
          <w:szCs w:val="28"/>
          <w:lang w:val="uk-UA"/>
        </w:rPr>
      </w:pPr>
      <w:r>
        <w:rPr>
          <w:b/>
          <w:sz w:val="28"/>
          <w:szCs w:val="28"/>
          <w:lang w:val="uk-UA"/>
        </w:rPr>
        <w:t>2022-2024 роки</w:t>
      </w:r>
    </w:p>
    <w:p w:rsidR="00B65102" w:rsidRDefault="00BB7211">
      <w:pPr>
        <w:pStyle w:val="af9"/>
        <w:numPr>
          <w:ilvl w:val="0"/>
          <w:numId w:val="6"/>
        </w:numPr>
        <w:rPr>
          <w:sz w:val="28"/>
          <w:szCs w:val="28"/>
          <w:lang w:val="uk-UA"/>
        </w:rPr>
      </w:pPr>
      <w:r>
        <w:rPr>
          <w:sz w:val="28"/>
          <w:szCs w:val="28"/>
          <w:lang w:val="uk-UA"/>
        </w:rPr>
        <w:t>Фінансування поточної діяльності Центру:</w:t>
      </w:r>
    </w:p>
    <w:p w:rsidR="00B65102" w:rsidRDefault="00BB7211">
      <w:pPr>
        <w:pStyle w:val="af9"/>
        <w:numPr>
          <w:ilvl w:val="0"/>
          <w:numId w:val="5"/>
        </w:numPr>
        <w:ind w:firstLine="414"/>
        <w:rPr>
          <w:sz w:val="28"/>
          <w:szCs w:val="28"/>
          <w:lang w:val="uk-UA"/>
        </w:rPr>
      </w:pPr>
      <w:r>
        <w:rPr>
          <w:sz w:val="28"/>
          <w:szCs w:val="28"/>
          <w:lang w:val="uk-UA"/>
        </w:rPr>
        <w:t>Заробітна плата;</w:t>
      </w:r>
    </w:p>
    <w:p w:rsidR="00B65102" w:rsidRDefault="00BB7211">
      <w:pPr>
        <w:pStyle w:val="af9"/>
        <w:numPr>
          <w:ilvl w:val="0"/>
          <w:numId w:val="5"/>
        </w:numPr>
        <w:ind w:firstLine="414"/>
        <w:rPr>
          <w:sz w:val="28"/>
          <w:szCs w:val="28"/>
          <w:lang w:val="uk-UA"/>
        </w:rPr>
      </w:pPr>
      <w:r>
        <w:rPr>
          <w:sz w:val="28"/>
          <w:szCs w:val="28"/>
          <w:lang w:val="uk-UA"/>
        </w:rPr>
        <w:t>Оплата енергоносіїв;</w:t>
      </w:r>
    </w:p>
    <w:p w:rsidR="00B65102" w:rsidRDefault="00BB7211">
      <w:pPr>
        <w:pStyle w:val="af9"/>
        <w:numPr>
          <w:ilvl w:val="0"/>
          <w:numId w:val="5"/>
        </w:numPr>
        <w:ind w:firstLine="414"/>
        <w:rPr>
          <w:sz w:val="28"/>
          <w:szCs w:val="28"/>
          <w:lang w:val="uk-UA"/>
        </w:rPr>
      </w:pPr>
      <w:r>
        <w:rPr>
          <w:sz w:val="28"/>
          <w:szCs w:val="28"/>
          <w:lang w:val="uk-UA"/>
        </w:rPr>
        <w:t>Придбання медикаментів;</w:t>
      </w:r>
    </w:p>
    <w:p w:rsidR="00B65102" w:rsidRDefault="00BB7211">
      <w:pPr>
        <w:pStyle w:val="af9"/>
        <w:numPr>
          <w:ilvl w:val="0"/>
          <w:numId w:val="5"/>
        </w:numPr>
        <w:ind w:firstLine="414"/>
        <w:rPr>
          <w:sz w:val="28"/>
          <w:szCs w:val="28"/>
          <w:lang w:val="uk-UA"/>
        </w:rPr>
      </w:pPr>
      <w:r>
        <w:rPr>
          <w:sz w:val="28"/>
          <w:szCs w:val="28"/>
          <w:lang w:val="uk-UA"/>
        </w:rPr>
        <w:t>Придбання продуктів харчування;</w:t>
      </w:r>
    </w:p>
    <w:p w:rsidR="00B65102" w:rsidRDefault="00BB7211">
      <w:pPr>
        <w:pStyle w:val="af9"/>
        <w:numPr>
          <w:ilvl w:val="0"/>
          <w:numId w:val="5"/>
        </w:numPr>
        <w:ind w:firstLine="414"/>
        <w:rPr>
          <w:sz w:val="28"/>
          <w:szCs w:val="28"/>
          <w:lang w:val="uk-UA"/>
        </w:rPr>
      </w:pPr>
      <w:r>
        <w:rPr>
          <w:sz w:val="28"/>
          <w:szCs w:val="28"/>
          <w:lang w:val="uk-UA"/>
        </w:rPr>
        <w:t>Придбання канцелярських та господарських товарів;</w:t>
      </w:r>
    </w:p>
    <w:p w:rsidR="00B65102" w:rsidRDefault="00BB7211">
      <w:pPr>
        <w:pStyle w:val="af9"/>
        <w:numPr>
          <w:ilvl w:val="0"/>
          <w:numId w:val="5"/>
        </w:numPr>
        <w:ind w:firstLine="414"/>
        <w:rPr>
          <w:sz w:val="28"/>
          <w:szCs w:val="28"/>
          <w:lang w:val="uk-UA"/>
        </w:rPr>
      </w:pPr>
      <w:r>
        <w:rPr>
          <w:sz w:val="28"/>
          <w:szCs w:val="28"/>
          <w:lang w:val="uk-UA"/>
        </w:rPr>
        <w:t>Оплата інших послуг;</w:t>
      </w:r>
    </w:p>
    <w:p w:rsidR="00B65102" w:rsidRDefault="00BB7211">
      <w:pPr>
        <w:pStyle w:val="af9"/>
        <w:numPr>
          <w:ilvl w:val="0"/>
          <w:numId w:val="5"/>
        </w:numPr>
        <w:ind w:firstLine="414"/>
        <w:rPr>
          <w:sz w:val="28"/>
          <w:szCs w:val="28"/>
          <w:lang w:val="uk-UA"/>
        </w:rPr>
      </w:pPr>
      <w:r>
        <w:rPr>
          <w:sz w:val="28"/>
          <w:szCs w:val="28"/>
          <w:lang w:val="uk-UA"/>
        </w:rPr>
        <w:t>Оплата витрат пов'язаних з проходженням курсів підвищення  кваліфікації фахівців.</w:t>
      </w:r>
    </w:p>
    <w:p w:rsidR="00B65102" w:rsidRDefault="00BB7211">
      <w:pPr>
        <w:rPr>
          <w:rFonts w:ascii="Times New Roman" w:hAnsi="Times New Roman" w:cs="Times New Roman"/>
          <w:b/>
          <w:sz w:val="28"/>
          <w:szCs w:val="28"/>
          <w:lang w:val="uk-UA"/>
        </w:rPr>
      </w:pPr>
      <w:r>
        <w:rPr>
          <w:rFonts w:ascii="Times New Roman" w:hAnsi="Times New Roman" w:cs="Times New Roman"/>
          <w:b/>
          <w:sz w:val="28"/>
          <w:szCs w:val="28"/>
          <w:lang w:val="uk-UA"/>
        </w:rPr>
        <w:t>2022-2023 роки</w:t>
      </w:r>
    </w:p>
    <w:p w:rsidR="00B65102" w:rsidRDefault="00BB7211">
      <w:pPr>
        <w:pStyle w:val="af9"/>
        <w:numPr>
          <w:ilvl w:val="0"/>
          <w:numId w:val="6"/>
        </w:numPr>
        <w:rPr>
          <w:sz w:val="28"/>
          <w:szCs w:val="28"/>
          <w:lang w:val="uk-UA"/>
        </w:rPr>
      </w:pPr>
      <w:r>
        <w:rPr>
          <w:sz w:val="28"/>
          <w:szCs w:val="28"/>
          <w:lang w:val="uk-UA"/>
        </w:rPr>
        <w:t>Виконання робіт з реконструкції приміщення за адресою: м. Сєвєродонецьк, вул. Маяковського 19:</w:t>
      </w:r>
    </w:p>
    <w:p w:rsidR="00B65102" w:rsidRDefault="00BB7211">
      <w:pPr>
        <w:pStyle w:val="af9"/>
        <w:numPr>
          <w:ilvl w:val="0"/>
          <w:numId w:val="7"/>
        </w:numPr>
        <w:ind w:firstLine="414"/>
        <w:rPr>
          <w:sz w:val="28"/>
          <w:szCs w:val="28"/>
          <w:lang w:val="uk-UA"/>
        </w:rPr>
      </w:pPr>
      <w:r>
        <w:rPr>
          <w:sz w:val="28"/>
          <w:szCs w:val="28"/>
          <w:lang w:val="uk-UA"/>
        </w:rPr>
        <w:t>Виконання будівельних та ремонтних робіт.</w:t>
      </w:r>
    </w:p>
    <w:p w:rsidR="00B65102" w:rsidRDefault="00BB7211">
      <w:pPr>
        <w:rPr>
          <w:rFonts w:ascii="Times New Roman" w:hAnsi="Times New Roman" w:cs="Times New Roman"/>
          <w:b/>
          <w:sz w:val="28"/>
          <w:szCs w:val="28"/>
          <w:lang w:val="uk-UA"/>
        </w:rPr>
      </w:pPr>
      <w:r>
        <w:rPr>
          <w:rFonts w:ascii="Times New Roman" w:hAnsi="Times New Roman" w:cs="Times New Roman"/>
          <w:b/>
          <w:sz w:val="28"/>
          <w:szCs w:val="28"/>
          <w:lang w:val="uk-UA"/>
        </w:rPr>
        <w:t>2024 рік:</w:t>
      </w:r>
    </w:p>
    <w:p w:rsidR="00B65102" w:rsidRDefault="00BB7211">
      <w:pPr>
        <w:pStyle w:val="af9"/>
        <w:numPr>
          <w:ilvl w:val="0"/>
          <w:numId w:val="6"/>
        </w:numPr>
        <w:rPr>
          <w:sz w:val="28"/>
          <w:szCs w:val="28"/>
          <w:lang w:val="uk-UA"/>
        </w:rPr>
      </w:pPr>
      <w:r>
        <w:rPr>
          <w:sz w:val="28"/>
          <w:szCs w:val="28"/>
          <w:lang w:val="uk-UA"/>
        </w:rPr>
        <w:t>Введення в експлуатацію приміщення за адресою: м. Сєвєродонецьк, вул. Маяковського 19:</w:t>
      </w:r>
    </w:p>
    <w:p w:rsidR="00B65102" w:rsidRDefault="00BB7211">
      <w:pPr>
        <w:pStyle w:val="af9"/>
        <w:numPr>
          <w:ilvl w:val="0"/>
          <w:numId w:val="7"/>
        </w:numPr>
        <w:ind w:firstLine="414"/>
        <w:rPr>
          <w:bCs/>
          <w:sz w:val="28"/>
          <w:szCs w:val="28"/>
          <w:lang w:val="uk-UA"/>
        </w:rPr>
      </w:pPr>
      <w:r>
        <w:rPr>
          <w:bCs/>
          <w:sz w:val="28"/>
          <w:szCs w:val="28"/>
          <w:lang w:val="uk-UA"/>
        </w:rPr>
        <w:t>Придбання та встановлення матеріально технічного оснащення;</w:t>
      </w:r>
    </w:p>
    <w:p w:rsidR="00B65102" w:rsidRDefault="00BB7211">
      <w:pPr>
        <w:pStyle w:val="af9"/>
        <w:numPr>
          <w:ilvl w:val="0"/>
          <w:numId w:val="7"/>
        </w:numPr>
        <w:tabs>
          <w:tab w:val="left" w:pos="0"/>
          <w:tab w:val="left" w:pos="567"/>
        </w:tabs>
        <w:ind w:firstLine="414"/>
        <w:jc w:val="both"/>
        <w:rPr>
          <w:bCs/>
          <w:sz w:val="28"/>
          <w:szCs w:val="28"/>
          <w:lang w:val="uk-UA"/>
        </w:rPr>
      </w:pPr>
      <w:r>
        <w:rPr>
          <w:bCs/>
          <w:sz w:val="28"/>
          <w:szCs w:val="28"/>
          <w:lang w:val="uk-UA"/>
        </w:rPr>
        <w:t>Введення додаткових штатних одиниць для відкриття груп денного догляду;</w:t>
      </w:r>
    </w:p>
    <w:p w:rsidR="00B65102" w:rsidRDefault="00BB7211">
      <w:pPr>
        <w:pStyle w:val="af9"/>
        <w:numPr>
          <w:ilvl w:val="0"/>
          <w:numId w:val="7"/>
        </w:numPr>
        <w:tabs>
          <w:tab w:val="left" w:pos="0"/>
          <w:tab w:val="left" w:pos="567"/>
        </w:tabs>
        <w:ind w:firstLine="414"/>
        <w:jc w:val="both"/>
        <w:rPr>
          <w:bCs/>
          <w:sz w:val="28"/>
          <w:szCs w:val="28"/>
          <w:lang w:val="uk-UA"/>
        </w:rPr>
      </w:pPr>
      <w:r>
        <w:rPr>
          <w:bCs/>
          <w:sz w:val="28"/>
          <w:szCs w:val="28"/>
          <w:lang w:val="uk-UA"/>
        </w:rPr>
        <w:t>Харчування груп денного догляду;</w:t>
      </w:r>
    </w:p>
    <w:p w:rsidR="00B65102" w:rsidRDefault="00BB7211">
      <w:pPr>
        <w:pStyle w:val="af9"/>
        <w:numPr>
          <w:ilvl w:val="0"/>
          <w:numId w:val="7"/>
        </w:numPr>
        <w:tabs>
          <w:tab w:val="left" w:pos="0"/>
          <w:tab w:val="left" w:pos="567"/>
        </w:tabs>
        <w:ind w:firstLine="414"/>
        <w:jc w:val="both"/>
        <w:rPr>
          <w:bCs/>
          <w:sz w:val="28"/>
          <w:szCs w:val="28"/>
          <w:lang w:val="uk-UA"/>
        </w:rPr>
      </w:pPr>
      <w:r>
        <w:rPr>
          <w:bCs/>
          <w:sz w:val="28"/>
          <w:szCs w:val="28"/>
          <w:lang w:val="uk-UA"/>
        </w:rPr>
        <w:t xml:space="preserve">Введення додаткових штатних одиниць для відкриття трудової майстерні для підлітків з важкими формами розумової </w:t>
      </w:r>
      <w:proofErr w:type="spellStart"/>
      <w:r>
        <w:rPr>
          <w:bCs/>
          <w:sz w:val="28"/>
          <w:szCs w:val="28"/>
          <w:lang w:val="uk-UA"/>
        </w:rPr>
        <w:t>неповносправності</w:t>
      </w:r>
      <w:proofErr w:type="spellEnd"/>
      <w:r>
        <w:rPr>
          <w:bCs/>
          <w:sz w:val="28"/>
          <w:szCs w:val="28"/>
          <w:lang w:val="uk-UA"/>
        </w:rPr>
        <w:t>.</w:t>
      </w:r>
    </w:p>
    <w:p w:rsidR="00B65102" w:rsidRDefault="00B65102">
      <w:pPr>
        <w:tabs>
          <w:tab w:val="left" w:pos="0"/>
          <w:tab w:val="left" w:pos="567"/>
        </w:tabs>
        <w:jc w:val="both"/>
        <w:rPr>
          <w:bCs/>
          <w:sz w:val="28"/>
          <w:szCs w:val="28"/>
          <w:lang w:val="uk-UA"/>
        </w:rPr>
      </w:pPr>
    </w:p>
    <w:p w:rsidR="00B65102" w:rsidRDefault="00B65102">
      <w:pPr>
        <w:tabs>
          <w:tab w:val="left" w:pos="0"/>
          <w:tab w:val="left" w:pos="567"/>
        </w:tabs>
        <w:jc w:val="both"/>
        <w:rPr>
          <w:bCs/>
          <w:sz w:val="28"/>
          <w:szCs w:val="28"/>
          <w:lang w:val="uk-UA"/>
        </w:rPr>
      </w:pPr>
    </w:p>
    <w:p w:rsidR="00B65102" w:rsidRDefault="00B65102">
      <w:pPr>
        <w:tabs>
          <w:tab w:val="left" w:pos="0"/>
          <w:tab w:val="left" w:pos="567"/>
        </w:tabs>
        <w:suppressAutoHyphens/>
        <w:spacing w:line="360" w:lineRule="auto"/>
        <w:jc w:val="center"/>
        <w:rPr>
          <w:rFonts w:ascii="Times New Roman" w:eastAsia="Times New Roman" w:hAnsi="Times New Roman" w:cs="Times New Roman"/>
          <w:b/>
          <w:bCs/>
          <w:sz w:val="28"/>
          <w:szCs w:val="28"/>
          <w:lang w:val="uk-UA" w:eastAsia="zh-CN"/>
        </w:rPr>
      </w:pPr>
    </w:p>
    <w:p w:rsidR="00B65102" w:rsidRDefault="00B65102">
      <w:pPr>
        <w:tabs>
          <w:tab w:val="left" w:pos="0"/>
          <w:tab w:val="left" w:pos="567"/>
        </w:tabs>
        <w:suppressAutoHyphens/>
        <w:spacing w:line="360" w:lineRule="auto"/>
        <w:jc w:val="center"/>
        <w:rPr>
          <w:rFonts w:ascii="Times New Roman" w:eastAsia="Times New Roman" w:hAnsi="Times New Roman" w:cs="Times New Roman"/>
          <w:b/>
          <w:bCs/>
          <w:sz w:val="28"/>
          <w:szCs w:val="28"/>
          <w:lang w:val="uk-UA" w:eastAsia="zh-CN"/>
        </w:rPr>
      </w:pPr>
    </w:p>
    <w:p w:rsidR="00B65102" w:rsidRDefault="00BB7211">
      <w:pPr>
        <w:tabs>
          <w:tab w:val="left" w:pos="0"/>
          <w:tab w:val="left" w:pos="567"/>
        </w:tabs>
        <w:suppressAutoHyphens/>
        <w:spacing w:line="36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b/>
          <w:bCs/>
          <w:sz w:val="28"/>
          <w:szCs w:val="28"/>
          <w:lang w:val="uk-UA" w:eastAsia="zh-CN"/>
        </w:rPr>
        <w:lastRenderedPageBreak/>
        <w:t>7.РЕСУРСНЕ ЗАБЕЗПЕЧЕННЯ</w:t>
      </w:r>
    </w:p>
    <w:p w:rsidR="00B65102" w:rsidRDefault="00BB7211">
      <w:pPr>
        <w:pStyle w:val="15"/>
        <w:tabs>
          <w:tab w:val="left" w:pos="0"/>
          <w:tab w:val="left" w:pos="567"/>
        </w:tabs>
        <w:spacing w:line="240" w:lineRule="auto"/>
        <w:jc w:val="both"/>
        <w:rPr>
          <w:sz w:val="28"/>
          <w:szCs w:val="28"/>
          <w:lang w:val="uk-UA"/>
        </w:rPr>
      </w:pPr>
      <w:r>
        <w:rPr>
          <w:sz w:val="28"/>
          <w:szCs w:val="28"/>
          <w:lang w:val="uk-UA"/>
        </w:rPr>
        <w:tab/>
        <w:t xml:space="preserve">Фінансове забезпечення Програми здійснюється відповідно до законодавства України за рахунок коштів бюджету </w:t>
      </w:r>
      <w:proofErr w:type="spellStart"/>
      <w:r>
        <w:rPr>
          <w:sz w:val="28"/>
          <w:szCs w:val="28"/>
          <w:lang w:val="uk-UA"/>
        </w:rPr>
        <w:t>Сєвєродонецької</w:t>
      </w:r>
      <w:proofErr w:type="spellEnd"/>
      <w:r>
        <w:rPr>
          <w:sz w:val="28"/>
          <w:szCs w:val="28"/>
          <w:lang w:val="uk-UA"/>
        </w:rPr>
        <w:t xml:space="preserve"> міської територіальної громади. Виконання програми у повному обсязі можливе лише за умови стабільної фінансової підтримки.</w:t>
      </w:r>
    </w:p>
    <w:p w:rsidR="00B65102" w:rsidRDefault="00B65102">
      <w:pPr>
        <w:pStyle w:val="15"/>
        <w:tabs>
          <w:tab w:val="left" w:pos="0"/>
          <w:tab w:val="left" w:pos="567"/>
        </w:tabs>
        <w:spacing w:line="240" w:lineRule="auto"/>
        <w:jc w:val="both"/>
        <w:rPr>
          <w:sz w:val="28"/>
          <w:szCs w:val="28"/>
          <w:lang w:val="uk-UA"/>
        </w:rPr>
      </w:pPr>
    </w:p>
    <w:tbl>
      <w:tblPr>
        <w:tblStyle w:val="aff"/>
        <w:tblW w:w="9854" w:type="dxa"/>
        <w:tblLook w:val="04A0" w:firstRow="1" w:lastRow="0" w:firstColumn="1" w:lastColumn="0" w:noHBand="0" w:noVBand="1"/>
      </w:tblPr>
      <w:tblGrid>
        <w:gridCol w:w="2943"/>
        <w:gridCol w:w="1701"/>
        <w:gridCol w:w="1700"/>
        <w:gridCol w:w="1539"/>
        <w:gridCol w:w="1971"/>
      </w:tblGrid>
      <w:tr w:rsidR="00B65102">
        <w:tc>
          <w:tcPr>
            <w:tcW w:w="2943" w:type="dxa"/>
            <w:vMerge w:val="restart"/>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 xml:space="preserve">Джерела фінансування </w:t>
            </w:r>
          </w:p>
        </w:tc>
        <w:tc>
          <w:tcPr>
            <w:tcW w:w="4940" w:type="dxa"/>
            <w:gridSpan w:val="3"/>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 xml:space="preserve">Обсяг коштів, що пропонується залучити на виконання Програми, </w:t>
            </w:r>
            <w:proofErr w:type="spellStart"/>
            <w:r>
              <w:rPr>
                <w:sz w:val="28"/>
                <w:szCs w:val="28"/>
                <w:lang w:val="uk-UA" w:eastAsia="ru-RU"/>
              </w:rPr>
              <w:t>тис.грн</w:t>
            </w:r>
            <w:proofErr w:type="spellEnd"/>
            <w:r>
              <w:rPr>
                <w:sz w:val="28"/>
                <w:szCs w:val="28"/>
                <w:lang w:val="uk-UA" w:eastAsia="ru-RU"/>
              </w:rPr>
              <w:t>.</w:t>
            </w:r>
          </w:p>
        </w:tc>
        <w:tc>
          <w:tcPr>
            <w:tcW w:w="1971" w:type="dxa"/>
            <w:vMerge w:val="restart"/>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 xml:space="preserve">Всього витрат на виконання Програми, </w:t>
            </w:r>
            <w:proofErr w:type="spellStart"/>
            <w:r>
              <w:rPr>
                <w:sz w:val="28"/>
                <w:szCs w:val="28"/>
                <w:lang w:val="uk-UA" w:eastAsia="ru-RU"/>
              </w:rPr>
              <w:t>тис.грн</w:t>
            </w:r>
            <w:proofErr w:type="spellEnd"/>
            <w:r>
              <w:rPr>
                <w:sz w:val="28"/>
                <w:szCs w:val="28"/>
                <w:lang w:val="uk-UA" w:eastAsia="ru-RU"/>
              </w:rPr>
              <w:t>.</w:t>
            </w:r>
          </w:p>
        </w:tc>
      </w:tr>
      <w:tr w:rsidR="00B65102">
        <w:tc>
          <w:tcPr>
            <w:tcW w:w="2943" w:type="dxa"/>
            <w:vMerge/>
            <w:shd w:val="clear" w:color="auto" w:fill="auto"/>
          </w:tcPr>
          <w:p w:rsidR="00B65102" w:rsidRDefault="00B65102">
            <w:pPr>
              <w:pStyle w:val="15"/>
              <w:tabs>
                <w:tab w:val="left" w:pos="0"/>
                <w:tab w:val="left" w:pos="567"/>
              </w:tabs>
              <w:spacing w:line="240" w:lineRule="auto"/>
              <w:rPr>
                <w:sz w:val="20"/>
                <w:szCs w:val="20"/>
                <w:lang w:val="uk-UA" w:eastAsia="ru-RU"/>
              </w:rPr>
            </w:pPr>
          </w:p>
        </w:tc>
        <w:tc>
          <w:tcPr>
            <w:tcW w:w="1701"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2022</w:t>
            </w:r>
          </w:p>
        </w:tc>
        <w:tc>
          <w:tcPr>
            <w:tcW w:w="1700"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2023</w:t>
            </w:r>
          </w:p>
        </w:tc>
        <w:tc>
          <w:tcPr>
            <w:tcW w:w="1539"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2024</w:t>
            </w:r>
          </w:p>
        </w:tc>
        <w:tc>
          <w:tcPr>
            <w:tcW w:w="1971" w:type="dxa"/>
            <w:vMerge/>
            <w:shd w:val="clear" w:color="auto" w:fill="auto"/>
          </w:tcPr>
          <w:p w:rsidR="00B65102" w:rsidRDefault="00B65102">
            <w:pPr>
              <w:pStyle w:val="15"/>
              <w:tabs>
                <w:tab w:val="left" w:pos="0"/>
                <w:tab w:val="left" w:pos="567"/>
              </w:tabs>
              <w:spacing w:line="240" w:lineRule="auto"/>
              <w:rPr>
                <w:sz w:val="20"/>
                <w:szCs w:val="20"/>
                <w:lang w:val="uk-UA" w:eastAsia="ru-RU"/>
              </w:rPr>
            </w:pPr>
          </w:p>
        </w:tc>
      </w:tr>
      <w:tr w:rsidR="00B65102">
        <w:tc>
          <w:tcPr>
            <w:tcW w:w="2943" w:type="dxa"/>
            <w:shd w:val="clear" w:color="auto" w:fill="auto"/>
            <w:vAlign w:val="center"/>
          </w:tcPr>
          <w:p w:rsidR="00B65102" w:rsidRDefault="00BB7211">
            <w:pPr>
              <w:pStyle w:val="15"/>
              <w:tabs>
                <w:tab w:val="left" w:pos="0"/>
                <w:tab w:val="left" w:pos="567"/>
              </w:tabs>
              <w:spacing w:line="240" w:lineRule="auto"/>
              <w:jc w:val="center"/>
              <w:rPr>
                <w:sz w:val="28"/>
                <w:szCs w:val="28"/>
                <w:lang w:val="uk-UA"/>
              </w:rPr>
            </w:pPr>
            <w:r>
              <w:rPr>
                <w:sz w:val="28"/>
                <w:szCs w:val="28"/>
                <w:lang w:val="uk-UA" w:eastAsia="ru-RU"/>
              </w:rPr>
              <w:t>1</w:t>
            </w:r>
          </w:p>
        </w:tc>
        <w:tc>
          <w:tcPr>
            <w:tcW w:w="1701" w:type="dxa"/>
            <w:shd w:val="clear" w:color="auto" w:fill="auto"/>
            <w:vAlign w:val="center"/>
          </w:tcPr>
          <w:p w:rsidR="00B65102" w:rsidRDefault="00BB7211">
            <w:pPr>
              <w:pStyle w:val="15"/>
              <w:tabs>
                <w:tab w:val="left" w:pos="0"/>
                <w:tab w:val="left" w:pos="567"/>
              </w:tabs>
              <w:spacing w:line="240" w:lineRule="auto"/>
              <w:jc w:val="center"/>
              <w:rPr>
                <w:sz w:val="28"/>
                <w:szCs w:val="28"/>
                <w:lang w:val="uk-UA"/>
              </w:rPr>
            </w:pPr>
            <w:r>
              <w:rPr>
                <w:sz w:val="28"/>
                <w:szCs w:val="28"/>
                <w:lang w:val="uk-UA" w:eastAsia="ru-RU"/>
              </w:rPr>
              <w:t>2</w:t>
            </w:r>
          </w:p>
        </w:tc>
        <w:tc>
          <w:tcPr>
            <w:tcW w:w="1700" w:type="dxa"/>
            <w:shd w:val="clear" w:color="auto" w:fill="auto"/>
            <w:vAlign w:val="center"/>
          </w:tcPr>
          <w:p w:rsidR="00B65102" w:rsidRDefault="00BB7211">
            <w:pPr>
              <w:pStyle w:val="15"/>
              <w:tabs>
                <w:tab w:val="left" w:pos="0"/>
                <w:tab w:val="left" w:pos="567"/>
              </w:tabs>
              <w:spacing w:line="240" w:lineRule="auto"/>
              <w:jc w:val="center"/>
              <w:rPr>
                <w:sz w:val="28"/>
                <w:szCs w:val="28"/>
                <w:lang w:val="uk-UA"/>
              </w:rPr>
            </w:pPr>
            <w:r>
              <w:rPr>
                <w:sz w:val="28"/>
                <w:szCs w:val="28"/>
                <w:lang w:val="uk-UA" w:eastAsia="ru-RU"/>
              </w:rPr>
              <w:t>3</w:t>
            </w:r>
          </w:p>
        </w:tc>
        <w:tc>
          <w:tcPr>
            <w:tcW w:w="1539" w:type="dxa"/>
            <w:shd w:val="clear" w:color="auto" w:fill="auto"/>
            <w:vAlign w:val="center"/>
          </w:tcPr>
          <w:p w:rsidR="00B65102" w:rsidRDefault="00BB7211">
            <w:pPr>
              <w:pStyle w:val="15"/>
              <w:tabs>
                <w:tab w:val="left" w:pos="0"/>
                <w:tab w:val="left" w:pos="567"/>
              </w:tabs>
              <w:spacing w:line="240" w:lineRule="auto"/>
              <w:jc w:val="center"/>
              <w:rPr>
                <w:sz w:val="28"/>
                <w:szCs w:val="28"/>
                <w:lang w:val="uk-UA"/>
              </w:rPr>
            </w:pPr>
            <w:r>
              <w:rPr>
                <w:sz w:val="28"/>
                <w:szCs w:val="28"/>
                <w:lang w:val="uk-UA" w:eastAsia="ru-RU"/>
              </w:rPr>
              <w:t>4</w:t>
            </w:r>
          </w:p>
        </w:tc>
        <w:tc>
          <w:tcPr>
            <w:tcW w:w="1971" w:type="dxa"/>
            <w:shd w:val="clear" w:color="auto" w:fill="auto"/>
            <w:vAlign w:val="center"/>
          </w:tcPr>
          <w:p w:rsidR="00B65102" w:rsidRDefault="00BB7211">
            <w:pPr>
              <w:pStyle w:val="15"/>
              <w:tabs>
                <w:tab w:val="left" w:pos="0"/>
                <w:tab w:val="left" w:pos="567"/>
              </w:tabs>
              <w:spacing w:line="240" w:lineRule="auto"/>
              <w:jc w:val="center"/>
              <w:rPr>
                <w:sz w:val="28"/>
                <w:szCs w:val="28"/>
                <w:lang w:val="uk-UA"/>
              </w:rPr>
            </w:pPr>
            <w:r>
              <w:rPr>
                <w:sz w:val="28"/>
                <w:szCs w:val="28"/>
                <w:lang w:val="uk-UA" w:eastAsia="ru-RU"/>
              </w:rPr>
              <w:t>5</w:t>
            </w:r>
          </w:p>
        </w:tc>
      </w:tr>
      <w:tr w:rsidR="00B65102">
        <w:tc>
          <w:tcPr>
            <w:tcW w:w="2943"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 xml:space="preserve">Обсяг ресурсів всього, </w:t>
            </w:r>
            <w:proofErr w:type="spellStart"/>
            <w:r>
              <w:rPr>
                <w:sz w:val="28"/>
                <w:szCs w:val="28"/>
                <w:lang w:val="uk-UA" w:eastAsia="ru-RU"/>
              </w:rPr>
              <w:t>тис.грн.,у</w:t>
            </w:r>
            <w:proofErr w:type="spellEnd"/>
            <w:r>
              <w:rPr>
                <w:sz w:val="28"/>
                <w:szCs w:val="28"/>
                <w:lang w:val="uk-UA" w:eastAsia="ru-RU"/>
              </w:rPr>
              <w:t xml:space="preserve"> тому числі:</w:t>
            </w:r>
          </w:p>
        </w:tc>
        <w:tc>
          <w:tcPr>
            <w:tcW w:w="1701" w:type="dxa"/>
            <w:shd w:val="clear" w:color="auto" w:fill="auto"/>
          </w:tcPr>
          <w:p w:rsidR="00B65102" w:rsidRPr="0038777F" w:rsidRDefault="00BB7211">
            <w:pPr>
              <w:pStyle w:val="15"/>
              <w:tabs>
                <w:tab w:val="left" w:pos="0"/>
                <w:tab w:val="left" w:pos="567"/>
              </w:tabs>
              <w:spacing w:line="240" w:lineRule="auto"/>
              <w:rPr>
                <w:lang w:eastAsia="ru-RU"/>
              </w:rPr>
            </w:pPr>
            <w:r w:rsidRPr="0038777F">
              <w:rPr>
                <w:sz w:val="28"/>
                <w:szCs w:val="28"/>
                <w:lang w:eastAsia="ru-RU"/>
              </w:rPr>
              <w:t>13092,859</w:t>
            </w:r>
          </w:p>
        </w:tc>
        <w:tc>
          <w:tcPr>
            <w:tcW w:w="1700" w:type="dxa"/>
            <w:shd w:val="clear" w:color="auto" w:fill="auto"/>
          </w:tcPr>
          <w:p w:rsidR="00B65102" w:rsidRPr="0038777F" w:rsidRDefault="00BB7211">
            <w:pPr>
              <w:pStyle w:val="15"/>
              <w:tabs>
                <w:tab w:val="left" w:pos="0"/>
                <w:tab w:val="left" w:pos="567"/>
              </w:tabs>
              <w:spacing w:line="240" w:lineRule="auto"/>
              <w:rPr>
                <w:lang w:eastAsia="ru-RU"/>
              </w:rPr>
            </w:pPr>
            <w:r w:rsidRPr="0038777F">
              <w:rPr>
                <w:sz w:val="28"/>
                <w:szCs w:val="28"/>
                <w:lang w:eastAsia="ru-RU"/>
              </w:rPr>
              <w:t>11060,467</w:t>
            </w:r>
          </w:p>
        </w:tc>
        <w:tc>
          <w:tcPr>
            <w:tcW w:w="1539" w:type="dxa"/>
            <w:shd w:val="clear" w:color="auto" w:fill="auto"/>
          </w:tcPr>
          <w:p w:rsidR="00B65102" w:rsidRPr="0038777F" w:rsidRDefault="0038777F">
            <w:pPr>
              <w:pStyle w:val="15"/>
              <w:tabs>
                <w:tab w:val="left" w:pos="0"/>
                <w:tab w:val="left" w:pos="567"/>
              </w:tabs>
              <w:spacing w:line="240" w:lineRule="auto"/>
              <w:rPr>
                <w:lang w:eastAsia="ru-RU"/>
              </w:rPr>
            </w:pPr>
            <w:r w:rsidRPr="0038777F">
              <w:rPr>
                <w:sz w:val="28"/>
                <w:szCs w:val="28"/>
                <w:lang w:val="uk-UA" w:eastAsia="ru-RU"/>
              </w:rPr>
              <w:t>15459,333</w:t>
            </w:r>
          </w:p>
        </w:tc>
        <w:tc>
          <w:tcPr>
            <w:tcW w:w="1971" w:type="dxa"/>
            <w:shd w:val="clear" w:color="auto" w:fill="auto"/>
          </w:tcPr>
          <w:p w:rsidR="00B65102" w:rsidRPr="0038777F" w:rsidRDefault="0038777F">
            <w:pPr>
              <w:pStyle w:val="15"/>
              <w:tabs>
                <w:tab w:val="left" w:pos="0"/>
                <w:tab w:val="left" w:pos="567"/>
              </w:tabs>
              <w:spacing w:line="240" w:lineRule="auto"/>
              <w:rPr>
                <w:lang w:val="uk-UA" w:eastAsia="ru-RU"/>
              </w:rPr>
            </w:pPr>
            <w:r w:rsidRPr="0038777F">
              <w:rPr>
                <w:sz w:val="28"/>
                <w:szCs w:val="28"/>
                <w:lang w:val="uk-UA" w:eastAsia="ru-RU"/>
              </w:rPr>
              <w:t>39612,659</w:t>
            </w:r>
          </w:p>
        </w:tc>
      </w:tr>
      <w:tr w:rsidR="00B65102">
        <w:tc>
          <w:tcPr>
            <w:tcW w:w="2943"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Бюджет територіальної громади</w:t>
            </w:r>
          </w:p>
        </w:tc>
        <w:tc>
          <w:tcPr>
            <w:tcW w:w="1701" w:type="dxa"/>
            <w:shd w:val="clear" w:color="auto" w:fill="auto"/>
          </w:tcPr>
          <w:p w:rsidR="00B65102" w:rsidRPr="0038777F" w:rsidRDefault="00BB7211">
            <w:pPr>
              <w:pStyle w:val="15"/>
              <w:tabs>
                <w:tab w:val="left" w:pos="0"/>
                <w:tab w:val="left" w:pos="567"/>
              </w:tabs>
              <w:spacing w:line="240" w:lineRule="auto"/>
              <w:rPr>
                <w:lang w:eastAsia="ru-RU"/>
              </w:rPr>
            </w:pPr>
            <w:r w:rsidRPr="0038777F">
              <w:rPr>
                <w:sz w:val="28"/>
                <w:szCs w:val="28"/>
                <w:lang w:eastAsia="ru-RU"/>
              </w:rPr>
              <w:t>7812,360</w:t>
            </w:r>
          </w:p>
        </w:tc>
        <w:tc>
          <w:tcPr>
            <w:tcW w:w="1700" w:type="dxa"/>
            <w:shd w:val="clear" w:color="auto" w:fill="auto"/>
          </w:tcPr>
          <w:p w:rsidR="00B65102" w:rsidRPr="0038777F" w:rsidRDefault="00BB7211">
            <w:pPr>
              <w:pStyle w:val="15"/>
              <w:tabs>
                <w:tab w:val="left" w:pos="0"/>
                <w:tab w:val="left" w:pos="567"/>
              </w:tabs>
              <w:spacing w:line="240" w:lineRule="auto"/>
              <w:rPr>
                <w:lang w:eastAsia="ru-RU"/>
              </w:rPr>
            </w:pPr>
            <w:r w:rsidRPr="0038777F">
              <w:rPr>
                <w:sz w:val="28"/>
                <w:szCs w:val="28"/>
                <w:lang w:eastAsia="ru-RU"/>
              </w:rPr>
              <w:t>5779,969</w:t>
            </w:r>
          </w:p>
        </w:tc>
        <w:tc>
          <w:tcPr>
            <w:tcW w:w="1539" w:type="dxa"/>
            <w:shd w:val="clear" w:color="auto" w:fill="auto"/>
          </w:tcPr>
          <w:p w:rsidR="0038777F" w:rsidRPr="0038777F" w:rsidRDefault="0038777F">
            <w:pPr>
              <w:pStyle w:val="15"/>
              <w:tabs>
                <w:tab w:val="left" w:pos="0"/>
                <w:tab w:val="left" w:pos="567"/>
              </w:tabs>
              <w:spacing w:line="240" w:lineRule="auto"/>
              <w:rPr>
                <w:sz w:val="28"/>
                <w:szCs w:val="28"/>
                <w:lang w:val="uk-UA" w:eastAsia="ru-RU"/>
              </w:rPr>
            </w:pPr>
            <w:r w:rsidRPr="0038777F">
              <w:rPr>
                <w:sz w:val="28"/>
                <w:szCs w:val="28"/>
                <w:lang w:val="uk-UA" w:eastAsia="ru-RU"/>
              </w:rPr>
              <w:t>10877,116</w:t>
            </w:r>
          </w:p>
        </w:tc>
        <w:tc>
          <w:tcPr>
            <w:tcW w:w="1971" w:type="dxa"/>
            <w:shd w:val="clear" w:color="auto" w:fill="auto"/>
          </w:tcPr>
          <w:p w:rsidR="00B65102" w:rsidRPr="0038777F" w:rsidRDefault="00BB7211" w:rsidP="0038777F">
            <w:pPr>
              <w:pStyle w:val="15"/>
              <w:tabs>
                <w:tab w:val="left" w:pos="0"/>
                <w:tab w:val="left" w:pos="567"/>
              </w:tabs>
              <w:spacing w:line="240" w:lineRule="auto"/>
              <w:rPr>
                <w:lang w:val="uk-UA" w:eastAsia="ru-RU"/>
              </w:rPr>
            </w:pPr>
            <w:r w:rsidRPr="0038777F">
              <w:rPr>
                <w:sz w:val="28"/>
                <w:szCs w:val="28"/>
                <w:lang w:eastAsia="ru-RU"/>
              </w:rPr>
              <w:t>2</w:t>
            </w:r>
            <w:r w:rsidR="0038777F" w:rsidRPr="0038777F">
              <w:rPr>
                <w:sz w:val="28"/>
                <w:szCs w:val="28"/>
                <w:lang w:val="uk-UA" w:eastAsia="ru-RU"/>
              </w:rPr>
              <w:t>4469,445</w:t>
            </w:r>
          </w:p>
        </w:tc>
      </w:tr>
      <w:tr w:rsidR="00B65102">
        <w:tc>
          <w:tcPr>
            <w:tcW w:w="2943"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Кошти інших джерел</w:t>
            </w:r>
          </w:p>
        </w:tc>
        <w:tc>
          <w:tcPr>
            <w:tcW w:w="1701" w:type="dxa"/>
            <w:shd w:val="clear" w:color="auto" w:fill="auto"/>
          </w:tcPr>
          <w:p w:rsidR="00B65102" w:rsidRPr="0038777F" w:rsidRDefault="00BB7211">
            <w:pPr>
              <w:pStyle w:val="15"/>
              <w:tabs>
                <w:tab w:val="left" w:pos="0"/>
                <w:tab w:val="left" w:pos="567"/>
              </w:tabs>
              <w:spacing w:line="240" w:lineRule="auto"/>
              <w:rPr>
                <w:sz w:val="28"/>
                <w:szCs w:val="28"/>
                <w:lang w:val="uk-UA"/>
              </w:rPr>
            </w:pPr>
            <w:r w:rsidRPr="0038777F">
              <w:rPr>
                <w:sz w:val="28"/>
                <w:szCs w:val="28"/>
                <w:lang w:val="uk-UA" w:eastAsia="ru-RU"/>
              </w:rPr>
              <w:t>5280,499</w:t>
            </w:r>
          </w:p>
        </w:tc>
        <w:tc>
          <w:tcPr>
            <w:tcW w:w="1700" w:type="dxa"/>
            <w:shd w:val="clear" w:color="auto" w:fill="auto"/>
          </w:tcPr>
          <w:p w:rsidR="00B65102" w:rsidRPr="0038777F" w:rsidRDefault="00BB7211">
            <w:pPr>
              <w:pStyle w:val="15"/>
              <w:tabs>
                <w:tab w:val="left" w:pos="0"/>
                <w:tab w:val="left" w:pos="567"/>
              </w:tabs>
              <w:spacing w:line="240" w:lineRule="auto"/>
              <w:rPr>
                <w:sz w:val="28"/>
                <w:szCs w:val="28"/>
                <w:lang w:val="uk-UA"/>
              </w:rPr>
            </w:pPr>
            <w:r w:rsidRPr="0038777F">
              <w:rPr>
                <w:sz w:val="28"/>
                <w:szCs w:val="28"/>
                <w:lang w:val="uk-UA" w:eastAsia="ru-RU"/>
              </w:rPr>
              <w:t>5280,498</w:t>
            </w:r>
          </w:p>
        </w:tc>
        <w:tc>
          <w:tcPr>
            <w:tcW w:w="1539" w:type="dxa"/>
            <w:shd w:val="clear" w:color="auto" w:fill="auto"/>
          </w:tcPr>
          <w:p w:rsidR="00B65102" w:rsidRPr="0038777F" w:rsidRDefault="00BB7211">
            <w:pPr>
              <w:pStyle w:val="15"/>
              <w:tabs>
                <w:tab w:val="left" w:pos="0"/>
                <w:tab w:val="left" w:pos="567"/>
              </w:tabs>
              <w:spacing w:line="240" w:lineRule="auto"/>
              <w:rPr>
                <w:sz w:val="28"/>
                <w:szCs w:val="28"/>
                <w:lang w:val="uk-UA"/>
              </w:rPr>
            </w:pPr>
            <w:r w:rsidRPr="0038777F">
              <w:rPr>
                <w:sz w:val="28"/>
                <w:szCs w:val="28"/>
                <w:lang w:val="uk-UA" w:eastAsia="ru-RU"/>
              </w:rPr>
              <w:t>4582,217</w:t>
            </w:r>
          </w:p>
        </w:tc>
        <w:tc>
          <w:tcPr>
            <w:tcW w:w="1971" w:type="dxa"/>
            <w:shd w:val="clear" w:color="auto" w:fill="auto"/>
          </w:tcPr>
          <w:p w:rsidR="00B65102" w:rsidRPr="0038777F" w:rsidRDefault="00BB7211">
            <w:pPr>
              <w:pStyle w:val="15"/>
              <w:tabs>
                <w:tab w:val="left" w:pos="0"/>
                <w:tab w:val="left" w:pos="567"/>
              </w:tabs>
              <w:spacing w:line="240" w:lineRule="auto"/>
              <w:rPr>
                <w:sz w:val="28"/>
                <w:szCs w:val="28"/>
                <w:lang w:val="uk-UA"/>
              </w:rPr>
            </w:pPr>
            <w:r w:rsidRPr="0038777F">
              <w:rPr>
                <w:sz w:val="28"/>
                <w:szCs w:val="28"/>
                <w:lang w:val="uk-UA" w:eastAsia="ru-RU"/>
              </w:rPr>
              <w:t>15143,214</w:t>
            </w:r>
          </w:p>
        </w:tc>
      </w:tr>
    </w:tbl>
    <w:p w:rsidR="00B65102" w:rsidRDefault="00B65102">
      <w:pPr>
        <w:ind w:firstLine="720"/>
        <w:jc w:val="center"/>
        <w:rPr>
          <w:rFonts w:ascii="Times New Roman" w:eastAsia="Times New Roman" w:hAnsi="Times New Roman" w:cs="Times New Roman"/>
          <w:b/>
          <w:bCs/>
          <w:sz w:val="28"/>
          <w:szCs w:val="28"/>
          <w:lang w:val="uk-UA"/>
        </w:rPr>
      </w:pPr>
    </w:p>
    <w:p w:rsidR="00B65102" w:rsidRDefault="00BB7211">
      <w:pPr>
        <w:ind w:firstLine="7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4"/>
          <w:szCs w:val="28"/>
          <w:lang w:val="uk-UA"/>
        </w:rPr>
        <w:t xml:space="preserve">8. </w:t>
      </w:r>
      <w:r>
        <w:rPr>
          <w:rFonts w:ascii="Times New Roman" w:eastAsia="Times New Roman" w:hAnsi="Times New Roman" w:cs="Times New Roman"/>
          <w:b/>
          <w:bCs/>
          <w:sz w:val="28"/>
          <w:szCs w:val="28"/>
          <w:lang w:val="uk-UA"/>
        </w:rPr>
        <w:t>ОРГАНІЗАЦІЯ УПРАВЛІННЯ ТА КОНТРОЛЮ ЗА ХОДОМ ВИКОНАННЯ ПРОГРАМИ</w:t>
      </w:r>
    </w:p>
    <w:p w:rsidR="00B65102" w:rsidRDefault="00B65102">
      <w:pPr>
        <w:ind w:firstLine="720"/>
        <w:jc w:val="center"/>
        <w:rPr>
          <w:rFonts w:ascii="Times New Roman" w:eastAsia="Times New Roman" w:hAnsi="Times New Roman" w:cs="Times New Roman"/>
          <w:b/>
          <w:sz w:val="28"/>
          <w:szCs w:val="28"/>
          <w:lang w:val="uk-UA"/>
        </w:rPr>
      </w:pPr>
    </w:p>
    <w:p w:rsidR="00B65102" w:rsidRDefault="00BB7211">
      <w:pPr>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Центр комплексної реабілітації для дітей та осіб з інвалідністю </w:t>
      </w:r>
      <w:proofErr w:type="spellStart"/>
      <w:r>
        <w:rPr>
          <w:rFonts w:ascii="Times New Roman" w:eastAsia="Times New Roman" w:hAnsi="Times New Roman" w:cs="Times New Roman"/>
          <w:sz w:val="28"/>
          <w:szCs w:val="28"/>
          <w:lang w:val="uk-UA"/>
        </w:rPr>
        <w:t>Сєвєродонецької</w:t>
      </w:r>
      <w:proofErr w:type="spellEnd"/>
      <w:r>
        <w:rPr>
          <w:rFonts w:ascii="Times New Roman" w:eastAsia="Times New Roman" w:hAnsi="Times New Roman" w:cs="Times New Roman"/>
          <w:sz w:val="28"/>
          <w:szCs w:val="28"/>
          <w:lang w:val="uk-UA"/>
        </w:rPr>
        <w:t xml:space="preserve"> міської ради здійснює виконання Програми в межах виділених асигнувань та готує звіт про її використання.</w:t>
      </w:r>
    </w:p>
    <w:p w:rsidR="00B65102" w:rsidRDefault="00B65102">
      <w:pPr>
        <w:ind w:firstLine="720"/>
        <w:jc w:val="both"/>
        <w:rPr>
          <w:rFonts w:ascii="Times New Roman" w:eastAsia="Times New Roman" w:hAnsi="Times New Roman" w:cs="Times New Roman"/>
          <w:sz w:val="24"/>
          <w:szCs w:val="24"/>
          <w:lang w:val="uk-UA"/>
        </w:rPr>
      </w:pPr>
    </w:p>
    <w:p w:rsidR="00B65102" w:rsidRDefault="00BB7211">
      <w:pPr>
        <w:ind w:firstLine="7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9. ОЧІКУВАНІ КІНЦЕВІ РЕЗУЛЬТАТИ ВИКОНАННЯ ПРОГРАМИ</w:t>
      </w:r>
    </w:p>
    <w:p w:rsidR="00B65102" w:rsidRDefault="00B65102">
      <w:pPr>
        <w:ind w:firstLine="720"/>
        <w:jc w:val="center"/>
        <w:rPr>
          <w:rFonts w:ascii="Times New Roman" w:eastAsia="Times New Roman" w:hAnsi="Times New Roman" w:cs="Times New Roman"/>
          <w:b/>
          <w:bCs/>
          <w:sz w:val="28"/>
          <w:szCs w:val="28"/>
          <w:lang w:val="uk-UA"/>
        </w:rPr>
      </w:pPr>
    </w:p>
    <w:p w:rsidR="00B65102" w:rsidRDefault="00BB7211">
      <w:pPr>
        <w:ind w:firstLine="72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Практичне виконання заходів, визначених Програмою, </w:t>
      </w:r>
      <w:proofErr w:type="spellStart"/>
      <w:r>
        <w:rPr>
          <w:rFonts w:ascii="Times New Roman" w:eastAsia="Times New Roman" w:hAnsi="Times New Roman" w:cs="Times New Roman"/>
          <w:bCs/>
          <w:sz w:val="28"/>
          <w:szCs w:val="28"/>
          <w:lang w:val="uk-UA"/>
        </w:rPr>
        <w:t>надасть</w:t>
      </w:r>
      <w:proofErr w:type="spellEnd"/>
      <w:r>
        <w:rPr>
          <w:rFonts w:ascii="Times New Roman" w:eastAsia="Times New Roman" w:hAnsi="Times New Roman" w:cs="Times New Roman"/>
          <w:bCs/>
          <w:sz w:val="28"/>
          <w:szCs w:val="28"/>
          <w:lang w:val="uk-UA"/>
        </w:rPr>
        <w:t xml:space="preserve"> можливість збільшити частку доступних об'єктів соціальної інфраструктури в </w:t>
      </w:r>
      <w:proofErr w:type="spellStart"/>
      <w:r>
        <w:rPr>
          <w:rFonts w:ascii="Times New Roman" w:eastAsia="Times New Roman" w:hAnsi="Times New Roman" w:cs="Times New Roman"/>
          <w:bCs/>
          <w:sz w:val="28"/>
          <w:szCs w:val="28"/>
          <w:lang w:val="uk-UA"/>
        </w:rPr>
        <w:t>Сєвєродонецькій</w:t>
      </w:r>
      <w:proofErr w:type="spellEnd"/>
      <w:r>
        <w:rPr>
          <w:rFonts w:ascii="Times New Roman" w:eastAsia="Times New Roman" w:hAnsi="Times New Roman" w:cs="Times New Roman"/>
          <w:bCs/>
          <w:sz w:val="28"/>
          <w:szCs w:val="28"/>
          <w:lang w:val="uk-UA"/>
        </w:rPr>
        <w:t xml:space="preserve"> міській територіальній громаді, сформувати систему якісного та ефективного надання соціальних послуг, залучати та ефективно спрямувати відповідні грошові кошти на підтримку щороку мінімум 350 сімей, які виховують дітей та осіб з інвалідністю, а також дітей із порушеннями розвитку. У довгостроковій перспективі реалізація міської цільової Програми розвитку Центру комплексної реабілітації для дітей та осіб з інвалідністю </w:t>
      </w:r>
      <w:proofErr w:type="spellStart"/>
      <w:r>
        <w:rPr>
          <w:rFonts w:ascii="Times New Roman" w:eastAsia="Times New Roman" w:hAnsi="Times New Roman" w:cs="Times New Roman"/>
          <w:bCs/>
          <w:sz w:val="28"/>
          <w:szCs w:val="28"/>
          <w:lang w:val="uk-UA"/>
        </w:rPr>
        <w:t>Сєвєродонецької</w:t>
      </w:r>
      <w:proofErr w:type="spellEnd"/>
      <w:r>
        <w:rPr>
          <w:rFonts w:ascii="Times New Roman" w:eastAsia="Times New Roman" w:hAnsi="Times New Roman" w:cs="Times New Roman"/>
          <w:bCs/>
          <w:sz w:val="28"/>
          <w:szCs w:val="28"/>
          <w:lang w:val="uk-UA"/>
        </w:rPr>
        <w:t xml:space="preserve"> міської ради на 2022-2024 роки сприятиме виконанню державних програм, спрямованих на реабілітацію дітей та осіб з інвалідністю та підвищенню рівня і </w:t>
      </w:r>
      <w:proofErr w:type="spellStart"/>
      <w:r>
        <w:rPr>
          <w:rFonts w:ascii="Times New Roman" w:eastAsia="Times New Roman" w:hAnsi="Times New Roman" w:cs="Times New Roman"/>
          <w:bCs/>
          <w:sz w:val="28"/>
          <w:szCs w:val="28"/>
          <w:lang w:val="uk-UA"/>
        </w:rPr>
        <w:t>якісті</w:t>
      </w:r>
      <w:proofErr w:type="spellEnd"/>
      <w:r>
        <w:rPr>
          <w:rFonts w:ascii="Times New Roman" w:eastAsia="Times New Roman" w:hAnsi="Times New Roman" w:cs="Times New Roman"/>
          <w:bCs/>
          <w:sz w:val="28"/>
          <w:szCs w:val="28"/>
          <w:lang w:val="uk-UA"/>
        </w:rPr>
        <w:t xml:space="preserve"> життя сімей, які виховують дітей та осіб з інвалідністю в </w:t>
      </w:r>
      <w:proofErr w:type="spellStart"/>
      <w:r>
        <w:rPr>
          <w:rFonts w:ascii="Times New Roman" w:eastAsia="Times New Roman" w:hAnsi="Times New Roman" w:cs="Times New Roman"/>
          <w:bCs/>
          <w:sz w:val="28"/>
          <w:szCs w:val="28"/>
          <w:lang w:val="uk-UA"/>
        </w:rPr>
        <w:t>Сєвєродонецькій</w:t>
      </w:r>
      <w:proofErr w:type="spellEnd"/>
      <w:r>
        <w:rPr>
          <w:rFonts w:ascii="Times New Roman" w:eastAsia="Times New Roman" w:hAnsi="Times New Roman" w:cs="Times New Roman"/>
          <w:bCs/>
          <w:sz w:val="28"/>
          <w:szCs w:val="28"/>
          <w:lang w:val="uk-UA"/>
        </w:rPr>
        <w:t xml:space="preserve"> міській територіальній громаді.</w:t>
      </w:r>
    </w:p>
    <w:p w:rsidR="00B65102" w:rsidRDefault="00B65102">
      <w:pPr>
        <w:ind w:firstLine="720"/>
        <w:jc w:val="both"/>
        <w:rPr>
          <w:rFonts w:ascii="Times New Roman" w:eastAsia="Times New Roman" w:hAnsi="Times New Roman" w:cs="Times New Roman"/>
          <w:bCs/>
          <w:sz w:val="28"/>
          <w:szCs w:val="28"/>
          <w:highlight w:val="yellow"/>
          <w:lang w:val="uk-UA"/>
        </w:rPr>
      </w:pPr>
    </w:p>
    <w:p w:rsidR="00CB7214" w:rsidRDefault="00CB7214">
      <w:pPr>
        <w:ind w:firstLine="720"/>
        <w:jc w:val="both"/>
        <w:rPr>
          <w:rFonts w:ascii="Times New Roman" w:eastAsia="Times New Roman" w:hAnsi="Times New Roman" w:cs="Times New Roman"/>
          <w:bCs/>
          <w:sz w:val="28"/>
          <w:szCs w:val="28"/>
          <w:highlight w:val="yellow"/>
          <w:lang w:val="uk-UA"/>
        </w:rPr>
      </w:pPr>
    </w:p>
    <w:p w:rsidR="00CB7214" w:rsidRDefault="00CB7214">
      <w:pPr>
        <w:ind w:firstLine="720"/>
        <w:jc w:val="both"/>
        <w:rPr>
          <w:rFonts w:ascii="Times New Roman" w:eastAsia="Times New Roman" w:hAnsi="Times New Roman" w:cs="Times New Roman"/>
          <w:bCs/>
          <w:sz w:val="28"/>
          <w:szCs w:val="28"/>
          <w:highlight w:val="yellow"/>
          <w:lang w:val="uk-UA"/>
        </w:rPr>
      </w:pPr>
    </w:p>
    <w:p w:rsidR="00B65102" w:rsidRDefault="00BB7211">
      <w:pPr>
        <w:tabs>
          <w:tab w:val="left" w:pos="0"/>
          <w:tab w:val="left" w:pos="567"/>
        </w:tabs>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Заступник керівника </w:t>
      </w:r>
    </w:p>
    <w:p w:rsidR="00B65102" w:rsidRDefault="00BB7211">
      <w:pPr>
        <w:tabs>
          <w:tab w:val="left" w:pos="0"/>
          <w:tab w:val="left" w:pos="567"/>
        </w:tabs>
        <w:jc w:val="both"/>
        <w:rPr>
          <w:rFonts w:ascii="Times New Roman" w:hAnsi="Times New Roman" w:cs="Times New Roman"/>
          <w:b/>
          <w:bCs/>
          <w:sz w:val="28"/>
          <w:szCs w:val="28"/>
          <w:lang w:val="uk-UA"/>
        </w:rPr>
      </w:pPr>
      <w:proofErr w:type="spellStart"/>
      <w:r>
        <w:rPr>
          <w:rFonts w:ascii="Times New Roman" w:hAnsi="Times New Roman" w:cs="Times New Roman"/>
          <w:b/>
          <w:bCs/>
          <w:sz w:val="28"/>
          <w:szCs w:val="28"/>
          <w:lang w:val="uk-UA"/>
        </w:rPr>
        <w:t>Сєвєродонецької</w:t>
      </w:r>
      <w:proofErr w:type="spellEnd"/>
      <w:r>
        <w:rPr>
          <w:rFonts w:ascii="Times New Roman" w:hAnsi="Times New Roman" w:cs="Times New Roman"/>
          <w:b/>
          <w:bCs/>
          <w:sz w:val="28"/>
          <w:szCs w:val="28"/>
          <w:lang w:val="uk-UA"/>
        </w:rPr>
        <w:t xml:space="preserve"> міської</w:t>
      </w:r>
    </w:p>
    <w:p w:rsidR="00B65102" w:rsidRDefault="00BB7211">
      <w:pPr>
        <w:tabs>
          <w:tab w:val="left" w:pos="0"/>
          <w:tab w:val="left" w:pos="567"/>
        </w:tabs>
        <w:jc w:val="both"/>
        <w:rPr>
          <w:b/>
          <w:bCs/>
          <w:sz w:val="28"/>
          <w:szCs w:val="28"/>
          <w:lang w:val="uk-UA"/>
        </w:rPr>
        <w:sectPr w:rsidR="00B65102">
          <w:pgSz w:w="11906" w:h="16838"/>
          <w:pgMar w:top="567" w:right="850" w:bottom="1418" w:left="1418" w:header="0" w:footer="0" w:gutter="0"/>
          <w:cols w:space="720"/>
          <w:formProt w:val="0"/>
          <w:docGrid w:linePitch="360" w:charSpace="4096"/>
        </w:sectPr>
      </w:pPr>
      <w:r>
        <w:rPr>
          <w:rFonts w:ascii="Times New Roman" w:hAnsi="Times New Roman" w:cs="Times New Roman"/>
          <w:b/>
          <w:bCs/>
          <w:sz w:val="28"/>
          <w:szCs w:val="28"/>
          <w:lang w:val="uk-UA"/>
        </w:rPr>
        <w:t>військово-цивільної адміністрації                                 Тетяна ВЕРХОВСЬКА</w:t>
      </w:r>
    </w:p>
    <w:p w:rsidR="00B65102" w:rsidRPr="00F070F2" w:rsidRDefault="00BB7211">
      <w:pPr>
        <w:pStyle w:val="15"/>
        <w:spacing w:line="240" w:lineRule="auto"/>
        <w:ind w:left="9690" w:firstLine="510"/>
        <w:jc w:val="right"/>
        <w:rPr>
          <w:lang w:val="uk-UA" w:eastAsia="ru-RU"/>
        </w:rPr>
      </w:pPr>
      <w:r w:rsidRPr="00F070F2">
        <w:rPr>
          <w:lang w:val="uk-UA" w:eastAsia="ru-RU"/>
        </w:rPr>
        <w:lastRenderedPageBreak/>
        <w:t>Додаток</w:t>
      </w:r>
    </w:p>
    <w:p w:rsidR="00B65102" w:rsidRPr="00F070F2" w:rsidRDefault="00BB7211">
      <w:pPr>
        <w:pStyle w:val="15"/>
        <w:spacing w:line="240" w:lineRule="auto"/>
        <w:ind w:left="9690" w:firstLine="510"/>
        <w:jc w:val="right"/>
        <w:rPr>
          <w:lang w:val="uk-UA" w:eastAsia="ru-RU"/>
        </w:rPr>
      </w:pPr>
      <w:r w:rsidRPr="00F070F2">
        <w:rPr>
          <w:lang w:val="uk-UA" w:eastAsia="ru-RU"/>
        </w:rPr>
        <w:t xml:space="preserve">до Програми </w:t>
      </w:r>
    </w:p>
    <w:p w:rsidR="00B65102" w:rsidRDefault="00B65102">
      <w:pPr>
        <w:pStyle w:val="15"/>
        <w:spacing w:line="240" w:lineRule="auto"/>
        <w:rPr>
          <w:sz w:val="28"/>
          <w:szCs w:val="28"/>
          <w:lang w:val="uk-UA" w:eastAsia="ru-RU"/>
        </w:rPr>
      </w:pPr>
    </w:p>
    <w:p w:rsidR="00B65102" w:rsidRDefault="00B65102">
      <w:pPr>
        <w:pStyle w:val="15"/>
        <w:spacing w:line="240" w:lineRule="auto"/>
        <w:jc w:val="both"/>
        <w:rPr>
          <w:sz w:val="16"/>
          <w:szCs w:val="16"/>
          <w:lang w:val="uk-UA" w:eastAsia="ru-RU"/>
        </w:rPr>
      </w:pPr>
    </w:p>
    <w:p w:rsidR="00B65102" w:rsidRDefault="00BB7211">
      <w:pPr>
        <w:pStyle w:val="15"/>
        <w:spacing w:line="240" w:lineRule="auto"/>
        <w:jc w:val="center"/>
        <w:rPr>
          <w:b/>
          <w:sz w:val="28"/>
          <w:szCs w:val="28"/>
          <w:lang w:val="uk-UA" w:eastAsia="ru-RU"/>
        </w:rPr>
      </w:pPr>
      <w:r>
        <w:rPr>
          <w:b/>
          <w:sz w:val="28"/>
          <w:szCs w:val="28"/>
          <w:lang w:val="uk-UA" w:eastAsia="ru-RU"/>
        </w:rPr>
        <w:t>6. НАПРЯМКИ ДІЯЛЬНОСТІ ТА ЗАХОДИ</w:t>
      </w:r>
    </w:p>
    <w:p w:rsidR="00B65102" w:rsidRDefault="00BB7211">
      <w:pPr>
        <w:pStyle w:val="15"/>
        <w:spacing w:line="240" w:lineRule="auto"/>
        <w:contextualSpacing/>
        <w:jc w:val="center"/>
        <w:rPr>
          <w:b/>
          <w:sz w:val="28"/>
          <w:szCs w:val="28"/>
          <w:lang w:val="uk-UA" w:eastAsia="ru-RU"/>
        </w:rPr>
      </w:pPr>
      <w:r>
        <w:rPr>
          <w:b/>
          <w:sz w:val="28"/>
          <w:szCs w:val="28"/>
          <w:lang w:val="uk-UA" w:eastAsia="ru-RU"/>
        </w:rPr>
        <w:t xml:space="preserve">Програми </w:t>
      </w:r>
      <w:r w:rsidR="00DB2557">
        <w:rPr>
          <w:b/>
          <w:sz w:val="28"/>
          <w:szCs w:val="28"/>
          <w:lang w:val="uk-UA" w:eastAsia="ru-RU"/>
        </w:rPr>
        <w:t xml:space="preserve">діяльності і </w:t>
      </w:r>
      <w:r>
        <w:rPr>
          <w:b/>
          <w:sz w:val="28"/>
          <w:szCs w:val="28"/>
          <w:lang w:val="uk-UA" w:eastAsia="ru-RU"/>
        </w:rPr>
        <w:t xml:space="preserve">розвитку Центру комплексної реабілітації для дітей та осіб з інвалідністю </w:t>
      </w:r>
      <w:proofErr w:type="spellStart"/>
      <w:r>
        <w:rPr>
          <w:b/>
          <w:sz w:val="28"/>
          <w:szCs w:val="28"/>
          <w:lang w:val="uk-UA" w:eastAsia="ru-RU"/>
        </w:rPr>
        <w:t>Сєвєродонецької</w:t>
      </w:r>
      <w:proofErr w:type="spellEnd"/>
      <w:r>
        <w:rPr>
          <w:b/>
          <w:sz w:val="28"/>
          <w:szCs w:val="28"/>
          <w:lang w:val="uk-UA" w:eastAsia="ru-RU"/>
        </w:rPr>
        <w:t xml:space="preserve"> міської ради на 2022-2024 роки</w:t>
      </w:r>
    </w:p>
    <w:p w:rsidR="00B65102" w:rsidRDefault="00B65102">
      <w:pPr>
        <w:pStyle w:val="15"/>
        <w:spacing w:line="240" w:lineRule="auto"/>
        <w:contextualSpacing/>
        <w:jc w:val="center"/>
        <w:rPr>
          <w:b/>
          <w:lang w:val="uk-UA" w:eastAsia="ru-RU"/>
        </w:rPr>
      </w:pPr>
    </w:p>
    <w:tbl>
      <w:tblPr>
        <w:tblW w:w="15446" w:type="dxa"/>
        <w:tblInd w:w="-1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581"/>
        <w:gridCol w:w="10"/>
        <w:gridCol w:w="1955"/>
        <w:gridCol w:w="1402"/>
        <w:gridCol w:w="1919"/>
        <w:gridCol w:w="1852"/>
        <w:gridCol w:w="1236"/>
        <w:gridCol w:w="1129"/>
        <w:gridCol w:w="1127"/>
        <w:gridCol w:w="1146"/>
        <w:gridCol w:w="3089"/>
      </w:tblGrid>
      <w:tr w:rsidR="00B65102" w:rsidTr="000F6FFC">
        <w:trPr>
          <w:trHeight w:val="315"/>
        </w:trPr>
        <w:tc>
          <w:tcPr>
            <w:tcW w:w="58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 з/п</w:t>
            </w:r>
          </w:p>
        </w:tc>
        <w:tc>
          <w:tcPr>
            <w:tcW w:w="19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Перелік заходів Програми</w:t>
            </w:r>
          </w:p>
        </w:tc>
        <w:tc>
          <w:tcPr>
            <w:tcW w:w="140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Строк виконання заходу</w:t>
            </w:r>
          </w:p>
        </w:tc>
        <w:tc>
          <w:tcPr>
            <w:tcW w:w="191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Виконавці</w:t>
            </w:r>
          </w:p>
        </w:tc>
        <w:tc>
          <w:tcPr>
            <w:tcW w:w="185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Джерела фінансування</w:t>
            </w:r>
          </w:p>
        </w:tc>
        <w:tc>
          <w:tcPr>
            <w:tcW w:w="4638" w:type="dxa"/>
            <w:gridSpan w:val="4"/>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 xml:space="preserve">Орієнтовні обсяги фінансування (вартість), </w:t>
            </w:r>
            <w:proofErr w:type="spellStart"/>
            <w:r>
              <w:rPr>
                <w:b/>
                <w:bCs/>
                <w:lang w:val="uk-UA" w:eastAsia="ru-RU"/>
              </w:rPr>
              <w:t>тис.грн</w:t>
            </w:r>
            <w:proofErr w:type="spellEnd"/>
            <w:r>
              <w:rPr>
                <w:b/>
                <w:bCs/>
                <w:lang w:val="uk-UA" w:eastAsia="ru-RU"/>
              </w:rPr>
              <w:t>, у тому числі:</w:t>
            </w:r>
          </w:p>
        </w:tc>
        <w:tc>
          <w:tcPr>
            <w:tcW w:w="308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Очікуваний результат</w:t>
            </w:r>
          </w:p>
        </w:tc>
      </w:tr>
      <w:tr w:rsidR="00B65102" w:rsidTr="000F6FFC">
        <w:trPr>
          <w:trHeight w:val="491"/>
        </w:trPr>
        <w:tc>
          <w:tcPr>
            <w:tcW w:w="58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965"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4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91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8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23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Усього</w:t>
            </w:r>
          </w:p>
        </w:tc>
        <w:tc>
          <w:tcPr>
            <w:tcW w:w="112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2022 рік</w:t>
            </w:r>
          </w:p>
        </w:tc>
        <w:tc>
          <w:tcPr>
            <w:tcW w:w="112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rsidP="000F6FFC">
            <w:pPr>
              <w:pStyle w:val="15"/>
              <w:spacing w:line="240" w:lineRule="auto"/>
              <w:contextualSpacing/>
              <w:jc w:val="center"/>
              <w:rPr>
                <w:b/>
                <w:bCs/>
                <w:lang w:val="uk-UA" w:eastAsia="ru-RU"/>
              </w:rPr>
            </w:pPr>
            <w:r>
              <w:rPr>
                <w:b/>
                <w:bCs/>
                <w:lang w:val="uk-UA" w:eastAsia="ru-RU"/>
              </w:rPr>
              <w:t>2023 рік</w:t>
            </w:r>
          </w:p>
        </w:tc>
        <w:tc>
          <w:tcPr>
            <w:tcW w:w="114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2024 рік</w:t>
            </w:r>
          </w:p>
        </w:tc>
        <w:tc>
          <w:tcPr>
            <w:tcW w:w="308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r>
      <w:tr w:rsidR="00B65102" w:rsidTr="000F6FFC">
        <w:trPr>
          <w:trHeight w:val="276"/>
        </w:trPr>
        <w:tc>
          <w:tcPr>
            <w:tcW w:w="58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965"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4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91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8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23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1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12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14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308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r>
      <w:tr w:rsidR="00B65102" w:rsidTr="000F6FFC">
        <w:trPr>
          <w:trHeight w:val="426"/>
        </w:trPr>
        <w:tc>
          <w:tcPr>
            <w:tcW w:w="15446" w:type="dxa"/>
            <w:gridSpan w:val="11"/>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 xml:space="preserve">1. Забезпечення функціонування Центру згідно поточної структури установи </w:t>
            </w:r>
          </w:p>
        </w:tc>
      </w:tr>
      <w:tr w:rsidR="00B65102" w:rsidRPr="00131343" w:rsidTr="000F6FFC">
        <w:trPr>
          <w:trHeight w:val="123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1.1.</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 xml:space="preserve">Заробітна плата </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12912,912</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en-US" w:eastAsia="ru-RU"/>
              </w:rPr>
            </w:pPr>
            <w:r>
              <w:rPr>
                <w:lang w:val="en-US" w:eastAsia="ru-RU"/>
              </w:rPr>
              <w:t>3953,100</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en-US" w:eastAsia="ru-RU"/>
              </w:rPr>
            </w:pPr>
            <w:r>
              <w:rPr>
                <w:lang w:val="en-US" w:eastAsia="ru-RU"/>
              </w:rPr>
              <w:t>4332,598</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4627,214</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22 працівника отримуватимуть заробітну плату, що забезпечить функціонування Центру для обслуговування мінімум 350  дітей з інвалідністю та дітей групи ризику, що проживають в місті на прилеглих територіях.</w:t>
            </w: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1.2.</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Оплата енергоносіїв</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1893,399</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634,035</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val="uk-UA" w:eastAsia="ru-RU"/>
              </w:rPr>
              <w:t>6</w:t>
            </w:r>
            <w:r>
              <w:rPr>
                <w:lang w:eastAsia="ru-RU"/>
              </w:rPr>
              <w:t>73,345</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586,019</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pPr>
            <w:proofErr w:type="spellStart"/>
            <w:r>
              <w:t>Користування</w:t>
            </w:r>
            <w:proofErr w:type="spellEnd"/>
            <w:r>
              <w:t xml:space="preserve"> </w:t>
            </w:r>
            <w:proofErr w:type="spellStart"/>
            <w:r>
              <w:t>комунальними</w:t>
            </w:r>
            <w:proofErr w:type="spellEnd"/>
            <w:r>
              <w:t xml:space="preserve"> та </w:t>
            </w:r>
            <w:proofErr w:type="spellStart"/>
            <w:r>
              <w:t>іншими</w:t>
            </w:r>
            <w:proofErr w:type="spellEnd"/>
            <w:r>
              <w:t xml:space="preserve"> </w:t>
            </w:r>
            <w:proofErr w:type="spellStart"/>
            <w:r>
              <w:t>послугами</w:t>
            </w:r>
            <w:proofErr w:type="spellEnd"/>
            <w:r>
              <w:t xml:space="preserve"> для </w:t>
            </w:r>
            <w:proofErr w:type="spellStart"/>
            <w:r>
              <w:t>повноцінного</w:t>
            </w:r>
            <w:proofErr w:type="spellEnd"/>
            <w:r>
              <w:t xml:space="preserve"> </w:t>
            </w:r>
            <w:proofErr w:type="spellStart"/>
            <w:r>
              <w:t>функціонування</w:t>
            </w:r>
            <w:proofErr w:type="spellEnd"/>
            <w:r>
              <w:t xml:space="preserve">  центру:</w:t>
            </w:r>
          </w:p>
          <w:p w:rsidR="00B65102" w:rsidRDefault="00BB7211">
            <w:pPr>
              <w:pStyle w:val="15"/>
              <w:rPr>
                <w:lang w:val="uk-UA"/>
              </w:rPr>
            </w:pPr>
            <w:r>
              <w:t>-</w:t>
            </w:r>
            <w:proofErr w:type="spellStart"/>
            <w:r>
              <w:t>водопостачання</w:t>
            </w:r>
            <w:proofErr w:type="spellEnd"/>
            <w:r>
              <w:t xml:space="preserve"> </w:t>
            </w:r>
            <w:r>
              <w:rPr>
                <w:lang w:val="uk-UA"/>
              </w:rPr>
              <w:t>та водовідведення</w:t>
            </w:r>
          </w:p>
          <w:p w:rsidR="00B65102" w:rsidRDefault="00BB7211">
            <w:pPr>
              <w:pStyle w:val="15"/>
              <w:rPr>
                <w:lang w:val="uk-UA"/>
              </w:rPr>
            </w:pPr>
            <w:r>
              <w:rPr>
                <w:lang w:val="uk-UA"/>
              </w:rPr>
              <w:t>-</w:t>
            </w:r>
            <w:proofErr w:type="spellStart"/>
            <w:r>
              <w:t>теплопостачання</w:t>
            </w:r>
            <w:proofErr w:type="spellEnd"/>
            <w:r>
              <w:t xml:space="preserve"> </w:t>
            </w:r>
          </w:p>
          <w:p w:rsidR="00B65102" w:rsidRDefault="00BB7211">
            <w:pPr>
              <w:pStyle w:val="15"/>
              <w:rPr>
                <w:lang w:val="uk-UA"/>
              </w:rPr>
            </w:pPr>
            <w:r>
              <w:rPr>
                <w:lang w:val="uk-UA"/>
              </w:rPr>
              <w:t>-</w:t>
            </w:r>
            <w:proofErr w:type="spellStart"/>
            <w:r>
              <w:t>електроенергія</w:t>
            </w:r>
            <w:proofErr w:type="spellEnd"/>
          </w:p>
          <w:p w:rsidR="00B65102" w:rsidRDefault="00BB7211">
            <w:pPr>
              <w:pStyle w:val="15"/>
              <w:rPr>
                <w:lang w:val="uk-UA"/>
              </w:rPr>
            </w:pPr>
            <w:r>
              <w:rPr>
                <w:lang w:val="uk-UA"/>
              </w:rPr>
              <w:t>-поводженн</w:t>
            </w:r>
            <w:r w:rsidR="00F070F2">
              <w:rPr>
                <w:lang w:val="uk-UA"/>
              </w:rPr>
              <w:t xml:space="preserve">я зі сміттям </w:t>
            </w:r>
          </w:p>
          <w:p w:rsidR="00F070F2" w:rsidRDefault="00F070F2">
            <w:pPr>
              <w:pStyle w:val="15"/>
            </w:pP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1.3.</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Придбання медикаментів</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113,967</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36,081</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37,993</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39,893</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 xml:space="preserve">медикаменти для відділення медичного супроводу (засоби для надання невідкладної </w:t>
            </w:r>
            <w:r>
              <w:rPr>
                <w:lang w:val="uk-UA" w:eastAsia="ru-RU"/>
              </w:rPr>
              <w:lastRenderedPageBreak/>
              <w:t xml:space="preserve">допомоги, проведення масажу і фізіотерапевтичних процедур) та вітаміни і </w:t>
            </w:r>
            <w:proofErr w:type="spellStart"/>
            <w:r>
              <w:rPr>
                <w:lang w:val="uk-UA" w:eastAsia="ru-RU"/>
              </w:rPr>
              <w:t>імуномодулятори</w:t>
            </w:r>
            <w:proofErr w:type="spellEnd"/>
            <w:r>
              <w:rPr>
                <w:lang w:val="uk-UA" w:eastAsia="ru-RU"/>
              </w:rPr>
              <w:t xml:space="preserve"> для дітей в зимово-весняний період.</w:t>
            </w: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lastRenderedPageBreak/>
              <w:t>1.4.</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 xml:space="preserve">Придбання продуктів харчування </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157,876</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val="uk-UA" w:eastAsia="ru-RU"/>
              </w:rPr>
              <w:t>3</w:t>
            </w:r>
            <w:r>
              <w:rPr>
                <w:lang w:eastAsia="ru-RU"/>
              </w:rPr>
              <w:t>9,252</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57,865</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60,759</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350 дітей, які знаходяться на обслуговуванні щороку отримуватимуть продуктові кондитерські набори до Міжнародного Дня захисту дітей</w:t>
            </w: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1.5.</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pPr>
            <w:r>
              <w:rPr>
                <w:lang w:val="uk-UA" w:eastAsia="ru-RU"/>
              </w:rPr>
              <w:t>Придбання предметів і матеріалів</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171,710</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54,362</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57</w:t>
            </w:r>
            <w:r>
              <w:rPr>
                <w:lang w:val="uk-UA" w:eastAsia="ru-RU"/>
              </w:rPr>
              <w:t>,</w:t>
            </w:r>
            <w:r>
              <w:rPr>
                <w:lang w:eastAsia="ru-RU"/>
              </w:rPr>
              <w:t>243</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60,105</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Канцелярські, господарські товари, обладнання, інвентар</w:t>
            </w: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1.6.</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Оплата інших послуг</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 xml:space="preserve">ЦКРСМР </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232,277</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73,537</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77</w:t>
            </w:r>
            <w:r>
              <w:rPr>
                <w:lang w:val="uk-UA" w:eastAsia="ru-RU"/>
              </w:rPr>
              <w:t>,</w:t>
            </w:r>
            <w:r>
              <w:rPr>
                <w:lang w:eastAsia="ru-RU"/>
              </w:rPr>
              <w:t>434</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81,306</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Оплата послуг (крім комунальних), а саме: для оплати послуг зв’язку телефонної мережі та Інтернету, технічного обслуговування системи протипожежного захисту та сигналізації, перезарядки вогнегасників, картриджів та їх ремонту, поточного ремонту оргтехніки, страхування орендованих приміщень, тощо.</w:t>
            </w: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1.7.</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Оплата витрат пов</w:t>
            </w:r>
            <w:r>
              <w:rPr>
                <w:rFonts w:ascii="Calibri" w:hAnsi="Calibri"/>
                <w:lang w:val="uk-UA" w:eastAsia="ru-RU"/>
              </w:rPr>
              <w:t>'</w:t>
            </w:r>
            <w:r>
              <w:rPr>
                <w:lang w:val="uk-UA" w:eastAsia="ru-RU"/>
              </w:rPr>
              <w:t>язаних з проходженням курсів підвищення  кваліфікації фахівців</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 xml:space="preserve">ЦКРСМР </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69</w:t>
            </w:r>
            <w:r>
              <w:rPr>
                <w:lang w:val="uk-UA" w:eastAsia="ru-RU"/>
              </w:rPr>
              <w:t>,4</w:t>
            </w:r>
            <w:r>
              <w:rPr>
                <w:lang w:eastAsia="ru-RU"/>
              </w:rPr>
              <w:t>69</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21,993</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23,159</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24,317</w:t>
            </w:r>
          </w:p>
        </w:tc>
        <w:tc>
          <w:tcPr>
            <w:tcW w:w="30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B7211">
            <w:pPr>
              <w:pStyle w:val="afe"/>
            </w:pPr>
            <w:r>
              <w:rPr>
                <w:rFonts w:ascii="Times New Roman" w:hAnsi="Times New Roman" w:cs="Times New Roman"/>
                <w:color w:val="000000" w:themeColor="text1"/>
                <w:sz w:val="24"/>
                <w:szCs w:val="24"/>
                <w:lang w:val="uk-UA"/>
              </w:rPr>
              <w:t>Щороку 3 фахівці Центру зможуть підвищити кваліфікацію та атестуватися відповідно до вимог Закону України «</w:t>
            </w:r>
            <w:hyperlink r:id="rId8">
              <w:r>
                <w:rPr>
                  <w:rStyle w:val="-"/>
                  <w:rFonts w:ascii="Times New Roman" w:hAnsi="Times New Roman" w:cs="Times New Roman"/>
                  <w:color w:val="000000" w:themeColor="text1"/>
                  <w:sz w:val="24"/>
                  <w:szCs w:val="24"/>
                  <w:highlight w:val="white"/>
                  <w:lang w:val="uk-UA"/>
                </w:rPr>
                <w:t>Про професійний розвиток працівників</w:t>
              </w:r>
            </w:hyperlink>
            <w:r>
              <w:rPr>
                <w:rFonts w:ascii="Times New Roman" w:hAnsi="Times New Roman" w:cs="Times New Roman"/>
                <w:color w:val="000000" w:themeColor="text1"/>
                <w:sz w:val="24"/>
                <w:szCs w:val="24"/>
                <w:shd w:val="clear" w:color="auto" w:fill="FFFFFF"/>
                <w:lang w:val="uk-UA"/>
              </w:rPr>
              <w:t>» від</w:t>
            </w:r>
            <w:r>
              <w:rPr>
                <w:rStyle w:val="apple-converted-space"/>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lang w:val="uk-UA"/>
              </w:rPr>
              <w:t>12.01.2012 №</w:t>
            </w:r>
            <w:r>
              <w:rPr>
                <w:rStyle w:val="apple-converted-space"/>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lang w:val="uk-UA"/>
              </w:rPr>
              <w:t>4312-VI</w:t>
            </w:r>
          </w:p>
        </w:tc>
      </w:tr>
      <w:tr w:rsidR="00B65102" w:rsidTr="000F6FFC">
        <w:trPr>
          <w:trHeight w:val="482"/>
        </w:trPr>
        <w:tc>
          <w:tcPr>
            <w:tcW w:w="5867" w:type="dxa"/>
            <w:gridSpan w:val="5"/>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both"/>
              <w:rPr>
                <w:b/>
                <w:bCs/>
                <w:lang w:val="uk-UA" w:eastAsia="ru-RU"/>
              </w:rPr>
            </w:pPr>
            <w:r>
              <w:rPr>
                <w:b/>
                <w:bCs/>
                <w:lang w:val="uk-UA" w:eastAsia="ru-RU"/>
              </w:rPr>
              <w:t>Всього за напрямом діяльності</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
                <w:bCs/>
                <w:lang w:val="uk-UA" w:eastAsia="ru-RU"/>
              </w:rPr>
            </w:pPr>
            <w:r>
              <w:rPr>
                <w:b/>
                <w:bCs/>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b/>
                <w:bCs/>
                <w:lang w:eastAsia="ru-RU"/>
              </w:rPr>
              <w:t>15551,610</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b/>
                <w:bCs/>
                <w:lang w:eastAsia="ru-RU"/>
              </w:rPr>
              <w:t>4812,360</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b/>
                <w:bCs/>
                <w:lang w:eastAsia="ru-RU"/>
              </w:rPr>
              <w:t>5259,637</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b/>
                <w:bCs/>
                <w:lang w:eastAsia="ru-RU"/>
              </w:rPr>
              <w:t>5479,613</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both"/>
              <w:rPr>
                <w:lang w:val="uk-UA" w:eastAsia="ru-RU"/>
              </w:rPr>
            </w:pPr>
            <w:r>
              <w:rPr>
                <w:lang w:val="uk-UA" w:eastAsia="ru-RU"/>
              </w:rPr>
              <w:t xml:space="preserve">-100% надання своєчасної та ефективної корекційної, соціальної, психолого- педагогічної допомоги </w:t>
            </w:r>
            <w:r>
              <w:rPr>
                <w:lang w:val="uk-UA" w:eastAsia="ru-RU"/>
              </w:rPr>
              <w:lastRenderedPageBreak/>
              <w:t>дітям з інвалідністю та дітям «групи ризику» від 0 до 18 років.</w:t>
            </w:r>
          </w:p>
          <w:p w:rsidR="00B65102" w:rsidRDefault="00BB7211">
            <w:pPr>
              <w:pStyle w:val="15"/>
              <w:spacing w:line="240" w:lineRule="auto"/>
              <w:contextualSpacing/>
              <w:jc w:val="both"/>
              <w:rPr>
                <w:lang w:val="uk-UA" w:eastAsia="ru-RU"/>
              </w:rPr>
            </w:pPr>
            <w:r>
              <w:rPr>
                <w:lang w:val="uk-UA" w:eastAsia="ru-RU"/>
              </w:rPr>
              <w:t>-100% надання комплексу послуг з фізичної реабілітації та медичного супроводу дітям з інвалідністю і дітям «групи ризику» від 0 до 18 років в умовах ЦКРСМР.</w:t>
            </w:r>
          </w:p>
          <w:p w:rsidR="00B65102" w:rsidRDefault="00BB7211">
            <w:pPr>
              <w:pStyle w:val="15"/>
              <w:spacing w:line="240" w:lineRule="auto"/>
              <w:contextualSpacing/>
              <w:jc w:val="both"/>
              <w:rPr>
                <w:lang w:val="uk-UA" w:eastAsia="ru-RU"/>
              </w:rPr>
            </w:pPr>
            <w:r>
              <w:rPr>
                <w:lang w:val="uk-UA" w:eastAsia="ru-RU"/>
              </w:rPr>
              <w:t>-100% виконання індивідуальних програм реабілітації дітей з інвалідністю.</w:t>
            </w:r>
          </w:p>
          <w:p w:rsidR="00B65102" w:rsidRDefault="00BB7211">
            <w:pPr>
              <w:pStyle w:val="15"/>
              <w:spacing w:line="240" w:lineRule="auto"/>
              <w:contextualSpacing/>
              <w:jc w:val="both"/>
              <w:rPr>
                <w:lang w:val="uk-UA" w:eastAsia="ru-RU"/>
              </w:rPr>
            </w:pPr>
            <w:r>
              <w:rPr>
                <w:lang w:val="uk-UA" w:eastAsia="ru-RU"/>
              </w:rPr>
              <w:t>-100% створення оптимально - сприятливих умов для перебування дітей в Центрі.</w:t>
            </w:r>
          </w:p>
          <w:p w:rsidR="00B65102" w:rsidRDefault="00BB7211">
            <w:pPr>
              <w:pStyle w:val="15"/>
              <w:spacing w:line="240" w:lineRule="auto"/>
              <w:contextualSpacing/>
              <w:jc w:val="both"/>
              <w:rPr>
                <w:lang w:val="uk-UA" w:eastAsia="ru-RU"/>
              </w:rPr>
            </w:pPr>
            <w:r>
              <w:rPr>
                <w:lang w:val="uk-UA" w:eastAsia="ru-RU"/>
              </w:rPr>
              <w:t>-100 % додержання гігієнічних норм та санітарного регламенту в приміщеннях перебування дітей.</w:t>
            </w:r>
          </w:p>
          <w:p w:rsidR="00B65102" w:rsidRDefault="00B65102">
            <w:pPr>
              <w:pStyle w:val="15"/>
              <w:spacing w:line="240" w:lineRule="auto"/>
              <w:contextualSpacing/>
              <w:jc w:val="both"/>
              <w:rPr>
                <w:lang w:val="uk-UA" w:eastAsia="ru-RU"/>
              </w:rPr>
            </w:pPr>
          </w:p>
        </w:tc>
      </w:tr>
      <w:tr w:rsidR="00B65102" w:rsidTr="000F6FFC">
        <w:trPr>
          <w:trHeight w:val="482"/>
        </w:trPr>
        <w:tc>
          <w:tcPr>
            <w:tcW w:w="15446" w:type="dxa"/>
            <w:gridSpan w:val="11"/>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b/>
                <w:bCs/>
                <w:lang w:val="uk-UA" w:eastAsia="ru-RU"/>
              </w:rPr>
              <w:lastRenderedPageBreak/>
              <w:t>2. Виконання робіт з реконструкції приміщення за адресою: м. Сєвєродонецьк, вул. Маяковського 19</w:t>
            </w:r>
          </w:p>
        </w:tc>
      </w:tr>
      <w:tr w:rsidR="00B65102" w:rsidRPr="00131343" w:rsidTr="000F6FFC">
        <w:trPr>
          <w:trHeight w:val="830"/>
        </w:trPr>
        <w:tc>
          <w:tcPr>
            <w:tcW w:w="58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2.1.</w:t>
            </w:r>
          </w:p>
        </w:tc>
        <w:tc>
          <w:tcPr>
            <w:tcW w:w="19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Cs/>
                <w:lang w:val="uk-UA" w:eastAsia="ru-RU"/>
              </w:rPr>
            </w:pPr>
            <w:r>
              <w:rPr>
                <w:bCs/>
                <w:lang w:val="uk-UA" w:eastAsia="ru-RU"/>
              </w:rPr>
              <w:t>Виконання будівельних та ремонтних робіт</w:t>
            </w:r>
          </w:p>
        </w:tc>
        <w:tc>
          <w:tcPr>
            <w:tcW w:w="140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2022-2023 роки</w:t>
            </w:r>
          </w:p>
        </w:tc>
        <w:tc>
          <w:tcPr>
            <w:tcW w:w="191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spacing w:val="-2"/>
                <w:lang w:val="uk-UA" w:eastAsia="ru-RU"/>
              </w:rPr>
            </w:pPr>
            <w:r>
              <w:rPr>
                <w:spacing w:val="-2"/>
                <w:lang w:val="uk-UA" w:eastAsia="ru-RU"/>
              </w:rPr>
              <w:t xml:space="preserve">Відділ капітального будівництва </w:t>
            </w:r>
            <w:proofErr w:type="spellStart"/>
            <w:r>
              <w:rPr>
                <w:spacing w:val="-2"/>
                <w:lang w:val="uk-UA" w:eastAsia="ru-RU"/>
              </w:rPr>
              <w:t>Сєвєродонецької</w:t>
            </w:r>
            <w:proofErr w:type="spellEnd"/>
            <w:r>
              <w:rPr>
                <w:spacing w:val="-2"/>
                <w:lang w:val="uk-UA" w:eastAsia="ru-RU"/>
              </w:rPr>
              <w:t xml:space="preserve"> міської ВЦА, ЦКРСМР</w:t>
            </w:r>
          </w:p>
          <w:p w:rsidR="00B65102" w:rsidRDefault="00B65102">
            <w:pPr>
              <w:pStyle w:val="15"/>
              <w:spacing w:line="240" w:lineRule="auto"/>
              <w:contextualSpacing/>
              <w:jc w:val="center"/>
              <w:rPr>
                <w:spacing w:val="-2"/>
                <w:lang w:val="uk-UA" w:eastAsia="ru-RU"/>
              </w:rPr>
            </w:pP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p w:rsidR="00B65102" w:rsidRDefault="00B65102">
            <w:pPr>
              <w:pStyle w:val="15"/>
              <w:spacing w:line="240" w:lineRule="auto"/>
              <w:contextualSpacing/>
              <w:rPr>
                <w:lang w:val="uk-UA" w:eastAsia="ru-RU"/>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3520,332</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3000,000</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520,332</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308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18" w:lineRule="auto"/>
              <w:contextualSpacing/>
              <w:rPr>
                <w:spacing w:val="-2"/>
                <w:lang w:val="uk-UA" w:eastAsia="ru-RU"/>
              </w:rPr>
            </w:pPr>
            <w:r>
              <w:rPr>
                <w:spacing w:val="-2"/>
                <w:lang w:val="uk-UA" w:eastAsia="ru-RU"/>
              </w:rPr>
              <w:t>Виконання ремонтних робіт дозволить ввести в дію приміщення площею 751,3 м² для надання реабілітаційних та соціальних послуг дітям та особам з інвалідністю, а також їх батькам.</w:t>
            </w:r>
          </w:p>
          <w:p w:rsidR="00B65102" w:rsidRDefault="00BB7211">
            <w:pPr>
              <w:pStyle w:val="15"/>
              <w:spacing w:line="218" w:lineRule="auto"/>
              <w:contextualSpacing/>
              <w:rPr>
                <w:b/>
                <w:bCs/>
                <w:lang w:val="uk-UA" w:eastAsia="ru-RU"/>
              </w:rPr>
            </w:pPr>
            <w:r>
              <w:rPr>
                <w:spacing w:val="-2"/>
                <w:lang w:val="uk-UA" w:eastAsia="ru-RU"/>
              </w:rPr>
              <w:t>Щороку мінімум 350 дітей та осіб з інвалідністю отримуватимуть послуги.</w:t>
            </w:r>
          </w:p>
        </w:tc>
      </w:tr>
      <w:tr w:rsidR="00B65102" w:rsidTr="000F6FFC">
        <w:trPr>
          <w:trHeight w:val="842"/>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lang w:val="uk-UA" w:eastAsia="ru-RU"/>
              </w:rPr>
            </w:pPr>
          </w:p>
        </w:tc>
        <w:tc>
          <w:tcPr>
            <w:tcW w:w="1965" w:type="dxa"/>
            <w:gridSpan w:val="2"/>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rPr>
                <w:bCs/>
                <w:lang w:val="uk-UA" w:eastAsia="ru-RU"/>
              </w:rPr>
            </w:pPr>
          </w:p>
        </w:tc>
        <w:tc>
          <w:tcPr>
            <w:tcW w:w="1402"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lang w:val="uk-UA" w:eastAsia="ru-RU"/>
              </w:rPr>
            </w:pPr>
          </w:p>
        </w:tc>
        <w:tc>
          <w:tcPr>
            <w:tcW w:w="1919"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spacing w:val="-2"/>
                <w:lang w:val="uk-UA" w:eastAsia="ru-RU"/>
              </w:rPr>
            </w:pP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Кошти інших джерел</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10560,997</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5280,499</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5280,498</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3089"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18" w:lineRule="auto"/>
              <w:contextualSpacing/>
              <w:rPr>
                <w:spacing w:val="-2"/>
                <w:lang w:val="uk-UA" w:eastAsia="ru-RU"/>
              </w:rPr>
            </w:pPr>
          </w:p>
        </w:tc>
      </w:tr>
      <w:tr w:rsidR="00B65102" w:rsidTr="000F6FFC">
        <w:trPr>
          <w:trHeight w:val="1375"/>
        </w:trPr>
        <w:tc>
          <w:tcPr>
            <w:tcW w:w="581"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lang w:val="uk-UA" w:eastAsia="ru-RU"/>
              </w:rPr>
            </w:pPr>
          </w:p>
        </w:tc>
        <w:tc>
          <w:tcPr>
            <w:tcW w:w="5286" w:type="dxa"/>
            <w:gridSpan w:val="4"/>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both"/>
              <w:rPr>
                <w:b/>
                <w:bCs/>
                <w:lang w:val="uk-UA" w:eastAsia="ru-RU"/>
              </w:rPr>
            </w:pPr>
            <w:r>
              <w:rPr>
                <w:b/>
                <w:bCs/>
                <w:lang w:val="uk-UA" w:eastAsia="ru-RU"/>
              </w:rPr>
              <w:t>Всього за напрямом діяльності</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
                <w:bCs/>
                <w:lang w:val="uk-UA" w:eastAsia="ru-RU"/>
              </w:rPr>
            </w:pPr>
            <w:r>
              <w:rPr>
                <w:b/>
                <w:bCs/>
                <w:lang w:val="uk-UA" w:eastAsia="ru-RU"/>
              </w:rPr>
              <w:t>бюджет територіальної громади,</w:t>
            </w:r>
          </w:p>
          <w:p w:rsidR="00B65102" w:rsidRDefault="00BB7211">
            <w:pPr>
              <w:pStyle w:val="15"/>
              <w:spacing w:line="240" w:lineRule="auto"/>
              <w:contextualSpacing/>
              <w:rPr>
                <w:b/>
                <w:bCs/>
                <w:lang w:val="uk-UA" w:eastAsia="ru-RU"/>
              </w:rPr>
            </w:pPr>
            <w:r>
              <w:rPr>
                <w:b/>
                <w:bCs/>
                <w:lang w:val="uk-UA" w:eastAsia="ru-RU"/>
              </w:rPr>
              <w:t>кошти інших джерел</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lang w:val="uk-UA" w:eastAsia="ru-RU"/>
              </w:rPr>
            </w:pPr>
            <w:r>
              <w:rPr>
                <w:b/>
                <w:lang w:val="uk-UA" w:eastAsia="ru-RU"/>
              </w:rPr>
              <w:t>14081,329</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lang w:val="uk-UA" w:eastAsia="ru-RU"/>
              </w:rPr>
            </w:pPr>
            <w:r>
              <w:rPr>
                <w:b/>
                <w:lang w:val="uk-UA" w:eastAsia="ru-RU"/>
              </w:rPr>
              <w:t>8280,499</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lang w:val="uk-UA" w:eastAsia="ru-RU"/>
              </w:rPr>
            </w:pPr>
            <w:r>
              <w:rPr>
                <w:b/>
                <w:lang w:val="uk-UA" w:eastAsia="ru-RU"/>
              </w:rPr>
              <w:t>5800,830</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lang w:val="uk-UA" w:eastAsia="ru-RU"/>
              </w:rPr>
            </w:pPr>
            <w:r>
              <w:rPr>
                <w:b/>
                <w:lang w:val="uk-UA" w:eastAsia="ru-RU"/>
              </w:rPr>
              <w:t>-</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18" w:lineRule="auto"/>
              <w:contextualSpacing/>
              <w:rPr>
                <w:spacing w:val="-2"/>
                <w:lang w:val="uk-UA" w:eastAsia="ru-RU"/>
              </w:rPr>
            </w:pPr>
            <w:r>
              <w:rPr>
                <w:spacing w:val="-2"/>
                <w:lang w:val="uk-UA" w:eastAsia="ru-RU"/>
              </w:rPr>
              <w:t xml:space="preserve">-Приведення умов, в яких надаються реабілітаційні послуги, до вимог доступності та санітарного регламенту пред'явленого до дошкільних та навчальних дитячих закладів </w:t>
            </w:r>
          </w:p>
          <w:p w:rsidR="00B65102" w:rsidRDefault="00BB7211" w:rsidP="00F070F2">
            <w:pPr>
              <w:pStyle w:val="15"/>
              <w:spacing w:line="218" w:lineRule="auto"/>
              <w:contextualSpacing/>
              <w:rPr>
                <w:spacing w:val="-2"/>
                <w:lang w:val="uk-UA" w:eastAsia="ru-RU"/>
              </w:rPr>
            </w:pPr>
            <w:r>
              <w:rPr>
                <w:spacing w:val="-2"/>
                <w:lang w:val="uk-UA" w:eastAsia="ru-RU"/>
              </w:rPr>
              <w:t>-Розширення можливостей центру та спектру послуг , відкриття мінімум 2 нових напрямків роботи.</w:t>
            </w:r>
          </w:p>
        </w:tc>
      </w:tr>
      <w:tr w:rsidR="00B65102" w:rsidTr="000F6FFC">
        <w:trPr>
          <w:trHeight w:val="431"/>
        </w:trPr>
        <w:tc>
          <w:tcPr>
            <w:tcW w:w="15446" w:type="dxa"/>
            <w:gridSpan w:val="11"/>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af9"/>
              <w:spacing w:line="218" w:lineRule="auto"/>
              <w:contextualSpacing/>
              <w:jc w:val="center"/>
              <w:rPr>
                <w:b/>
                <w:spacing w:val="-2"/>
                <w:lang w:val="uk-UA" w:eastAsia="ru-RU"/>
              </w:rPr>
            </w:pPr>
            <w:r>
              <w:rPr>
                <w:b/>
                <w:spacing w:val="-2"/>
                <w:lang w:val="uk-UA" w:eastAsia="ru-RU"/>
              </w:rPr>
              <w:t>3. Введення в експлуатацію приміщення за адресою: м. Сєвєродонецьк, вул. Маяковського 19</w:t>
            </w:r>
          </w:p>
        </w:tc>
      </w:tr>
      <w:tr w:rsidR="00B65102" w:rsidTr="000F6FFC">
        <w:trPr>
          <w:trHeight w:val="1109"/>
        </w:trPr>
        <w:tc>
          <w:tcPr>
            <w:tcW w:w="58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3.1.</w:t>
            </w:r>
          </w:p>
        </w:tc>
        <w:tc>
          <w:tcPr>
            <w:tcW w:w="19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Cs/>
                <w:lang w:val="uk-UA" w:eastAsia="ru-RU"/>
              </w:rPr>
            </w:pPr>
            <w:r>
              <w:rPr>
                <w:bCs/>
                <w:lang w:val="uk-UA" w:eastAsia="ru-RU"/>
              </w:rPr>
              <w:t xml:space="preserve">Придбання та встановлення матеріально технічного оснащення </w:t>
            </w:r>
          </w:p>
        </w:tc>
        <w:tc>
          <w:tcPr>
            <w:tcW w:w="140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2024 рік</w:t>
            </w:r>
          </w:p>
        </w:tc>
        <w:tc>
          <w:tcPr>
            <w:tcW w:w="191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spacing w:val="-2"/>
                <w:lang w:val="uk-UA" w:eastAsia="ru-RU"/>
              </w:rPr>
            </w:pPr>
            <w:r>
              <w:rPr>
                <w:spacing w:val="-2"/>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 (спеціальний фонд)</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1527,406</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1527,406</w:t>
            </w:r>
          </w:p>
        </w:tc>
        <w:tc>
          <w:tcPr>
            <w:tcW w:w="308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rPr>
                <w:b/>
                <w:lang w:val="uk-UA"/>
              </w:rPr>
            </w:pPr>
            <w:proofErr w:type="spellStart"/>
            <w:r>
              <w:rPr>
                <w:b/>
              </w:rPr>
              <w:t>Закупівля</w:t>
            </w:r>
            <w:proofErr w:type="spellEnd"/>
            <w:r>
              <w:rPr>
                <w:b/>
              </w:rPr>
              <w:t xml:space="preserve"> </w:t>
            </w:r>
            <w:proofErr w:type="spellStart"/>
            <w:r>
              <w:rPr>
                <w:b/>
              </w:rPr>
              <w:t>предметів</w:t>
            </w:r>
            <w:proofErr w:type="spellEnd"/>
            <w:r>
              <w:rPr>
                <w:b/>
              </w:rPr>
              <w:t xml:space="preserve"> та </w:t>
            </w:r>
            <w:proofErr w:type="spellStart"/>
            <w:proofErr w:type="gramStart"/>
            <w:r>
              <w:rPr>
                <w:b/>
              </w:rPr>
              <w:t>матер</w:t>
            </w:r>
            <w:proofErr w:type="gramEnd"/>
            <w:r>
              <w:rPr>
                <w:b/>
              </w:rPr>
              <w:t>іалів</w:t>
            </w:r>
            <w:proofErr w:type="spellEnd"/>
            <w:r>
              <w:rPr>
                <w:b/>
              </w:rPr>
              <w:t xml:space="preserve"> </w:t>
            </w:r>
            <w:proofErr w:type="spellStart"/>
            <w:r>
              <w:rPr>
                <w:b/>
              </w:rPr>
              <w:t>довгострокового</w:t>
            </w:r>
            <w:proofErr w:type="spellEnd"/>
            <w:r>
              <w:rPr>
                <w:b/>
              </w:rPr>
              <w:t xml:space="preserve"> </w:t>
            </w:r>
            <w:r>
              <w:rPr>
                <w:b/>
                <w:lang w:val="uk-UA"/>
              </w:rPr>
              <w:t>користування.</w:t>
            </w:r>
          </w:p>
          <w:p w:rsidR="00B65102" w:rsidRDefault="00BB7211">
            <w:pPr>
              <w:pStyle w:val="15"/>
              <w:spacing w:line="240" w:lineRule="auto"/>
              <w:rPr>
                <w:lang w:val="uk-UA"/>
              </w:rPr>
            </w:pPr>
            <w:r>
              <w:t xml:space="preserve">комплекс для </w:t>
            </w:r>
            <w:proofErr w:type="spellStart"/>
            <w:r>
              <w:t>дитячого</w:t>
            </w:r>
            <w:proofErr w:type="spellEnd"/>
            <w:r>
              <w:t xml:space="preserve"> </w:t>
            </w:r>
            <w:proofErr w:type="spellStart"/>
            <w:r>
              <w:t>ігрового</w:t>
            </w:r>
            <w:proofErr w:type="spellEnd"/>
            <w:r>
              <w:t xml:space="preserve"> </w:t>
            </w:r>
            <w:proofErr w:type="spellStart"/>
            <w:r>
              <w:t>майданчика</w:t>
            </w:r>
            <w:proofErr w:type="spellEnd"/>
            <w:proofErr w:type="gramStart"/>
            <w:r>
              <w:rPr>
                <w:lang w:val="uk-UA"/>
              </w:rPr>
              <w:t>,</w:t>
            </w:r>
            <w:proofErr w:type="spellStart"/>
            <w:r>
              <w:t>с</w:t>
            </w:r>
            <w:proofErr w:type="gramEnd"/>
            <w:r>
              <w:t>енсорна</w:t>
            </w:r>
            <w:proofErr w:type="spellEnd"/>
            <w:r>
              <w:t xml:space="preserve"> </w:t>
            </w:r>
            <w:proofErr w:type="spellStart"/>
            <w:r>
              <w:t>кімната</w:t>
            </w:r>
            <w:proofErr w:type="spellEnd"/>
          </w:p>
          <w:p w:rsidR="00B65102" w:rsidRDefault="00BB7211">
            <w:pPr>
              <w:pStyle w:val="15"/>
              <w:spacing w:line="240" w:lineRule="auto"/>
              <w:rPr>
                <w:lang w:val="uk-UA"/>
              </w:rPr>
            </w:pPr>
            <w:r>
              <w:rPr>
                <w:lang w:val="uk-UA"/>
              </w:rPr>
              <w:t xml:space="preserve">ортопедичні </w:t>
            </w:r>
            <w:proofErr w:type="spellStart"/>
            <w:r>
              <w:rPr>
                <w:lang w:val="uk-UA"/>
              </w:rPr>
              <w:t>вертикалізатори</w:t>
            </w:r>
            <w:proofErr w:type="spellEnd"/>
          </w:p>
          <w:p w:rsidR="00B65102" w:rsidRDefault="00BB7211">
            <w:pPr>
              <w:pStyle w:val="15"/>
              <w:spacing w:line="240" w:lineRule="auto"/>
              <w:rPr>
                <w:lang w:val="uk-UA"/>
              </w:rPr>
            </w:pPr>
            <w:r>
              <w:rPr>
                <w:lang w:val="uk-UA"/>
              </w:rPr>
              <w:t>меблі</w:t>
            </w:r>
          </w:p>
          <w:p w:rsidR="00B65102" w:rsidRDefault="00BB7211">
            <w:pPr>
              <w:pStyle w:val="15"/>
              <w:spacing w:line="240" w:lineRule="auto"/>
              <w:rPr>
                <w:lang w:val="uk-UA"/>
              </w:rPr>
            </w:pPr>
            <w:r>
              <w:rPr>
                <w:lang w:val="uk-UA"/>
              </w:rPr>
              <w:t>ігрове реабілітаційне обладнання -</w:t>
            </w:r>
          </w:p>
          <w:p w:rsidR="00B65102" w:rsidRDefault="00BB7211">
            <w:pPr>
              <w:pStyle w:val="15"/>
              <w:spacing w:line="240" w:lineRule="auto"/>
              <w:rPr>
                <w:lang w:val="uk-UA"/>
              </w:rPr>
            </w:pPr>
            <w:r>
              <w:rPr>
                <w:lang w:val="uk-UA"/>
              </w:rPr>
              <w:t xml:space="preserve">офісна техніка </w:t>
            </w:r>
          </w:p>
          <w:p w:rsidR="00B65102" w:rsidRDefault="00BB7211">
            <w:pPr>
              <w:pStyle w:val="15"/>
              <w:spacing w:line="240" w:lineRule="auto"/>
              <w:rPr>
                <w:lang w:val="uk-UA"/>
              </w:rPr>
            </w:pPr>
            <w:proofErr w:type="spellStart"/>
            <w:r>
              <w:t>меблі</w:t>
            </w:r>
            <w:proofErr w:type="spellEnd"/>
            <w:r>
              <w:t xml:space="preserve"> </w:t>
            </w:r>
            <w:proofErr w:type="spellStart"/>
            <w:r>
              <w:t>медичного</w:t>
            </w:r>
            <w:proofErr w:type="spellEnd"/>
            <w:r>
              <w:t xml:space="preserve"> </w:t>
            </w:r>
            <w:proofErr w:type="spellStart"/>
            <w:r>
              <w:t>призначення</w:t>
            </w:r>
            <w:proofErr w:type="spellEnd"/>
          </w:p>
          <w:p w:rsidR="00B65102" w:rsidRDefault="00BB7211">
            <w:pPr>
              <w:pStyle w:val="15"/>
              <w:spacing w:line="240" w:lineRule="auto"/>
            </w:pPr>
            <w:r>
              <w:rPr>
                <w:lang w:val="uk-UA"/>
              </w:rPr>
              <w:t>меблі</w:t>
            </w:r>
            <w:r>
              <w:t xml:space="preserve"> до </w:t>
            </w:r>
            <w:proofErr w:type="spellStart"/>
            <w:r>
              <w:t>дитячої</w:t>
            </w:r>
            <w:proofErr w:type="spellEnd"/>
            <w:r>
              <w:t xml:space="preserve"> </w:t>
            </w:r>
            <w:proofErr w:type="spellStart"/>
            <w:r>
              <w:t>ігрової</w:t>
            </w:r>
            <w:proofErr w:type="spellEnd"/>
            <w:r>
              <w:t xml:space="preserve"> </w:t>
            </w:r>
            <w:proofErr w:type="spellStart"/>
            <w:r>
              <w:t>кімнати</w:t>
            </w:r>
            <w:proofErr w:type="spellEnd"/>
            <w:r>
              <w:t xml:space="preserve"> </w:t>
            </w:r>
          </w:p>
          <w:p w:rsidR="00B65102" w:rsidRDefault="00BB7211">
            <w:pPr>
              <w:pStyle w:val="15"/>
              <w:spacing w:line="240" w:lineRule="auto"/>
            </w:pPr>
            <w:proofErr w:type="spellStart"/>
            <w:r>
              <w:t>побутова</w:t>
            </w:r>
            <w:proofErr w:type="spellEnd"/>
            <w:r>
              <w:t xml:space="preserve"> </w:t>
            </w:r>
            <w:proofErr w:type="spellStart"/>
            <w:proofErr w:type="gramStart"/>
            <w:r>
              <w:t>техн</w:t>
            </w:r>
            <w:proofErr w:type="gramEnd"/>
            <w:r>
              <w:t>іка</w:t>
            </w:r>
            <w:proofErr w:type="spellEnd"/>
            <w:r>
              <w:t xml:space="preserve"> </w:t>
            </w:r>
          </w:p>
          <w:p w:rsidR="00B65102" w:rsidRDefault="00BB7211">
            <w:pPr>
              <w:pStyle w:val="15"/>
              <w:spacing w:line="240" w:lineRule="auto"/>
              <w:rPr>
                <w:b/>
              </w:rPr>
            </w:pPr>
            <w:proofErr w:type="spellStart"/>
            <w:r>
              <w:rPr>
                <w:b/>
              </w:rPr>
              <w:t>Закупівля</w:t>
            </w:r>
            <w:proofErr w:type="spellEnd"/>
            <w:r>
              <w:rPr>
                <w:b/>
              </w:rPr>
              <w:t xml:space="preserve"> </w:t>
            </w:r>
            <w:proofErr w:type="spellStart"/>
            <w:r>
              <w:rPr>
                <w:b/>
              </w:rPr>
              <w:t>предметів</w:t>
            </w:r>
            <w:proofErr w:type="spellEnd"/>
            <w:r>
              <w:rPr>
                <w:b/>
              </w:rPr>
              <w:t xml:space="preserve">, </w:t>
            </w:r>
            <w:proofErr w:type="spellStart"/>
            <w:r>
              <w:rPr>
                <w:b/>
              </w:rPr>
              <w:t>матеріалів</w:t>
            </w:r>
            <w:proofErr w:type="spellEnd"/>
            <w:r>
              <w:rPr>
                <w:b/>
              </w:rPr>
              <w:t xml:space="preserve">, </w:t>
            </w:r>
            <w:proofErr w:type="spellStart"/>
            <w:r>
              <w:rPr>
                <w:b/>
              </w:rPr>
              <w:t>обладнання</w:t>
            </w:r>
            <w:proofErr w:type="spellEnd"/>
            <w:r>
              <w:rPr>
                <w:b/>
              </w:rPr>
              <w:t xml:space="preserve"> та </w:t>
            </w:r>
            <w:proofErr w:type="spellStart"/>
            <w:r>
              <w:rPr>
                <w:b/>
              </w:rPr>
              <w:t>інвентарю</w:t>
            </w:r>
            <w:proofErr w:type="spellEnd"/>
            <w:r>
              <w:rPr>
                <w:b/>
              </w:rPr>
              <w:t xml:space="preserve"> </w:t>
            </w:r>
            <w:proofErr w:type="spellStart"/>
            <w:r>
              <w:rPr>
                <w:b/>
              </w:rPr>
              <w:t>вартістю</w:t>
            </w:r>
            <w:proofErr w:type="spellEnd"/>
            <w:r>
              <w:rPr>
                <w:b/>
              </w:rPr>
              <w:t xml:space="preserve"> до 6,0 тис</w:t>
            </w:r>
            <w:proofErr w:type="gramStart"/>
            <w:r>
              <w:rPr>
                <w:b/>
              </w:rPr>
              <w:t>.</w:t>
            </w:r>
            <w:proofErr w:type="gramEnd"/>
            <w:r>
              <w:rPr>
                <w:b/>
              </w:rPr>
              <w:t xml:space="preserve"> </w:t>
            </w:r>
            <w:proofErr w:type="gramStart"/>
            <w:r>
              <w:rPr>
                <w:b/>
              </w:rPr>
              <w:t>г</w:t>
            </w:r>
            <w:proofErr w:type="gramEnd"/>
            <w:r>
              <w:rPr>
                <w:b/>
              </w:rPr>
              <w:t>рн.</w:t>
            </w:r>
          </w:p>
          <w:p w:rsidR="00B65102" w:rsidRDefault="00BB7211">
            <w:pPr>
              <w:pStyle w:val="15"/>
              <w:tabs>
                <w:tab w:val="left" w:pos="1596"/>
              </w:tabs>
              <w:spacing w:line="240" w:lineRule="auto"/>
              <w:rPr>
                <w:lang w:val="uk-UA"/>
              </w:rPr>
            </w:pPr>
            <w:proofErr w:type="spellStart"/>
            <w:r>
              <w:t>меблі</w:t>
            </w:r>
            <w:proofErr w:type="spellEnd"/>
          </w:p>
          <w:p w:rsidR="00B65102" w:rsidRDefault="00BB7211">
            <w:pPr>
              <w:pStyle w:val="15"/>
              <w:spacing w:line="240" w:lineRule="auto"/>
              <w:rPr>
                <w:lang w:val="uk-UA"/>
              </w:rPr>
            </w:pPr>
            <w:proofErr w:type="spellStart"/>
            <w:r>
              <w:t>меблі</w:t>
            </w:r>
            <w:proofErr w:type="spellEnd"/>
            <w:r>
              <w:t xml:space="preserve"> </w:t>
            </w:r>
            <w:proofErr w:type="spellStart"/>
            <w:r>
              <w:t>медичного</w:t>
            </w:r>
            <w:proofErr w:type="spellEnd"/>
            <w:r>
              <w:t xml:space="preserve"> </w:t>
            </w:r>
            <w:proofErr w:type="spellStart"/>
            <w:r>
              <w:t>призначення</w:t>
            </w:r>
            <w:proofErr w:type="spellEnd"/>
          </w:p>
          <w:p w:rsidR="00B65102" w:rsidRDefault="00BB7211">
            <w:pPr>
              <w:pStyle w:val="15"/>
              <w:tabs>
                <w:tab w:val="left" w:pos="1596"/>
              </w:tabs>
              <w:spacing w:line="240" w:lineRule="auto"/>
            </w:pPr>
            <w:proofErr w:type="spellStart"/>
            <w:r>
              <w:t>обладнання</w:t>
            </w:r>
            <w:proofErr w:type="spellEnd"/>
            <w:r>
              <w:t xml:space="preserve"> для </w:t>
            </w:r>
            <w:proofErr w:type="spellStart"/>
            <w:r>
              <w:t>спортивної</w:t>
            </w:r>
            <w:proofErr w:type="spellEnd"/>
            <w:r>
              <w:t xml:space="preserve"> </w:t>
            </w:r>
            <w:proofErr w:type="spellStart"/>
            <w:proofErr w:type="gramStart"/>
            <w:r>
              <w:lastRenderedPageBreak/>
              <w:t>зали</w:t>
            </w:r>
            <w:proofErr w:type="spellEnd"/>
            <w:r>
              <w:t xml:space="preserve"> та</w:t>
            </w:r>
            <w:proofErr w:type="gramEnd"/>
            <w:r>
              <w:t xml:space="preserve"> занять ЛФК</w:t>
            </w:r>
          </w:p>
          <w:p w:rsidR="00B65102" w:rsidRDefault="00BB7211">
            <w:pPr>
              <w:pStyle w:val="15"/>
              <w:spacing w:line="240" w:lineRule="auto"/>
              <w:rPr>
                <w:lang w:val="uk-UA"/>
              </w:rPr>
            </w:pPr>
            <w:proofErr w:type="spellStart"/>
            <w:r>
              <w:t>дидактичний</w:t>
            </w:r>
            <w:proofErr w:type="spellEnd"/>
            <w:r>
              <w:t xml:space="preserve"> </w:t>
            </w:r>
            <w:proofErr w:type="spellStart"/>
            <w:r>
              <w:t>матеріал</w:t>
            </w:r>
            <w:proofErr w:type="spellEnd"/>
            <w:r>
              <w:t xml:space="preserve"> </w:t>
            </w:r>
          </w:p>
          <w:p w:rsidR="00B65102" w:rsidRDefault="00BB7211">
            <w:pPr>
              <w:pStyle w:val="15"/>
              <w:spacing w:line="240" w:lineRule="auto"/>
              <w:rPr>
                <w:lang w:val="uk-UA"/>
              </w:rPr>
            </w:pPr>
            <w:proofErr w:type="spellStart"/>
            <w:proofErr w:type="gramStart"/>
            <w:r>
              <w:t>др</w:t>
            </w:r>
            <w:proofErr w:type="gramEnd"/>
            <w:r>
              <w:t>ібна</w:t>
            </w:r>
            <w:proofErr w:type="spellEnd"/>
            <w:r>
              <w:t xml:space="preserve"> </w:t>
            </w:r>
            <w:proofErr w:type="spellStart"/>
            <w:r>
              <w:t>побутова</w:t>
            </w:r>
            <w:proofErr w:type="spellEnd"/>
            <w:r>
              <w:t xml:space="preserve"> </w:t>
            </w:r>
            <w:proofErr w:type="spellStart"/>
            <w:r>
              <w:t>техніка</w:t>
            </w:r>
            <w:proofErr w:type="spellEnd"/>
          </w:p>
          <w:p w:rsidR="00B65102" w:rsidRDefault="00BB7211" w:rsidP="00F070F2">
            <w:pPr>
              <w:pStyle w:val="15"/>
              <w:spacing w:line="240" w:lineRule="auto"/>
              <w:rPr>
                <w:spacing w:val="-2"/>
                <w:lang w:val="uk-UA" w:eastAsia="ru-RU"/>
              </w:rPr>
            </w:pPr>
            <w:proofErr w:type="spellStart"/>
            <w:r>
              <w:t>текстильні</w:t>
            </w:r>
            <w:proofErr w:type="spellEnd"/>
            <w:r>
              <w:t xml:space="preserve"> </w:t>
            </w:r>
            <w:proofErr w:type="spellStart"/>
            <w:r>
              <w:t>вироби</w:t>
            </w:r>
            <w:proofErr w:type="spellEnd"/>
            <w:r>
              <w:t xml:space="preserve"> </w:t>
            </w:r>
          </w:p>
        </w:tc>
      </w:tr>
      <w:tr w:rsidR="00B65102" w:rsidTr="000F6FFC">
        <w:trPr>
          <w:trHeight w:val="1109"/>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lang w:val="uk-UA" w:eastAsia="ru-RU"/>
              </w:rPr>
            </w:pPr>
          </w:p>
        </w:tc>
        <w:tc>
          <w:tcPr>
            <w:tcW w:w="1965" w:type="dxa"/>
            <w:gridSpan w:val="2"/>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rPr>
                <w:bCs/>
                <w:lang w:val="uk-UA" w:eastAsia="ru-RU"/>
              </w:rPr>
            </w:pPr>
          </w:p>
        </w:tc>
        <w:tc>
          <w:tcPr>
            <w:tcW w:w="1402"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lang w:val="uk-UA" w:eastAsia="ru-RU"/>
              </w:rPr>
            </w:pPr>
          </w:p>
        </w:tc>
        <w:tc>
          <w:tcPr>
            <w:tcW w:w="1919"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spacing w:val="-2"/>
                <w:lang w:val="uk-UA" w:eastAsia="ru-RU"/>
              </w:rPr>
            </w:pP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кошти інших джерел</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4582,217</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4582,217</w:t>
            </w:r>
          </w:p>
        </w:tc>
        <w:tc>
          <w:tcPr>
            <w:tcW w:w="3089"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18" w:lineRule="auto"/>
              <w:contextualSpacing/>
              <w:rPr>
                <w:spacing w:val="-2"/>
                <w:lang w:val="uk-UA" w:eastAsia="ru-RU"/>
              </w:rPr>
            </w:pPr>
          </w:p>
        </w:tc>
      </w:tr>
      <w:tr w:rsidR="00B65102" w:rsidRPr="00131343" w:rsidTr="000F6FFC">
        <w:trPr>
          <w:trHeight w:val="1109"/>
        </w:trPr>
        <w:tc>
          <w:tcPr>
            <w:tcW w:w="581"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lastRenderedPageBreak/>
              <w:t>3.2.</w:t>
            </w:r>
          </w:p>
        </w:tc>
        <w:tc>
          <w:tcPr>
            <w:tcW w:w="1965"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Cs/>
                <w:lang w:val="uk-UA" w:eastAsia="ru-RU"/>
              </w:rPr>
            </w:pPr>
            <w:r>
              <w:rPr>
                <w:bCs/>
                <w:lang w:val="uk-UA" w:eastAsia="ru-RU"/>
              </w:rPr>
              <w:t>Введення додаткових штатних одиниць для відкриття груп денного догляду</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2024 рік</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spacing w:val="-2"/>
                <w:lang w:val="uk-UA" w:eastAsia="ru-RU"/>
              </w:rPr>
            </w:pPr>
            <w:r>
              <w:rPr>
                <w:spacing w:val="-2"/>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2180,458</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2180,458</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afe"/>
            </w:pPr>
            <w:r>
              <w:rPr>
                <w:rFonts w:ascii="Times New Roman" w:hAnsi="Times New Roman" w:cs="Times New Roman"/>
                <w:sz w:val="24"/>
                <w:szCs w:val="24"/>
                <w:lang w:val="uk-UA" w:eastAsia="ru-RU"/>
              </w:rPr>
              <w:t>Для надання послуги денного догляду необхідне введення 10 додаткових штатних одиниць.</w:t>
            </w:r>
          </w:p>
          <w:p w:rsidR="00B65102" w:rsidRDefault="00BB7211">
            <w:pPr>
              <w:pStyle w:val="afe"/>
            </w:pPr>
            <w:r>
              <w:rPr>
                <w:rFonts w:ascii="Times New Roman" w:hAnsi="Times New Roman" w:cs="Times New Roman"/>
                <w:sz w:val="24"/>
                <w:szCs w:val="24"/>
                <w:lang w:val="uk-UA" w:eastAsia="ru-RU"/>
              </w:rPr>
              <w:t xml:space="preserve">Середня заробітна плата 1 спеціаліста з нарахуваннями 2180,458 </w:t>
            </w:r>
            <w:proofErr w:type="spellStart"/>
            <w:r>
              <w:rPr>
                <w:rFonts w:ascii="Times New Roman" w:hAnsi="Times New Roman" w:cs="Times New Roman"/>
                <w:sz w:val="24"/>
                <w:szCs w:val="24"/>
                <w:lang w:val="uk-UA" w:eastAsia="ru-RU"/>
              </w:rPr>
              <w:t>тис.грн</w:t>
            </w:r>
            <w:proofErr w:type="spellEnd"/>
            <w:r>
              <w:rPr>
                <w:rFonts w:ascii="Times New Roman" w:hAnsi="Times New Roman" w:cs="Times New Roman"/>
                <w:sz w:val="24"/>
                <w:szCs w:val="24"/>
                <w:lang w:val="uk-UA" w:eastAsia="ru-RU"/>
              </w:rPr>
              <w:t xml:space="preserve">./10 </w:t>
            </w:r>
            <w:proofErr w:type="spellStart"/>
            <w:r>
              <w:rPr>
                <w:rFonts w:ascii="Times New Roman" w:hAnsi="Times New Roman" w:cs="Times New Roman"/>
                <w:sz w:val="24"/>
                <w:szCs w:val="24"/>
                <w:lang w:val="uk-UA" w:eastAsia="ru-RU"/>
              </w:rPr>
              <w:t>шт.од</w:t>
            </w:r>
            <w:proofErr w:type="spellEnd"/>
            <w:r>
              <w:rPr>
                <w:rFonts w:ascii="Times New Roman" w:hAnsi="Times New Roman" w:cs="Times New Roman"/>
                <w:sz w:val="24"/>
                <w:szCs w:val="24"/>
                <w:lang w:val="uk-UA" w:eastAsia="ru-RU"/>
              </w:rPr>
              <w:t xml:space="preserve">./12 міс=18,17 </w:t>
            </w:r>
            <w:proofErr w:type="spellStart"/>
            <w:r>
              <w:rPr>
                <w:rFonts w:ascii="Times New Roman" w:hAnsi="Times New Roman" w:cs="Times New Roman"/>
                <w:sz w:val="24"/>
                <w:szCs w:val="24"/>
                <w:lang w:val="uk-UA" w:eastAsia="ru-RU"/>
              </w:rPr>
              <w:t>тис.грн</w:t>
            </w:r>
            <w:proofErr w:type="spellEnd"/>
            <w:r>
              <w:rPr>
                <w:rFonts w:ascii="Times New Roman" w:hAnsi="Times New Roman" w:cs="Times New Roman"/>
                <w:sz w:val="24"/>
                <w:szCs w:val="24"/>
                <w:lang w:val="uk-UA" w:eastAsia="ru-RU"/>
              </w:rPr>
              <w:t>.</w:t>
            </w:r>
          </w:p>
          <w:p w:rsidR="00B65102" w:rsidRDefault="00B65102">
            <w:pPr>
              <w:pStyle w:val="afe"/>
              <w:rPr>
                <w:rFonts w:ascii="Times New Roman" w:hAnsi="Times New Roman" w:cs="Times New Roman"/>
                <w:sz w:val="24"/>
                <w:szCs w:val="24"/>
                <w:lang w:val="uk-UA" w:eastAsia="ru-RU"/>
              </w:rPr>
            </w:pPr>
          </w:p>
          <w:p w:rsidR="00B65102" w:rsidRDefault="00BB7211">
            <w:pPr>
              <w:pStyle w:val="af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 дітей з інвалідністю будуть знаходитись в Центрі з 8 по 17 годину та отримувати необхідні реабілітаційні послуги, а їх батьки зможуть працювати та реалізувати себе у суспільстві.</w:t>
            </w:r>
          </w:p>
        </w:tc>
      </w:tr>
      <w:tr w:rsidR="00B65102" w:rsidTr="000F6FFC">
        <w:trPr>
          <w:trHeight w:val="454"/>
        </w:trPr>
        <w:tc>
          <w:tcPr>
            <w:tcW w:w="581"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3.3.</w:t>
            </w:r>
          </w:p>
        </w:tc>
        <w:tc>
          <w:tcPr>
            <w:tcW w:w="1965"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Cs/>
                <w:lang w:val="uk-UA" w:eastAsia="ru-RU"/>
              </w:rPr>
            </w:pPr>
            <w:r>
              <w:rPr>
                <w:bCs/>
                <w:lang w:val="uk-UA" w:eastAsia="ru-RU"/>
              </w:rPr>
              <w:t>Харчування груп денного догляду</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2024 рік</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spacing w:val="-2"/>
                <w:lang w:val="uk-UA" w:eastAsia="ru-RU"/>
              </w:rPr>
            </w:pPr>
            <w:r>
              <w:rPr>
                <w:spacing w:val="-2"/>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357,000</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rsidP="00F070F2">
            <w:pPr>
              <w:pStyle w:val="af4"/>
              <w:spacing w:before="0" w:after="0"/>
              <w:jc w:val="center"/>
              <w:rPr>
                <w:i w:val="0"/>
              </w:rPr>
            </w:pPr>
            <w:r>
              <w:rPr>
                <w:i w:val="0"/>
              </w:rPr>
              <w:t>357,000</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afe"/>
              <w:rPr>
                <w:rFonts w:ascii="Times New Roman" w:hAnsi="Times New Roman" w:cs="Times New Roman"/>
                <w:sz w:val="24"/>
                <w:szCs w:val="24"/>
              </w:rPr>
            </w:pPr>
            <w:r>
              <w:rPr>
                <w:rFonts w:ascii="Times New Roman" w:hAnsi="Times New Roman" w:cs="Times New Roman"/>
                <w:sz w:val="24"/>
                <w:szCs w:val="24"/>
              </w:rPr>
              <w:t xml:space="preserve">20 дітей </w:t>
            </w:r>
            <w:proofErr w:type="spellStart"/>
            <w:r>
              <w:rPr>
                <w:rFonts w:ascii="Times New Roman" w:hAnsi="Times New Roman" w:cs="Times New Roman"/>
                <w:sz w:val="24"/>
                <w:szCs w:val="24"/>
              </w:rPr>
              <w:t>груп</w:t>
            </w:r>
            <w:proofErr w:type="spellEnd"/>
            <w:r>
              <w:rPr>
                <w:rFonts w:ascii="Times New Roman" w:hAnsi="Times New Roman" w:cs="Times New Roman"/>
                <w:sz w:val="24"/>
                <w:szCs w:val="24"/>
              </w:rPr>
              <w:t xml:space="preserve"> денного догляду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отримуватимуть</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разове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протягом</w:t>
            </w:r>
            <w:proofErr w:type="spellEnd"/>
            <w:r>
              <w:rPr>
                <w:rFonts w:ascii="Times New Roman" w:hAnsi="Times New Roman" w:cs="Times New Roman"/>
                <w:sz w:val="24"/>
                <w:szCs w:val="24"/>
              </w:rPr>
              <w:t xml:space="preserve"> дня.</w:t>
            </w:r>
          </w:p>
          <w:p w:rsidR="00B65102" w:rsidRDefault="00BB7211">
            <w:pPr>
              <w:pStyle w:val="afe"/>
              <w:rPr>
                <w:rFonts w:ascii="Times New Roman" w:hAnsi="Times New Roman" w:cs="Times New Roman"/>
                <w:sz w:val="24"/>
                <w:szCs w:val="24"/>
              </w:rPr>
            </w:pPr>
            <w:proofErr w:type="spellStart"/>
            <w:r>
              <w:rPr>
                <w:rFonts w:ascii="Times New Roman" w:hAnsi="Times New Roman" w:cs="Times New Roman"/>
                <w:b/>
                <w:sz w:val="24"/>
                <w:szCs w:val="24"/>
              </w:rPr>
              <w:t>Місячний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розрахунок</w:t>
            </w:r>
            <w:proofErr w:type="spellEnd"/>
            <w:r>
              <w:rPr>
                <w:rFonts w:ascii="Times New Roman" w:hAnsi="Times New Roman" w:cs="Times New Roman"/>
                <w:sz w:val="24"/>
                <w:szCs w:val="24"/>
              </w:rPr>
              <w:t>:</w:t>
            </w:r>
          </w:p>
          <w:p w:rsidR="00B65102" w:rsidRDefault="00BB7211">
            <w:pPr>
              <w:pStyle w:val="afe"/>
              <w:rPr>
                <w:rFonts w:ascii="Times New Roman" w:hAnsi="Times New Roman" w:cs="Times New Roman"/>
                <w:sz w:val="24"/>
                <w:szCs w:val="24"/>
              </w:rPr>
            </w:pPr>
            <w:r>
              <w:rPr>
                <w:rFonts w:ascii="Times New Roman" w:hAnsi="Times New Roman" w:cs="Times New Roman"/>
                <w:b/>
                <w:sz w:val="24"/>
                <w:szCs w:val="24"/>
              </w:rPr>
              <w:t xml:space="preserve">10дітей 1 </w:t>
            </w:r>
            <w:proofErr w:type="spellStart"/>
            <w:r>
              <w:rPr>
                <w:rFonts w:ascii="Times New Roman" w:hAnsi="Times New Roman" w:cs="Times New Roman"/>
                <w:b/>
                <w:sz w:val="24"/>
                <w:szCs w:val="24"/>
              </w:rPr>
              <w:t>групи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вік</w:t>
            </w:r>
            <w:proofErr w:type="spellEnd"/>
            <w:r>
              <w:rPr>
                <w:rFonts w:ascii="Times New Roman" w:hAnsi="Times New Roman" w:cs="Times New Roman"/>
                <w:b/>
                <w:sz w:val="24"/>
                <w:szCs w:val="24"/>
              </w:rPr>
              <w:t xml:space="preserve"> 6-10 років)</w:t>
            </w:r>
            <w:r>
              <w:rPr>
                <w:rFonts w:ascii="Times New Roman" w:hAnsi="Times New Roman" w:cs="Times New Roman"/>
                <w:sz w:val="24"/>
                <w:szCs w:val="24"/>
              </w:rPr>
              <w:t>*20,80(</w:t>
            </w:r>
            <w:proofErr w:type="spellStart"/>
            <w:r>
              <w:rPr>
                <w:rFonts w:ascii="Times New Roman" w:hAnsi="Times New Roman" w:cs="Times New Roman"/>
                <w:sz w:val="24"/>
                <w:szCs w:val="24"/>
              </w:rPr>
              <w:t>вартість</w:t>
            </w:r>
            <w:proofErr w:type="spellEnd"/>
            <w:r>
              <w:rPr>
                <w:rFonts w:ascii="Times New Roman" w:hAnsi="Times New Roman" w:cs="Times New Roman"/>
                <w:sz w:val="24"/>
                <w:szCs w:val="24"/>
              </w:rPr>
              <w:t xml:space="preserve"> одноразового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)*4(</w:t>
            </w:r>
            <w:proofErr w:type="spellStart"/>
            <w:r>
              <w:rPr>
                <w:rFonts w:ascii="Times New Roman" w:hAnsi="Times New Roman" w:cs="Times New Roman"/>
                <w:sz w:val="24"/>
                <w:szCs w:val="24"/>
              </w:rPr>
              <w:t>кратність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на день)*21 (к-</w:t>
            </w:r>
            <w:proofErr w:type="spellStart"/>
            <w:r>
              <w:rPr>
                <w:rFonts w:ascii="Times New Roman" w:hAnsi="Times New Roman" w:cs="Times New Roman"/>
                <w:sz w:val="24"/>
                <w:szCs w:val="24"/>
              </w:rPr>
              <w:t>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робочих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днів</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місяць</w:t>
            </w:r>
            <w:proofErr w:type="spellEnd"/>
            <w:r>
              <w:rPr>
                <w:rFonts w:ascii="Times New Roman" w:hAnsi="Times New Roman" w:cs="Times New Roman"/>
                <w:sz w:val="24"/>
                <w:szCs w:val="24"/>
              </w:rPr>
              <w:t>)=17,</w:t>
            </w:r>
            <w:r>
              <w:rPr>
                <w:rFonts w:ascii="Times New Roman" w:hAnsi="Times New Roman" w:cs="Times New Roman"/>
                <w:sz w:val="24"/>
                <w:szCs w:val="24"/>
                <w:lang w:val="uk-UA"/>
              </w:rPr>
              <w:t>472</w:t>
            </w:r>
            <w:proofErr w:type="spellStart"/>
            <w:r>
              <w:rPr>
                <w:rFonts w:ascii="Times New Roman" w:hAnsi="Times New Roman" w:cs="Times New Roman"/>
                <w:sz w:val="24"/>
                <w:szCs w:val="24"/>
              </w:rPr>
              <w:t>тис</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міс</w:t>
            </w:r>
            <w:proofErr w:type="spellEnd"/>
            <w:r>
              <w:rPr>
                <w:rFonts w:ascii="Times New Roman" w:hAnsi="Times New Roman" w:cs="Times New Roman"/>
                <w:sz w:val="24"/>
                <w:szCs w:val="24"/>
              </w:rPr>
              <w:t>.</w:t>
            </w:r>
          </w:p>
          <w:p w:rsidR="00B65102" w:rsidRDefault="00BB7211">
            <w:pPr>
              <w:pStyle w:val="afe"/>
              <w:rPr>
                <w:rFonts w:ascii="Times New Roman" w:hAnsi="Times New Roman" w:cs="Times New Roman"/>
                <w:sz w:val="24"/>
                <w:szCs w:val="24"/>
              </w:rPr>
            </w:pPr>
            <w:proofErr w:type="spellStart"/>
            <w:r>
              <w:rPr>
                <w:rFonts w:ascii="Times New Roman" w:hAnsi="Times New Roman" w:cs="Times New Roman"/>
                <w:b/>
                <w:sz w:val="24"/>
                <w:szCs w:val="24"/>
              </w:rPr>
              <w:t>Місячний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розрахунок</w:t>
            </w:r>
            <w:proofErr w:type="spellEnd"/>
            <w:r>
              <w:rPr>
                <w:rFonts w:ascii="Times New Roman" w:hAnsi="Times New Roman" w:cs="Times New Roman"/>
                <w:sz w:val="24"/>
                <w:szCs w:val="24"/>
              </w:rPr>
              <w:t>:</w:t>
            </w:r>
          </w:p>
          <w:p w:rsidR="00B65102" w:rsidRDefault="00BB7211">
            <w:pPr>
              <w:pStyle w:val="afe"/>
              <w:rPr>
                <w:rFonts w:ascii="Times New Roman" w:hAnsi="Times New Roman" w:cs="Times New Roman"/>
                <w:sz w:val="24"/>
                <w:szCs w:val="24"/>
              </w:rPr>
            </w:pPr>
            <w:r>
              <w:rPr>
                <w:rFonts w:ascii="Times New Roman" w:hAnsi="Times New Roman" w:cs="Times New Roman"/>
                <w:b/>
                <w:sz w:val="24"/>
                <w:szCs w:val="24"/>
              </w:rPr>
              <w:t xml:space="preserve">10дітей 2 </w:t>
            </w:r>
            <w:proofErr w:type="spellStart"/>
            <w:r>
              <w:rPr>
                <w:rFonts w:ascii="Times New Roman" w:hAnsi="Times New Roman" w:cs="Times New Roman"/>
                <w:b/>
                <w:sz w:val="24"/>
                <w:szCs w:val="24"/>
              </w:rPr>
              <w:t>групи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вік</w:t>
            </w:r>
            <w:proofErr w:type="spellEnd"/>
            <w:r>
              <w:rPr>
                <w:rFonts w:ascii="Times New Roman" w:hAnsi="Times New Roman" w:cs="Times New Roman"/>
                <w:b/>
                <w:sz w:val="24"/>
                <w:szCs w:val="24"/>
              </w:rPr>
              <w:t xml:space="preserve"> 10-14 років)*</w:t>
            </w:r>
            <w:r>
              <w:rPr>
                <w:rFonts w:ascii="Times New Roman" w:hAnsi="Times New Roman" w:cs="Times New Roman"/>
                <w:sz w:val="24"/>
                <w:szCs w:val="24"/>
              </w:rPr>
              <w:t>21,70(</w:t>
            </w:r>
            <w:proofErr w:type="spellStart"/>
            <w:r>
              <w:rPr>
                <w:rFonts w:ascii="Times New Roman" w:hAnsi="Times New Roman" w:cs="Times New Roman"/>
                <w:sz w:val="24"/>
                <w:szCs w:val="24"/>
              </w:rPr>
              <w:t>вартість</w:t>
            </w:r>
            <w:proofErr w:type="spellEnd"/>
            <w:r>
              <w:rPr>
                <w:rFonts w:ascii="Times New Roman" w:hAnsi="Times New Roman" w:cs="Times New Roman"/>
                <w:sz w:val="24"/>
                <w:szCs w:val="24"/>
              </w:rPr>
              <w:t xml:space="preserve"> одноразового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)*4(</w:t>
            </w:r>
            <w:proofErr w:type="spellStart"/>
            <w:r>
              <w:rPr>
                <w:rFonts w:ascii="Times New Roman" w:hAnsi="Times New Roman" w:cs="Times New Roman"/>
                <w:sz w:val="24"/>
                <w:szCs w:val="24"/>
              </w:rPr>
              <w:t>кратність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на день)*21 (к-</w:t>
            </w:r>
            <w:proofErr w:type="spellStart"/>
            <w:r>
              <w:rPr>
                <w:rFonts w:ascii="Times New Roman" w:hAnsi="Times New Roman" w:cs="Times New Roman"/>
                <w:sz w:val="24"/>
                <w:szCs w:val="24"/>
              </w:rPr>
              <w:lastRenderedPageBreak/>
              <w:t>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робочих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днів</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місяць</w:t>
            </w:r>
            <w:proofErr w:type="spellEnd"/>
            <w:r>
              <w:rPr>
                <w:rFonts w:ascii="Times New Roman" w:hAnsi="Times New Roman" w:cs="Times New Roman"/>
                <w:sz w:val="24"/>
                <w:szCs w:val="24"/>
              </w:rPr>
              <w:t>)=18,2</w:t>
            </w:r>
            <w:r>
              <w:rPr>
                <w:rFonts w:ascii="Times New Roman" w:hAnsi="Times New Roman" w:cs="Times New Roman"/>
                <w:sz w:val="24"/>
                <w:szCs w:val="24"/>
                <w:lang w:val="uk-UA"/>
              </w:rPr>
              <w:t>28</w:t>
            </w:r>
            <w:proofErr w:type="spellStart"/>
            <w:r>
              <w:rPr>
                <w:rFonts w:ascii="Times New Roman" w:hAnsi="Times New Roman" w:cs="Times New Roman"/>
                <w:sz w:val="24"/>
                <w:szCs w:val="24"/>
              </w:rPr>
              <w:t>тис</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міс</w:t>
            </w:r>
            <w:proofErr w:type="spellEnd"/>
            <w:r>
              <w:rPr>
                <w:rFonts w:ascii="Times New Roman" w:hAnsi="Times New Roman" w:cs="Times New Roman"/>
                <w:sz w:val="24"/>
                <w:szCs w:val="24"/>
              </w:rPr>
              <w:t>.</w:t>
            </w:r>
          </w:p>
          <w:p w:rsidR="00B65102" w:rsidRDefault="00BB7211">
            <w:pPr>
              <w:pStyle w:val="afe"/>
              <w:rPr>
                <w:rFonts w:ascii="Times New Roman" w:hAnsi="Times New Roman" w:cs="Times New Roman"/>
                <w:sz w:val="24"/>
                <w:szCs w:val="24"/>
              </w:rPr>
            </w:pPr>
            <w:proofErr w:type="spellStart"/>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ічний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розрахунок</w:t>
            </w:r>
            <w:proofErr w:type="spellEnd"/>
            <w:r>
              <w:rPr>
                <w:rFonts w:ascii="Times New Roman" w:hAnsi="Times New Roman" w:cs="Times New Roman"/>
                <w:sz w:val="24"/>
                <w:szCs w:val="24"/>
              </w:rPr>
              <w:t>:</w:t>
            </w:r>
          </w:p>
          <w:p w:rsidR="00B65102" w:rsidRDefault="00BB7211">
            <w:pPr>
              <w:pStyle w:val="afe"/>
              <w:rPr>
                <w:rFonts w:ascii="Times New Roman" w:hAnsi="Times New Roman" w:cs="Times New Roman"/>
                <w:sz w:val="24"/>
                <w:szCs w:val="24"/>
              </w:rPr>
            </w:pPr>
            <w:r>
              <w:rPr>
                <w:rFonts w:ascii="Times New Roman" w:hAnsi="Times New Roman" w:cs="Times New Roman"/>
                <w:sz w:val="24"/>
                <w:szCs w:val="24"/>
              </w:rPr>
              <w:t>35,7</w:t>
            </w:r>
            <w:r>
              <w:rPr>
                <w:rFonts w:ascii="Times New Roman" w:hAnsi="Times New Roman" w:cs="Times New Roman"/>
                <w:sz w:val="24"/>
                <w:szCs w:val="24"/>
                <w:lang w:val="uk-UA"/>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тис</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вартість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20 дітей в </w:t>
            </w:r>
            <w:proofErr w:type="spellStart"/>
            <w:r>
              <w:rPr>
                <w:rFonts w:ascii="Times New Roman" w:hAnsi="Times New Roman" w:cs="Times New Roman"/>
                <w:sz w:val="24"/>
                <w:szCs w:val="24"/>
              </w:rPr>
              <w:t>місяць</w:t>
            </w:r>
            <w:proofErr w:type="spellEnd"/>
            <w:r>
              <w:rPr>
                <w:rFonts w:ascii="Times New Roman" w:hAnsi="Times New Roman" w:cs="Times New Roman"/>
                <w:sz w:val="24"/>
                <w:szCs w:val="24"/>
              </w:rPr>
              <w:t xml:space="preserve">)*10 </w:t>
            </w:r>
            <w:proofErr w:type="spellStart"/>
            <w:r>
              <w:rPr>
                <w:rFonts w:ascii="Times New Roman" w:hAnsi="Times New Roman" w:cs="Times New Roman"/>
                <w:sz w:val="24"/>
                <w:szCs w:val="24"/>
              </w:rPr>
              <w:t>місяців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відділення</w:t>
            </w:r>
            <w:proofErr w:type="spellEnd"/>
            <w:r>
              <w:rPr>
                <w:rFonts w:ascii="Times New Roman" w:hAnsi="Times New Roman" w:cs="Times New Roman"/>
                <w:sz w:val="24"/>
                <w:szCs w:val="24"/>
              </w:rPr>
              <w:t xml:space="preserve"> =</w:t>
            </w:r>
            <w:r>
              <w:rPr>
                <w:rFonts w:ascii="Times New Roman" w:hAnsi="Times New Roman" w:cs="Times New Roman"/>
                <w:b/>
                <w:sz w:val="24"/>
                <w:szCs w:val="24"/>
              </w:rPr>
              <w:t>357,0</w:t>
            </w:r>
            <w:r>
              <w:rPr>
                <w:rFonts w:ascii="Times New Roman" w:hAnsi="Times New Roman" w:cs="Times New Roman"/>
                <w:b/>
                <w:sz w:val="24"/>
                <w:szCs w:val="24"/>
                <w:lang w:val="uk-UA"/>
              </w:rPr>
              <w:t>00</w:t>
            </w:r>
            <w:r>
              <w:rPr>
                <w:rFonts w:ascii="Times New Roman" w:hAnsi="Times New Roman" w:cs="Times New Roman"/>
                <w:b/>
                <w:sz w:val="24"/>
                <w:szCs w:val="24"/>
              </w:rPr>
              <w:t>тис.</w:t>
            </w:r>
            <w:r>
              <w:rPr>
                <w:rFonts w:ascii="Times New Roman" w:hAnsi="Times New Roman" w:cs="Times New Roman"/>
                <w:b/>
                <w:sz w:val="24"/>
                <w:szCs w:val="24"/>
                <w:lang w:val="uk-UA"/>
              </w:rPr>
              <w:t>г</w:t>
            </w:r>
            <w:proofErr w:type="spellStart"/>
            <w:r>
              <w:rPr>
                <w:rFonts w:ascii="Times New Roman" w:hAnsi="Times New Roman" w:cs="Times New Roman"/>
                <w:b/>
                <w:sz w:val="24"/>
                <w:szCs w:val="24"/>
              </w:rPr>
              <w:t>рн</w:t>
            </w:r>
            <w:proofErr w:type="spellEnd"/>
            <w:r>
              <w:rPr>
                <w:rFonts w:ascii="Times New Roman" w:hAnsi="Times New Roman" w:cs="Times New Roman"/>
                <w:sz w:val="24"/>
                <w:szCs w:val="24"/>
              </w:rPr>
              <w:t>.</w:t>
            </w:r>
          </w:p>
        </w:tc>
      </w:tr>
      <w:tr w:rsidR="00B65102" w:rsidRPr="00131343" w:rsidTr="000F6FFC">
        <w:trPr>
          <w:trHeight w:val="1109"/>
        </w:trPr>
        <w:tc>
          <w:tcPr>
            <w:tcW w:w="581"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lastRenderedPageBreak/>
              <w:t>3.4.</w:t>
            </w:r>
          </w:p>
        </w:tc>
        <w:tc>
          <w:tcPr>
            <w:tcW w:w="1965"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Cs/>
                <w:lang w:val="uk-UA" w:eastAsia="ru-RU"/>
              </w:rPr>
            </w:pPr>
            <w:r>
              <w:rPr>
                <w:bCs/>
                <w:lang w:val="uk-UA" w:eastAsia="ru-RU"/>
              </w:rPr>
              <w:t xml:space="preserve">Введення додаткових штатних одиниць для відкриття трудової майстерні для підлітків з важкими формами розумової </w:t>
            </w:r>
            <w:proofErr w:type="spellStart"/>
            <w:r>
              <w:rPr>
                <w:bCs/>
                <w:lang w:val="uk-UA" w:eastAsia="ru-RU"/>
              </w:rPr>
              <w:t>неповносправності</w:t>
            </w:r>
            <w:proofErr w:type="spellEnd"/>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2024 рік</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spacing w:val="-2"/>
                <w:lang w:val="uk-UA" w:eastAsia="ru-RU"/>
              </w:rPr>
            </w:pPr>
            <w:r>
              <w:rPr>
                <w:spacing w:val="-2"/>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1332,639</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1332,639</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18" w:lineRule="auto"/>
              <w:contextualSpacing/>
              <w:rPr>
                <w:spacing w:val="-2"/>
                <w:lang w:val="uk-UA" w:eastAsia="ru-RU"/>
              </w:rPr>
            </w:pPr>
            <w:r>
              <w:rPr>
                <w:spacing w:val="-2"/>
                <w:lang w:val="uk-UA" w:eastAsia="ru-RU"/>
              </w:rPr>
              <w:t xml:space="preserve">Для надання послуги </w:t>
            </w:r>
            <w:proofErr w:type="spellStart"/>
            <w:r>
              <w:rPr>
                <w:spacing w:val="-2"/>
                <w:lang w:val="uk-UA" w:eastAsia="ru-RU"/>
              </w:rPr>
              <w:t>працетерапія</w:t>
            </w:r>
            <w:proofErr w:type="spellEnd"/>
            <w:r>
              <w:rPr>
                <w:spacing w:val="-2"/>
                <w:lang w:val="uk-UA" w:eastAsia="ru-RU"/>
              </w:rPr>
              <w:t xml:space="preserve"> необхідне введення 5,5 додаткових штатних одиниць.</w:t>
            </w:r>
          </w:p>
          <w:p w:rsidR="00B65102" w:rsidRDefault="00B65102">
            <w:pPr>
              <w:pStyle w:val="15"/>
              <w:spacing w:line="218" w:lineRule="auto"/>
              <w:contextualSpacing/>
              <w:rPr>
                <w:spacing w:val="-2"/>
                <w:lang w:val="uk-UA" w:eastAsia="ru-RU"/>
              </w:rPr>
            </w:pPr>
          </w:p>
          <w:p w:rsidR="00B65102" w:rsidRDefault="00BB7211">
            <w:pPr>
              <w:pStyle w:val="15"/>
              <w:spacing w:line="218" w:lineRule="auto"/>
              <w:contextualSpacing/>
              <w:rPr>
                <w:lang w:val="uk-UA"/>
              </w:rPr>
            </w:pPr>
            <w:r>
              <w:rPr>
                <w:spacing w:val="-2"/>
                <w:lang w:val="uk-UA" w:eastAsia="ru-RU"/>
              </w:rPr>
              <w:t xml:space="preserve">Середня заробітна плата 1 спеціаліста з нарахуваннями 1332,639 </w:t>
            </w:r>
            <w:proofErr w:type="spellStart"/>
            <w:r>
              <w:rPr>
                <w:spacing w:val="-2"/>
                <w:lang w:val="uk-UA" w:eastAsia="ru-RU"/>
              </w:rPr>
              <w:t>тис.грн</w:t>
            </w:r>
            <w:proofErr w:type="spellEnd"/>
            <w:r>
              <w:rPr>
                <w:spacing w:val="-2"/>
                <w:lang w:val="uk-UA" w:eastAsia="ru-RU"/>
              </w:rPr>
              <w:t xml:space="preserve">./5,5  </w:t>
            </w:r>
            <w:proofErr w:type="spellStart"/>
            <w:r>
              <w:rPr>
                <w:spacing w:val="-2"/>
                <w:lang w:val="uk-UA" w:eastAsia="ru-RU"/>
              </w:rPr>
              <w:t>шт.од</w:t>
            </w:r>
            <w:proofErr w:type="spellEnd"/>
            <w:r>
              <w:rPr>
                <w:spacing w:val="-2"/>
                <w:lang w:val="uk-UA" w:eastAsia="ru-RU"/>
              </w:rPr>
              <w:t xml:space="preserve">./12 міс.=20,191 </w:t>
            </w:r>
            <w:proofErr w:type="spellStart"/>
            <w:r>
              <w:rPr>
                <w:spacing w:val="-2"/>
                <w:lang w:val="uk-UA" w:eastAsia="ru-RU"/>
              </w:rPr>
              <w:t>тис.грн</w:t>
            </w:r>
            <w:proofErr w:type="spellEnd"/>
            <w:r>
              <w:rPr>
                <w:spacing w:val="-2"/>
                <w:lang w:val="uk-UA" w:eastAsia="ru-RU"/>
              </w:rPr>
              <w:t>.</w:t>
            </w:r>
          </w:p>
          <w:p w:rsidR="00B65102" w:rsidRDefault="00BB7211">
            <w:pPr>
              <w:pStyle w:val="15"/>
              <w:spacing w:line="218" w:lineRule="auto"/>
              <w:contextualSpacing/>
              <w:rPr>
                <w:spacing w:val="-2"/>
                <w:lang w:val="uk-UA" w:eastAsia="ru-RU"/>
              </w:rPr>
            </w:pPr>
            <w:r>
              <w:rPr>
                <w:spacing w:val="-2"/>
                <w:lang w:val="uk-UA" w:eastAsia="ru-RU"/>
              </w:rPr>
              <w:t xml:space="preserve">В рік мінімум 45 осіб з інвалідністю, які мають розумову </w:t>
            </w:r>
            <w:proofErr w:type="spellStart"/>
            <w:r>
              <w:rPr>
                <w:spacing w:val="-2"/>
                <w:lang w:val="uk-UA" w:eastAsia="ru-RU"/>
              </w:rPr>
              <w:t>неповносправність</w:t>
            </w:r>
            <w:proofErr w:type="spellEnd"/>
            <w:r>
              <w:rPr>
                <w:spacing w:val="-2"/>
                <w:lang w:val="uk-UA" w:eastAsia="ru-RU"/>
              </w:rPr>
              <w:t xml:space="preserve">  будуть  залучені до трудової терапії та соціальної реабілітації. Наказ Міністерства соціальної політики України від 09.08.2016року №855 «Деякі питання комплексної реабілітації осіб з інвалідністю»</w:t>
            </w:r>
          </w:p>
        </w:tc>
      </w:tr>
      <w:tr w:rsidR="00B65102" w:rsidTr="000F6FFC">
        <w:trPr>
          <w:trHeight w:val="1978"/>
        </w:trPr>
        <w:tc>
          <w:tcPr>
            <w:tcW w:w="5867" w:type="dxa"/>
            <w:gridSpan w:val="5"/>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both"/>
              <w:rPr>
                <w:b/>
                <w:bCs/>
                <w:lang w:val="uk-UA" w:eastAsia="ru-RU"/>
              </w:rPr>
            </w:pPr>
            <w:r>
              <w:rPr>
                <w:b/>
                <w:bCs/>
                <w:lang w:val="uk-UA" w:eastAsia="ru-RU"/>
              </w:rPr>
              <w:t>Всього за напрямом діяльності</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
                <w:bCs/>
                <w:lang w:val="uk-UA" w:eastAsia="ru-RU"/>
              </w:rPr>
            </w:pPr>
            <w:r>
              <w:rPr>
                <w:b/>
                <w:bCs/>
                <w:lang w:val="uk-UA" w:eastAsia="ru-RU"/>
              </w:rPr>
              <w:t>бюджет територіальної громади,</w:t>
            </w:r>
          </w:p>
          <w:p w:rsidR="00B65102" w:rsidRDefault="00BB7211">
            <w:pPr>
              <w:pStyle w:val="15"/>
              <w:spacing w:line="240" w:lineRule="auto"/>
              <w:contextualSpacing/>
              <w:rPr>
                <w:b/>
                <w:bCs/>
                <w:lang w:val="uk-UA" w:eastAsia="ru-RU"/>
              </w:rPr>
            </w:pPr>
            <w:r>
              <w:rPr>
                <w:b/>
                <w:bCs/>
                <w:lang w:val="uk-UA" w:eastAsia="ru-RU"/>
              </w:rPr>
              <w:t>кошти інших джерел</w:t>
            </w:r>
          </w:p>
          <w:p w:rsidR="00B65102" w:rsidRDefault="00B65102">
            <w:pPr>
              <w:pStyle w:val="15"/>
              <w:spacing w:line="240" w:lineRule="auto"/>
              <w:contextualSpacing/>
              <w:rPr>
                <w:b/>
                <w:bCs/>
                <w:lang w:val="uk-UA" w:eastAsia="ru-RU"/>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9979,720</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9979,720</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both"/>
              <w:rPr>
                <w:lang w:val="uk-UA" w:eastAsia="ru-RU"/>
              </w:rPr>
            </w:pPr>
            <w:r>
              <w:rPr>
                <w:lang w:val="uk-UA" w:eastAsia="ru-RU"/>
              </w:rPr>
              <w:t>Виконання заходів дозволить забезпечити Центр предметами та матеріалами довгострокового користування, запровадити 2 нові соціальні послуги – денний догляд та трудові майстерні для осіб з інвалідністю.</w:t>
            </w:r>
          </w:p>
          <w:p w:rsidR="00B65102" w:rsidRDefault="00B65102">
            <w:pPr>
              <w:rPr>
                <w:lang w:val="uk-UA" w:eastAsia="ru-RU" w:bidi="hi-IN"/>
              </w:rPr>
            </w:pPr>
          </w:p>
        </w:tc>
      </w:tr>
    </w:tbl>
    <w:p w:rsidR="00635FAF" w:rsidRPr="00131343" w:rsidRDefault="00635FAF" w:rsidP="00131343">
      <w:pPr>
        <w:pStyle w:val="15"/>
        <w:tabs>
          <w:tab w:val="left" w:pos="0"/>
          <w:tab w:val="left" w:pos="567"/>
        </w:tabs>
        <w:spacing w:line="240" w:lineRule="auto"/>
        <w:rPr>
          <w:lang w:val="uk-UA"/>
        </w:rPr>
        <w:sectPr w:rsidR="00635FAF" w:rsidRPr="00131343" w:rsidSect="000F6FFC">
          <w:pgSz w:w="16838" w:h="11906" w:orient="landscape"/>
          <w:pgMar w:top="426" w:right="1134" w:bottom="284" w:left="1134" w:header="0" w:footer="0" w:gutter="0"/>
          <w:cols w:space="720"/>
          <w:formProt w:val="0"/>
          <w:docGrid w:linePitch="360" w:charSpace="4096"/>
        </w:sectPr>
      </w:pPr>
    </w:p>
    <w:p w:rsidR="00DB2557" w:rsidRPr="00131343" w:rsidRDefault="00DB2557" w:rsidP="00131343">
      <w:pPr>
        <w:pStyle w:val="15"/>
        <w:tabs>
          <w:tab w:val="left" w:pos="0"/>
          <w:tab w:val="left" w:pos="567"/>
        </w:tabs>
        <w:jc w:val="both"/>
        <w:rPr>
          <w:b/>
          <w:sz w:val="28"/>
          <w:szCs w:val="28"/>
          <w:lang w:val="uk-UA"/>
        </w:rPr>
      </w:pPr>
      <w:bookmarkStart w:id="0" w:name="_GoBack"/>
      <w:bookmarkEnd w:id="0"/>
    </w:p>
    <w:sectPr w:rsidR="00DB2557" w:rsidRPr="00131343" w:rsidSect="00635FAF">
      <w:pgSz w:w="11906" w:h="16838"/>
      <w:pgMar w:top="1134" w:right="849"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tiqua">
    <w:altName w:val="Century Gothic"/>
    <w:charset w:val="00"/>
    <w:family w:val="swiss"/>
    <w:pitch w:val="variable"/>
  </w:font>
  <w:font w:name="Verdana">
    <w:panose1 w:val="020B0604030504040204"/>
    <w:charset w:val="CC"/>
    <w:family w:val="swiss"/>
    <w:pitch w:val="variable"/>
    <w:sig w:usb0="A10006FF" w:usb1="4000205B" w:usb2="00000010" w:usb3="00000000" w:csb0="0000019F" w:csb1="00000000"/>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1A4F"/>
    <w:multiLevelType w:val="multilevel"/>
    <w:tmpl w:val="23C25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6C452B"/>
    <w:multiLevelType w:val="multilevel"/>
    <w:tmpl w:val="A12A6B6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2AD6753"/>
    <w:multiLevelType w:val="multilevel"/>
    <w:tmpl w:val="3E90996C"/>
    <w:lvl w:ilvl="0">
      <w:start w:val="1"/>
      <w:numFmt w:val="bullet"/>
      <w:lvlText w:val="-"/>
      <w:lvlJc w:val="left"/>
      <w:pPr>
        <w:ind w:left="1429" w:hanging="360"/>
      </w:pPr>
      <w:rPr>
        <w:rFonts w:ascii="Courier New" w:hAnsi="Courier New" w:cs="Courier New"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48DE3019"/>
    <w:multiLevelType w:val="multilevel"/>
    <w:tmpl w:val="BF70C372"/>
    <w:lvl w:ilvl="0">
      <w:start w:val="1"/>
      <w:numFmt w:val="none"/>
      <w:suff w:val="nothing"/>
      <w:lvlText w:val=""/>
      <w:lvlJc w:val="left"/>
      <w:pPr>
        <w:ind w:left="0" w:firstLine="0"/>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0" w:firstLine="0"/>
      </w:pPr>
    </w:lvl>
    <w:lvl w:ilvl="4">
      <w:start w:val="1"/>
      <w:numFmt w:val="none"/>
      <w:pStyle w:val="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pStyle w:val="8"/>
      <w:suff w:val="nothing"/>
      <w:lvlText w:val=""/>
      <w:lvlJc w:val="left"/>
      <w:pPr>
        <w:ind w:left="1440" w:hanging="1440"/>
      </w:pPr>
    </w:lvl>
    <w:lvl w:ilvl="8">
      <w:start w:val="1"/>
      <w:numFmt w:val="none"/>
      <w:suff w:val="nothing"/>
      <w:lvlText w:val=""/>
      <w:lvlJc w:val="left"/>
      <w:pPr>
        <w:ind w:left="0" w:firstLine="0"/>
      </w:pPr>
    </w:lvl>
  </w:abstractNum>
  <w:abstractNum w:abstractNumId="4">
    <w:nsid w:val="4D5174A0"/>
    <w:multiLevelType w:val="multilevel"/>
    <w:tmpl w:val="E054B568"/>
    <w:lvl w:ilvl="0">
      <w:start w:val="1"/>
      <w:numFmt w:val="decimal"/>
      <w:lvlText w:val="%1."/>
      <w:lvlJc w:val="left"/>
      <w:pPr>
        <w:ind w:left="720" w:hanging="360"/>
      </w:pPr>
      <w:rPr>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9107A15"/>
    <w:multiLevelType w:val="multilevel"/>
    <w:tmpl w:val="7F9C1B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4773E1C"/>
    <w:multiLevelType w:val="multilevel"/>
    <w:tmpl w:val="D0F495EE"/>
    <w:lvl w:ilvl="0">
      <w:start w:val="1"/>
      <w:numFmt w:val="bullet"/>
      <w:lvlText w:val="-"/>
      <w:lvlJc w:val="left"/>
      <w:pPr>
        <w:ind w:left="1353" w:hanging="360"/>
      </w:pPr>
      <w:rPr>
        <w:rFonts w:ascii="Courier New" w:hAnsi="Courier New" w:cs="Courier New" w:hint="default"/>
        <w:sz w:val="28"/>
      </w:rPr>
    </w:lvl>
    <w:lvl w:ilvl="1">
      <w:start w:val="1"/>
      <w:numFmt w:val="bullet"/>
      <w:lvlText w:val="o"/>
      <w:lvlJc w:val="left"/>
      <w:pPr>
        <w:ind w:left="2257" w:hanging="360"/>
      </w:pPr>
      <w:rPr>
        <w:rFonts w:ascii="Courier New" w:hAnsi="Courier New" w:cs="Courier New" w:hint="default"/>
      </w:rPr>
    </w:lvl>
    <w:lvl w:ilvl="2">
      <w:start w:val="1"/>
      <w:numFmt w:val="bullet"/>
      <w:lvlText w:val=""/>
      <w:lvlJc w:val="left"/>
      <w:pPr>
        <w:ind w:left="2977" w:hanging="360"/>
      </w:pPr>
      <w:rPr>
        <w:rFonts w:ascii="Wingdings" w:hAnsi="Wingdings" w:cs="Wingdings" w:hint="default"/>
      </w:rPr>
    </w:lvl>
    <w:lvl w:ilvl="3">
      <w:start w:val="1"/>
      <w:numFmt w:val="bullet"/>
      <w:lvlText w:val=""/>
      <w:lvlJc w:val="left"/>
      <w:pPr>
        <w:ind w:left="3697" w:hanging="360"/>
      </w:pPr>
      <w:rPr>
        <w:rFonts w:ascii="Symbol" w:hAnsi="Symbol" w:cs="Symbol" w:hint="default"/>
      </w:rPr>
    </w:lvl>
    <w:lvl w:ilvl="4">
      <w:start w:val="1"/>
      <w:numFmt w:val="bullet"/>
      <w:lvlText w:val="o"/>
      <w:lvlJc w:val="left"/>
      <w:pPr>
        <w:ind w:left="4417" w:hanging="360"/>
      </w:pPr>
      <w:rPr>
        <w:rFonts w:ascii="Courier New" w:hAnsi="Courier New" w:cs="Courier New" w:hint="default"/>
      </w:rPr>
    </w:lvl>
    <w:lvl w:ilvl="5">
      <w:start w:val="1"/>
      <w:numFmt w:val="bullet"/>
      <w:lvlText w:val=""/>
      <w:lvlJc w:val="left"/>
      <w:pPr>
        <w:ind w:left="5137" w:hanging="360"/>
      </w:pPr>
      <w:rPr>
        <w:rFonts w:ascii="Wingdings" w:hAnsi="Wingdings" w:cs="Wingdings" w:hint="default"/>
      </w:rPr>
    </w:lvl>
    <w:lvl w:ilvl="6">
      <w:start w:val="1"/>
      <w:numFmt w:val="bullet"/>
      <w:lvlText w:val=""/>
      <w:lvlJc w:val="left"/>
      <w:pPr>
        <w:ind w:left="5857" w:hanging="360"/>
      </w:pPr>
      <w:rPr>
        <w:rFonts w:ascii="Symbol" w:hAnsi="Symbol" w:cs="Symbol" w:hint="default"/>
      </w:rPr>
    </w:lvl>
    <w:lvl w:ilvl="7">
      <w:start w:val="1"/>
      <w:numFmt w:val="bullet"/>
      <w:lvlText w:val="o"/>
      <w:lvlJc w:val="left"/>
      <w:pPr>
        <w:ind w:left="6577" w:hanging="360"/>
      </w:pPr>
      <w:rPr>
        <w:rFonts w:ascii="Courier New" w:hAnsi="Courier New" w:cs="Courier New" w:hint="default"/>
      </w:rPr>
    </w:lvl>
    <w:lvl w:ilvl="8">
      <w:start w:val="1"/>
      <w:numFmt w:val="bullet"/>
      <w:lvlText w:val=""/>
      <w:lvlJc w:val="left"/>
      <w:pPr>
        <w:ind w:left="7297" w:hanging="360"/>
      </w:pPr>
      <w:rPr>
        <w:rFonts w:ascii="Wingdings" w:hAnsi="Wingdings" w:cs="Wingdings" w:hint="default"/>
      </w:r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02"/>
    <w:rsid w:val="000374AB"/>
    <w:rsid w:val="000F6FFC"/>
    <w:rsid w:val="00131343"/>
    <w:rsid w:val="001E6652"/>
    <w:rsid w:val="0038777F"/>
    <w:rsid w:val="003F030C"/>
    <w:rsid w:val="00635FAF"/>
    <w:rsid w:val="00A22EC8"/>
    <w:rsid w:val="00A92D5C"/>
    <w:rsid w:val="00B65102"/>
    <w:rsid w:val="00BB7211"/>
    <w:rsid w:val="00C82874"/>
    <w:rsid w:val="00CB7214"/>
    <w:rsid w:val="00DB2557"/>
    <w:rsid w:val="00F070F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9"/>
    <w:qFormat/>
    <w:rsid w:val="006A328C"/>
    <w:pPr>
      <w:widowControl w:val="0"/>
      <w:tabs>
        <w:tab w:val="left" w:pos="0"/>
      </w:tabs>
      <w:spacing w:line="300" w:lineRule="auto"/>
      <w:ind w:left="5245"/>
      <w:jc w:val="center"/>
      <w:outlineLvl w:val="0"/>
    </w:pPr>
    <w:rPr>
      <w:b/>
      <w:sz w:val="28"/>
      <w:szCs w:val="20"/>
      <w:lang w:val="uk-UA"/>
    </w:rPr>
  </w:style>
  <w:style w:type="paragraph" w:styleId="2">
    <w:name w:val="heading 2"/>
    <w:qFormat/>
    <w:rsid w:val="006A328C"/>
    <w:pPr>
      <w:widowControl w:val="0"/>
      <w:numPr>
        <w:ilvl w:val="1"/>
        <w:numId w:val="1"/>
      </w:numPr>
      <w:ind w:left="2832" w:firstLine="0"/>
      <w:jc w:val="both"/>
      <w:outlineLvl w:val="1"/>
    </w:pPr>
    <w:rPr>
      <w:b/>
      <w:bCs/>
      <w:kern w:val="2"/>
      <w:sz w:val="28"/>
      <w:szCs w:val="28"/>
      <w:lang w:val="uk-UA"/>
    </w:rPr>
  </w:style>
  <w:style w:type="paragraph" w:styleId="3">
    <w:name w:val="heading 3"/>
    <w:qFormat/>
    <w:rsid w:val="006A328C"/>
    <w:pPr>
      <w:widowControl w:val="0"/>
      <w:numPr>
        <w:ilvl w:val="2"/>
        <w:numId w:val="1"/>
      </w:numPr>
      <w:spacing w:line="480" w:lineRule="auto"/>
      <w:jc w:val="center"/>
      <w:outlineLvl w:val="2"/>
    </w:pPr>
    <w:rPr>
      <w:b/>
      <w:bCs/>
      <w:kern w:val="2"/>
      <w:sz w:val="28"/>
      <w:szCs w:val="28"/>
      <w:lang w:val="uk-UA"/>
    </w:rPr>
  </w:style>
  <w:style w:type="paragraph" w:styleId="5">
    <w:name w:val="heading 5"/>
    <w:link w:val="50"/>
    <w:qFormat/>
    <w:rsid w:val="006A328C"/>
    <w:pPr>
      <w:widowControl w:val="0"/>
      <w:numPr>
        <w:ilvl w:val="4"/>
        <w:numId w:val="1"/>
      </w:numPr>
      <w:spacing w:before="240" w:after="60"/>
      <w:outlineLvl w:val="4"/>
    </w:pPr>
    <w:rPr>
      <w:b/>
      <w:bCs/>
      <w:i/>
      <w:iCs/>
      <w:kern w:val="2"/>
      <w:sz w:val="26"/>
      <w:szCs w:val="26"/>
      <w:lang w:val="uk-UA"/>
    </w:rPr>
  </w:style>
  <w:style w:type="paragraph" w:styleId="8">
    <w:name w:val="heading 8"/>
    <w:link w:val="80"/>
    <w:qFormat/>
    <w:rsid w:val="006A328C"/>
    <w:pPr>
      <w:keepLines/>
      <w:widowControl w:val="0"/>
      <w:numPr>
        <w:ilvl w:val="7"/>
        <w:numId w:val="1"/>
      </w:numPr>
      <w:spacing w:before="200"/>
      <w:outlineLvl w:val="7"/>
    </w:pPr>
    <w:rPr>
      <w:rFonts w:ascii="Cambria" w:eastAsia="Calibri" w:hAnsi="Cambria" w:cs="Cambria"/>
      <w:color w:val="404040"/>
      <w:kern w:val="2"/>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6A328C"/>
    <w:rPr>
      <w:rFonts w:ascii="Times New Roman" w:eastAsia="Times New Roman" w:hAnsi="Times New Roman" w:cs="Times New Roman"/>
      <w:b/>
      <w:sz w:val="28"/>
      <w:szCs w:val="20"/>
      <w:lang w:val="uk-UA" w:eastAsia="zh-CN"/>
    </w:rPr>
  </w:style>
  <w:style w:type="character" w:customStyle="1" w:styleId="22">
    <w:name w:val="Основной текст 2 Знак2"/>
    <w:basedOn w:val="a0"/>
    <w:link w:val="20"/>
    <w:qFormat/>
    <w:rsid w:val="006A328C"/>
    <w:rPr>
      <w:rFonts w:ascii="Times New Roman" w:eastAsia="Calibri" w:hAnsi="Times New Roman" w:cs="Times New Roman"/>
      <w:b/>
      <w:bCs/>
      <w:kern w:val="2"/>
      <w:sz w:val="28"/>
      <w:szCs w:val="28"/>
      <w:lang w:val="uk-UA" w:eastAsia="zh-CN"/>
    </w:rPr>
  </w:style>
  <w:style w:type="character" w:customStyle="1" w:styleId="30">
    <w:name w:val="Заголовок 3 Знак"/>
    <w:basedOn w:val="a0"/>
    <w:qFormat/>
    <w:rsid w:val="006A328C"/>
    <w:rPr>
      <w:rFonts w:ascii="Times New Roman" w:eastAsia="Calibri" w:hAnsi="Times New Roman" w:cs="Times New Roman"/>
      <w:b/>
      <w:bCs/>
      <w:kern w:val="2"/>
      <w:sz w:val="28"/>
      <w:szCs w:val="28"/>
      <w:lang w:val="uk-UA" w:eastAsia="zh-CN"/>
    </w:rPr>
  </w:style>
  <w:style w:type="character" w:customStyle="1" w:styleId="50">
    <w:name w:val="Заголовок 5 Знак"/>
    <w:basedOn w:val="a0"/>
    <w:link w:val="5"/>
    <w:qFormat/>
    <w:rsid w:val="006A328C"/>
    <w:rPr>
      <w:rFonts w:ascii="Times New Roman" w:eastAsia="Calibri" w:hAnsi="Times New Roman" w:cs="Times New Roman"/>
      <w:b/>
      <w:bCs/>
      <w:i/>
      <w:iCs/>
      <w:kern w:val="2"/>
      <w:sz w:val="26"/>
      <w:szCs w:val="26"/>
      <w:lang w:val="uk-UA" w:eastAsia="zh-CN"/>
    </w:rPr>
  </w:style>
  <w:style w:type="character" w:customStyle="1" w:styleId="80">
    <w:name w:val="Заголовок 8 Знак"/>
    <w:basedOn w:val="a0"/>
    <w:link w:val="8"/>
    <w:qFormat/>
    <w:rsid w:val="006A328C"/>
    <w:rPr>
      <w:rFonts w:ascii="Cambria" w:eastAsia="Times New Roman" w:hAnsi="Cambria" w:cs="Cambria"/>
      <w:color w:val="404040"/>
      <w:kern w:val="2"/>
      <w:sz w:val="20"/>
      <w:szCs w:val="20"/>
      <w:lang w:val="uk-UA" w:eastAsia="zh-CN"/>
    </w:rPr>
  </w:style>
  <w:style w:type="character" w:customStyle="1" w:styleId="Absatz-Standardschriftart">
    <w:name w:val="Absatz-Standardschriftart"/>
    <w:qFormat/>
    <w:rsid w:val="006A328C"/>
  </w:style>
  <w:style w:type="character" w:customStyle="1" w:styleId="WW8Num1z1">
    <w:name w:val="WW8Num1z1"/>
    <w:qFormat/>
    <w:rsid w:val="006A328C"/>
    <w:rPr>
      <w:rFonts w:ascii="Courier New" w:hAnsi="Courier New" w:cs="Courier New"/>
    </w:rPr>
  </w:style>
  <w:style w:type="character" w:customStyle="1" w:styleId="WW8Num1z2">
    <w:name w:val="WW8Num1z2"/>
    <w:qFormat/>
    <w:rsid w:val="006A328C"/>
    <w:rPr>
      <w:rFonts w:ascii="Wingdings" w:hAnsi="Wingdings" w:cs="Wingdings"/>
    </w:rPr>
  </w:style>
  <w:style w:type="character" w:customStyle="1" w:styleId="WW8Num1z3">
    <w:name w:val="WW8Num1z3"/>
    <w:qFormat/>
    <w:rsid w:val="006A328C"/>
    <w:rPr>
      <w:rFonts w:ascii="Symbol" w:hAnsi="Symbol" w:cs="Symbol"/>
    </w:rPr>
  </w:style>
  <w:style w:type="character" w:customStyle="1" w:styleId="WW8Num4z0">
    <w:name w:val="WW8Num4z0"/>
    <w:qFormat/>
    <w:rsid w:val="006A328C"/>
    <w:rPr>
      <w:rFonts w:ascii="Symbol" w:hAnsi="Symbol" w:cs="Symbol"/>
    </w:rPr>
  </w:style>
  <w:style w:type="character" w:customStyle="1" w:styleId="WW8Num4z1">
    <w:name w:val="WW8Num4z1"/>
    <w:qFormat/>
    <w:rsid w:val="006A328C"/>
    <w:rPr>
      <w:rFonts w:ascii="Courier New" w:hAnsi="Courier New" w:cs="Courier New"/>
    </w:rPr>
  </w:style>
  <w:style w:type="character" w:customStyle="1" w:styleId="WW8Num4z2">
    <w:name w:val="WW8Num4z2"/>
    <w:qFormat/>
    <w:rsid w:val="006A328C"/>
    <w:rPr>
      <w:rFonts w:ascii="Wingdings" w:hAnsi="Wingdings" w:cs="Wingdings"/>
    </w:rPr>
  </w:style>
  <w:style w:type="character" w:customStyle="1" w:styleId="WW8Num6z0">
    <w:name w:val="WW8Num6z0"/>
    <w:qFormat/>
    <w:rsid w:val="006A328C"/>
    <w:rPr>
      <w:rFonts w:ascii="Times New Roman" w:eastAsia="Times New Roman" w:hAnsi="Times New Roman" w:cs="Times New Roman"/>
    </w:rPr>
  </w:style>
  <w:style w:type="character" w:customStyle="1" w:styleId="WW8Num6z1">
    <w:name w:val="WW8Num6z1"/>
    <w:qFormat/>
    <w:rsid w:val="006A328C"/>
    <w:rPr>
      <w:rFonts w:ascii="Courier New" w:hAnsi="Courier New" w:cs="Courier New"/>
    </w:rPr>
  </w:style>
  <w:style w:type="character" w:customStyle="1" w:styleId="WW8Num6z2">
    <w:name w:val="WW8Num6z2"/>
    <w:qFormat/>
    <w:rsid w:val="006A328C"/>
    <w:rPr>
      <w:rFonts w:ascii="Wingdings" w:hAnsi="Wingdings" w:cs="Wingdings"/>
    </w:rPr>
  </w:style>
  <w:style w:type="character" w:customStyle="1" w:styleId="WW8Num6z3">
    <w:name w:val="WW8Num6z3"/>
    <w:qFormat/>
    <w:rsid w:val="006A328C"/>
    <w:rPr>
      <w:rFonts w:ascii="Symbol" w:hAnsi="Symbol" w:cs="Symbol"/>
    </w:rPr>
  </w:style>
  <w:style w:type="character" w:customStyle="1" w:styleId="11">
    <w:name w:val="Основной шрифт абзаца1"/>
    <w:qFormat/>
    <w:rsid w:val="006A328C"/>
  </w:style>
  <w:style w:type="character" w:styleId="a3">
    <w:name w:val="page number"/>
    <w:basedOn w:val="11"/>
    <w:qFormat/>
    <w:rsid w:val="006A328C"/>
  </w:style>
  <w:style w:type="character" w:customStyle="1" w:styleId="a4">
    <w:name w:val="Основной текст с отступом Знак"/>
    <w:uiPriority w:val="99"/>
    <w:qFormat/>
    <w:rsid w:val="006A328C"/>
    <w:rPr>
      <w:sz w:val="24"/>
      <w:szCs w:val="24"/>
      <w:lang w:val="uk-UA" w:bidi="ar-SA"/>
    </w:rPr>
  </w:style>
  <w:style w:type="character" w:customStyle="1" w:styleId="21">
    <w:name w:val="Основной текст 2 Знак"/>
    <w:link w:val="21"/>
    <w:uiPriority w:val="99"/>
    <w:qFormat/>
    <w:rsid w:val="006A328C"/>
    <w:rPr>
      <w:sz w:val="24"/>
      <w:szCs w:val="24"/>
      <w:lang w:val="uk-UA" w:bidi="ar-SA"/>
    </w:rPr>
  </w:style>
  <w:style w:type="character" w:styleId="a5">
    <w:name w:val="Strong"/>
    <w:uiPriority w:val="99"/>
    <w:qFormat/>
    <w:rsid w:val="006A328C"/>
    <w:rPr>
      <w:b/>
      <w:bCs/>
    </w:rPr>
  </w:style>
  <w:style w:type="character" w:customStyle="1" w:styleId="-">
    <w:name w:val="Интернет-ссылка"/>
    <w:uiPriority w:val="99"/>
    <w:rsid w:val="006A328C"/>
    <w:rPr>
      <w:color w:val="0000FF"/>
      <w:u w:val="single"/>
    </w:rPr>
  </w:style>
  <w:style w:type="character" w:customStyle="1" w:styleId="a6">
    <w:name w:val="Нижний колонтитул Знак"/>
    <w:uiPriority w:val="99"/>
    <w:qFormat/>
    <w:rsid w:val="006A328C"/>
    <w:rPr>
      <w:sz w:val="24"/>
      <w:szCs w:val="24"/>
    </w:rPr>
  </w:style>
  <w:style w:type="character" w:customStyle="1" w:styleId="a7">
    <w:name w:val="Текст выноски Знак"/>
    <w:uiPriority w:val="99"/>
    <w:qFormat/>
    <w:rsid w:val="006A328C"/>
    <w:rPr>
      <w:rFonts w:ascii="Tahoma" w:hAnsi="Tahoma" w:cs="Tahoma"/>
      <w:sz w:val="16"/>
      <w:szCs w:val="16"/>
    </w:rPr>
  </w:style>
  <w:style w:type="character" w:customStyle="1" w:styleId="a8">
    <w:name w:val="Основной текст Знак"/>
    <w:basedOn w:val="a0"/>
    <w:uiPriority w:val="99"/>
    <w:qFormat/>
    <w:rsid w:val="006A328C"/>
    <w:rPr>
      <w:rFonts w:ascii="Times New Roman" w:eastAsia="Times New Roman" w:hAnsi="Times New Roman" w:cs="Times New Roman"/>
      <w:b/>
      <w:bCs/>
      <w:i/>
      <w:iCs/>
      <w:sz w:val="24"/>
      <w:szCs w:val="24"/>
      <w:lang w:val="uk-UA" w:eastAsia="zh-CN"/>
    </w:rPr>
  </w:style>
  <w:style w:type="character" w:customStyle="1" w:styleId="a9">
    <w:name w:val="Верхний колонтитул Знак"/>
    <w:basedOn w:val="a0"/>
    <w:uiPriority w:val="99"/>
    <w:qFormat/>
    <w:rsid w:val="006A328C"/>
    <w:rPr>
      <w:rFonts w:ascii="Times New Roman" w:eastAsia="Times New Roman" w:hAnsi="Times New Roman" w:cs="Times New Roman"/>
      <w:sz w:val="24"/>
      <w:szCs w:val="24"/>
      <w:lang w:val="uk-UA" w:eastAsia="zh-CN"/>
    </w:rPr>
  </w:style>
  <w:style w:type="character" w:customStyle="1" w:styleId="12">
    <w:name w:val="Основной текст с отступом Знак1"/>
    <w:basedOn w:val="a0"/>
    <w:qFormat/>
    <w:rsid w:val="006A328C"/>
    <w:rPr>
      <w:rFonts w:ascii="Times New Roman" w:eastAsia="Times New Roman" w:hAnsi="Times New Roman" w:cs="Times New Roman"/>
      <w:sz w:val="24"/>
      <w:szCs w:val="24"/>
      <w:lang w:val="uk-UA" w:eastAsia="zh-CN"/>
    </w:rPr>
  </w:style>
  <w:style w:type="character" w:customStyle="1" w:styleId="23">
    <w:name w:val="Основной текст с отступом Знак2"/>
    <w:basedOn w:val="a0"/>
    <w:link w:val="aa"/>
    <w:qFormat/>
    <w:rsid w:val="006A328C"/>
    <w:rPr>
      <w:rFonts w:ascii="Times New Roman" w:eastAsia="Times New Roman" w:hAnsi="Times New Roman" w:cs="Times New Roman"/>
      <w:sz w:val="24"/>
      <w:szCs w:val="24"/>
      <w:lang w:val="uk-UA" w:eastAsia="zh-CN"/>
    </w:rPr>
  </w:style>
  <w:style w:type="character" w:customStyle="1" w:styleId="13">
    <w:name w:val="Нижний колонтитул Знак1"/>
    <w:basedOn w:val="a0"/>
    <w:link w:val="ab"/>
    <w:qFormat/>
    <w:rsid w:val="006A328C"/>
    <w:rPr>
      <w:rFonts w:ascii="Tahoma" w:eastAsia="Times New Roman" w:hAnsi="Tahoma" w:cs="Tahoma"/>
      <w:sz w:val="16"/>
      <w:szCs w:val="16"/>
      <w:lang w:val="uk-UA" w:eastAsia="zh-CN"/>
    </w:rPr>
  </w:style>
  <w:style w:type="character" w:customStyle="1" w:styleId="rvts23">
    <w:name w:val="rvts23"/>
    <w:basedOn w:val="a0"/>
    <w:qFormat/>
    <w:rsid w:val="006A328C"/>
  </w:style>
  <w:style w:type="character" w:customStyle="1" w:styleId="rvts0">
    <w:name w:val="rvts0"/>
    <w:basedOn w:val="a0"/>
    <w:qFormat/>
    <w:rsid w:val="006A328C"/>
  </w:style>
  <w:style w:type="character" w:customStyle="1" w:styleId="rvts9">
    <w:name w:val="rvts9"/>
    <w:basedOn w:val="a0"/>
    <w:qFormat/>
    <w:rsid w:val="006A328C"/>
  </w:style>
  <w:style w:type="character" w:customStyle="1" w:styleId="rvts44">
    <w:name w:val="rvts44"/>
    <w:basedOn w:val="a0"/>
    <w:qFormat/>
    <w:rsid w:val="006A328C"/>
  </w:style>
  <w:style w:type="character" w:customStyle="1" w:styleId="apple-converted-space">
    <w:name w:val="apple-converted-space"/>
    <w:basedOn w:val="a0"/>
    <w:qFormat/>
    <w:rsid w:val="006A328C"/>
  </w:style>
  <w:style w:type="character" w:customStyle="1" w:styleId="HTML">
    <w:name w:val="Стандартный HTML Знак"/>
    <w:basedOn w:val="a0"/>
    <w:link w:val="HTML"/>
    <w:uiPriority w:val="99"/>
    <w:qFormat/>
    <w:rsid w:val="006A328C"/>
    <w:rPr>
      <w:rFonts w:ascii="Courier New" w:eastAsia="Times New Roman" w:hAnsi="Courier New" w:cs="Courier New"/>
      <w:sz w:val="20"/>
      <w:szCs w:val="20"/>
      <w:lang w:eastAsia="ru-RU"/>
    </w:rPr>
  </w:style>
  <w:style w:type="character" w:customStyle="1" w:styleId="WW-Absatz-Standardschriftart">
    <w:name w:val="WW-Absatz-Standardschriftart"/>
    <w:qFormat/>
    <w:rsid w:val="006A328C"/>
  </w:style>
  <w:style w:type="character" w:customStyle="1" w:styleId="WW-Absatz-Standardschriftart1">
    <w:name w:val="WW-Absatz-Standardschriftart1"/>
    <w:qFormat/>
    <w:rsid w:val="006A328C"/>
  </w:style>
  <w:style w:type="character" w:customStyle="1" w:styleId="WW-Absatz-Standardschriftart11">
    <w:name w:val="WW-Absatz-Standardschriftart11"/>
    <w:qFormat/>
    <w:rsid w:val="006A328C"/>
  </w:style>
  <w:style w:type="character" w:customStyle="1" w:styleId="WW-Absatz-Standardschriftart111">
    <w:name w:val="WW-Absatz-Standardschriftart111"/>
    <w:qFormat/>
    <w:rsid w:val="006A328C"/>
  </w:style>
  <w:style w:type="character" w:customStyle="1" w:styleId="WW-Absatz-Standardschriftart1111">
    <w:name w:val="WW-Absatz-Standardschriftart1111"/>
    <w:qFormat/>
    <w:rsid w:val="006A328C"/>
  </w:style>
  <w:style w:type="character" w:customStyle="1" w:styleId="WW-Absatz-Standardschriftart11111">
    <w:name w:val="WW-Absatz-Standardschriftart11111"/>
    <w:qFormat/>
    <w:rsid w:val="006A328C"/>
  </w:style>
  <w:style w:type="character" w:customStyle="1" w:styleId="WW8Num2z6">
    <w:name w:val="WW8Num2z6"/>
    <w:qFormat/>
    <w:rsid w:val="006A328C"/>
  </w:style>
  <w:style w:type="character" w:customStyle="1" w:styleId="WW-Absatz-Standardschriftart111111">
    <w:name w:val="WW-Absatz-Standardschriftart111111"/>
    <w:qFormat/>
    <w:rsid w:val="006A328C"/>
  </w:style>
  <w:style w:type="character" w:customStyle="1" w:styleId="WW-Absatz-Standardschriftart1111111">
    <w:name w:val="WW-Absatz-Standardschriftart1111111"/>
    <w:qFormat/>
    <w:rsid w:val="006A328C"/>
  </w:style>
  <w:style w:type="character" w:customStyle="1" w:styleId="WW-Absatz-Standardschriftart11111111">
    <w:name w:val="WW-Absatz-Standardschriftart11111111"/>
    <w:qFormat/>
    <w:rsid w:val="006A328C"/>
  </w:style>
  <w:style w:type="character" w:customStyle="1" w:styleId="WW-Absatz-Standardschriftart111111111">
    <w:name w:val="WW-Absatz-Standardschriftart111111111"/>
    <w:qFormat/>
    <w:rsid w:val="006A328C"/>
  </w:style>
  <w:style w:type="character" w:customStyle="1" w:styleId="WW8Num3z0">
    <w:name w:val="WW8Num3z0"/>
    <w:qFormat/>
    <w:rsid w:val="006A328C"/>
    <w:rPr>
      <w:rFonts w:ascii="Symbol" w:hAnsi="Symbol" w:cs="OpenSymbol"/>
    </w:rPr>
  </w:style>
  <w:style w:type="character" w:customStyle="1" w:styleId="WW8Num3z1">
    <w:name w:val="WW8Num3z1"/>
    <w:qFormat/>
    <w:rsid w:val="006A328C"/>
    <w:rPr>
      <w:rFonts w:ascii="OpenSymbol" w:hAnsi="OpenSymbol" w:cs="OpenSymbol"/>
    </w:rPr>
  </w:style>
  <w:style w:type="character" w:customStyle="1" w:styleId="WW8Num1z0">
    <w:name w:val="WW8Num1z0"/>
    <w:qFormat/>
    <w:rsid w:val="006A328C"/>
  </w:style>
  <w:style w:type="character" w:customStyle="1" w:styleId="WW8Num1z4">
    <w:name w:val="WW8Num1z4"/>
    <w:qFormat/>
    <w:rsid w:val="006A328C"/>
  </w:style>
  <w:style w:type="character" w:customStyle="1" w:styleId="WW8Num1z5">
    <w:name w:val="WW8Num1z5"/>
    <w:qFormat/>
    <w:rsid w:val="006A328C"/>
  </w:style>
  <w:style w:type="character" w:customStyle="1" w:styleId="WW8Num1z6">
    <w:name w:val="WW8Num1z6"/>
    <w:qFormat/>
    <w:rsid w:val="006A328C"/>
  </w:style>
  <w:style w:type="character" w:customStyle="1" w:styleId="WW8Num1z7">
    <w:name w:val="WW8Num1z7"/>
    <w:qFormat/>
    <w:rsid w:val="006A328C"/>
  </w:style>
  <w:style w:type="character" w:customStyle="1" w:styleId="WW8Num1z8">
    <w:name w:val="WW8Num1z8"/>
    <w:qFormat/>
    <w:rsid w:val="006A328C"/>
  </w:style>
  <w:style w:type="character" w:customStyle="1" w:styleId="WW8Num2z0">
    <w:name w:val="WW8Num2z0"/>
    <w:qFormat/>
    <w:rsid w:val="006A328C"/>
    <w:rPr>
      <w:rFonts w:ascii="Symbol" w:hAnsi="Symbol" w:cs="Wingdings 2"/>
      <w:i w:val="0"/>
      <w:iCs w:val="0"/>
      <w:sz w:val="18"/>
      <w:szCs w:val="18"/>
      <w:lang w:val="uk-UA"/>
    </w:rPr>
  </w:style>
  <w:style w:type="character" w:customStyle="1" w:styleId="WW8Num2z1">
    <w:name w:val="WW8Num2z1"/>
    <w:qFormat/>
    <w:rsid w:val="006A328C"/>
    <w:rPr>
      <w:rFonts w:ascii="OpenSymbol" w:hAnsi="OpenSymbol" w:cs="OpenSymbol"/>
    </w:rPr>
  </w:style>
  <w:style w:type="character" w:customStyle="1" w:styleId="WW-Absatz-Standardschriftart1111111111">
    <w:name w:val="WW-Absatz-Standardschriftart1111111111"/>
    <w:qFormat/>
    <w:rsid w:val="006A328C"/>
  </w:style>
  <w:style w:type="character" w:customStyle="1" w:styleId="WW-Absatz-Standardschriftart11111111111">
    <w:name w:val="WW-Absatz-Standardschriftart11111111111"/>
    <w:qFormat/>
    <w:rsid w:val="006A328C"/>
  </w:style>
  <w:style w:type="character" w:customStyle="1" w:styleId="WW-Absatz-Standardschriftart111111111111">
    <w:name w:val="WW-Absatz-Standardschriftart111111111111"/>
    <w:qFormat/>
    <w:rsid w:val="006A328C"/>
  </w:style>
  <w:style w:type="character" w:customStyle="1" w:styleId="WW-Absatz-Standardschriftart1111111111111">
    <w:name w:val="WW-Absatz-Standardschriftart1111111111111"/>
    <w:qFormat/>
    <w:rsid w:val="006A328C"/>
  </w:style>
  <w:style w:type="character" w:customStyle="1" w:styleId="WW8Num2z2">
    <w:name w:val="WW8Num2z2"/>
    <w:qFormat/>
    <w:rsid w:val="006A328C"/>
  </w:style>
  <w:style w:type="character" w:customStyle="1" w:styleId="WW8Num2z3">
    <w:name w:val="WW8Num2z3"/>
    <w:qFormat/>
    <w:rsid w:val="006A328C"/>
  </w:style>
  <w:style w:type="character" w:customStyle="1" w:styleId="WW8Num2z4">
    <w:name w:val="WW8Num2z4"/>
    <w:qFormat/>
    <w:rsid w:val="006A328C"/>
  </w:style>
  <w:style w:type="character" w:customStyle="1" w:styleId="WW8Num2z5">
    <w:name w:val="WW8Num2z5"/>
    <w:qFormat/>
    <w:rsid w:val="006A328C"/>
  </w:style>
  <w:style w:type="character" w:customStyle="1" w:styleId="WW8Num2z7">
    <w:name w:val="WW8Num2z7"/>
    <w:qFormat/>
    <w:rsid w:val="006A328C"/>
  </w:style>
  <w:style w:type="character" w:customStyle="1" w:styleId="WW8Num2z8">
    <w:name w:val="WW8Num2z8"/>
    <w:qFormat/>
    <w:rsid w:val="006A328C"/>
  </w:style>
  <w:style w:type="character" w:customStyle="1" w:styleId="WW-Absatz-Standardschriftart11111111111111">
    <w:name w:val="WW-Absatz-Standardschriftart11111111111111"/>
    <w:qFormat/>
    <w:rsid w:val="006A328C"/>
  </w:style>
  <w:style w:type="character" w:customStyle="1" w:styleId="WW-Absatz-Standardschriftart111111111111111">
    <w:name w:val="WW-Absatz-Standardschriftart111111111111111"/>
    <w:qFormat/>
    <w:rsid w:val="006A328C"/>
  </w:style>
  <w:style w:type="character" w:customStyle="1" w:styleId="WW-Absatz-Standardschriftart1111111111111111">
    <w:name w:val="WW-Absatz-Standardschriftart1111111111111111"/>
    <w:qFormat/>
    <w:rsid w:val="006A328C"/>
  </w:style>
  <w:style w:type="character" w:customStyle="1" w:styleId="24">
    <w:name w:val="Основной шрифт абзаца2"/>
    <w:qFormat/>
    <w:rsid w:val="006A328C"/>
  </w:style>
  <w:style w:type="character" w:customStyle="1" w:styleId="WW-Absatz-Standardschriftart11111111111111111">
    <w:name w:val="WW-Absatz-Standardschriftart11111111111111111"/>
    <w:qFormat/>
    <w:rsid w:val="006A328C"/>
  </w:style>
  <w:style w:type="character" w:customStyle="1" w:styleId="WW8Num3z2">
    <w:name w:val="WW8Num3z2"/>
    <w:qFormat/>
    <w:rsid w:val="006A328C"/>
    <w:rPr>
      <w:rFonts w:ascii="Wingdings" w:hAnsi="Wingdings" w:cs="Wingdings"/>
    </w:rPr>
  </w:style>
  <w:style w:type="character" w:customStyle="1" w:styleId="WW8Num3z3">
    <w:name w:val="WW8Num3z3"/>
    <w:qFormat/>
    <w:rsid w:val="006A328C"/>
    <w:rPr>
      <w:rFonts w:ascii="Symbol" w:hAnsi="Symbol" w:cs="Symbol"/>
    </w:rPr>
  </w:style>
  <w:style w:type="character" w:customStyle="1" w:styleId="WW8Num7z1">
    <w:name w:val="WW8Num7z1"/>
    <w:qFormat/>
    <w:rsid w:val="006A328C"/>
    <w:rPr>
      <w:rFonts w:ascii="Times New Roman" w:hAnsi="Times New Roman" w:cs="Times New Roman"/>
    </w:rPr>
  </w:style>
  <w:style w:type="character" w:customStyle="1" w:styleId="WW8Num8z0">
    <w:name w:val="WW8Num8z0"/>
    <w:qFormat/>
    <w:rsid w:val="006A328C"/>
    <w:rPr>
      <w:rFonts w:ascii="Times New Roman" w:hAnsi="Times New Roman" w:cs="Times New Roman"/>
    </w:rPr>
  </w:style>
  <w:style w:type="character" w:customStyle="1" w:styleId="WW8Num8z1">
    <w:name w:val="WW8Num8z1"/>
    <w:qFormat/>
    <w:rsid w:val="006A328C"/>
    <w:rPr>
      <w:rFonts w:ascii="Courier New" w:hAnsi="Courier New" w:cs="Courier New"/>
    </w:rPr>
  </w:style>
  <w:style w:type="character" w:customStyle="1" w:styleId="WW8Num8z2">
    <w:name w:val="WW8Num8z2"/>
    <w:qFormat/>
    <w:rsid w:val="006A328C"/>
    <w:rPr>
      <w:rFonts w:ascii="Wingdings" w:hAnsi="Wingdings" w:cs="Wingdings"/>
    </w:rPr>
  </w:style>
  <w:style w:type="character" w:customStyle="1" w:styleId="WW8Num8z3">
    <w:name w:val="WW8Num8z3"/>
    <w:qFormat/>
    <w:rsid w:val="006A328C"/>
    <w:rPr>
      <w:rFonts w:ascii="Symbol" w:hAnsi="Symbol" w:cs="Symbol"/>
    </w:rPr>
  </w:style>
  <w:style w:type="character" w:customStyle="1" w:styleId="WW8Num9z0">
    <w:name w:val="WW8Num9z0"/>
    <w:qFormat/>
    <w:rsid w:val="006A328C"/>
    <w:rPr>
      <w:b w:val="0"/>
      <w:bCs w:val="0"/>
    </w:rPr>
  </w:style>
  <w:style w:type="character" w:customStyle="1" w:styleId="WW8Num9z1">
    <w:name w:val="WW8Num9z1"/>
    <w:qFormat/>
    <w:rsid w:val="006A328C"/>
    <w:rPr>
      <w:rFonts w:ascii="Times New Roman" w:hAnsi="Times New Roman" w:cs="Times New Roman"/>
    </w:rPr>
  </w:style>
  <w:style w:type="character" w:customStyle="1" w:styleId="WW8Num10z0">
    <w:name w:val="WW8Num10z0"/>
    <w:qFormat/>
    <w:rsid w:val="006A328C"/>
    <w:rPr>
      <w:rFonts w:ascii="Times New Roman" w:hAnsi="Times New Roman" w:cs="Times New Roman"/>
    </w:rPr>
  </w:style>
  <w:style w:type="character" w:customStyle="1" w:styleId="WW8Num10z1">
    <w:name w:val="WW8Num10z1"/>
    <w:qFormat/>
    <w:rsid w:val="006A328C"/>
    <w:rPr>
      <w:rFonts w:ascii="Courier New" w:hAnsi="Courier New" w:cs="Courier New"/>
    </w:rPr>
  </w:style>
  <w:style w:type="character" w:customStyle="1" w:styleId="WW8Num10z2">
    <w:name w:val="WW8Num10z2"/>
    <w:qFormat/>
    <w:rsid w:val="006A328C"/>
    <w:rPr>
      <w:rFonts w:ascii="Wingdings" w:hAnsi="Wingdings" w:cs="Wingdings"/>
    </w:rPr>
  </w:style>
  <w:style w:type="character" w:customStyle="1" w:styleId="WW8Num10z3">
    <w:name w:val="WW8Num10z3"/>
    <w:qFormat/>
    <w:rsid w:val="006A328C"/>
    <w:rPr>
      <w:rFonts w:ascii="Symbol" w:hAnsi="Symbol" w:cs="Symbol"/>
    </w:rPr>
  </w:style>
  <w:style w:type="character" w:customStyle="1" w:styleId="WW8Num11z0">
    <w:name w:val="WW8Num11z0"/>
    <w:qFormat/>
    <w:rsid w:val="006A328C"/>
    <w:rPr>
      <w:rFonts w:ascii="Times New Roman" w:hAnsi="Times New Roman" w:cs="Times New Roman"/>
    </w:rPr>
  </w:style>
  <w:style w:type="character" w:customStyle="1" w:styleId="WW8Num11z1">
    <w:name w:val="WW8Num11z1"/>
    <w:qFormat/>
    <w:rsid w:val="006A328C"/>
    <w:rPr>
      <w:rFonts w:ascii="Courier New" w:hAnsi="Courier New" w:cs="Courier New"/>
    </w:rPr>
  </w:style>
  <w:style w:type="character" w:customStyle="1" w:styleId="WW8Num11z2">
    <w:name w:val="WW8Num11z2"/>
    <w:qFormat/>
    <w:rsid w:val="006A328C"/>
    <w:rPr>
      <w:rFonts w:ascii="Wingdings" w:hAnsi="Wingdings" w:cs="Wingdings"/>
    </w:rPr>
  </w:style>
  <w:style w:type="character" w:customStyle="1" w:styleId="WW8Num11z3">
    <w:name w:val="WW8Num11z3"/>
    <w:qFormat/>
    <w:rsid w:val="006A328C"/>
    <w:rPr>
      <w:rFonts w:ascii="Symbol" w:hAnsi="Symbol" w:cs="Symbol"/>
    </w:rPr>
  </w:style>
  <w:style w:type="character" w:customStyle="1" w:styleId="WW8Num12z0">
    <w:name w:val="WW8Num12z0"/>
    <w:qFormat/>
    <w:rsid w:val="006A328C"/>
    <w:rPr>
      <w:rFonts w:ascii="Times New Roman" w:hAnsi="Times New Roman" w:cs="Times New Roman"/>
    </w:rPr>
  </w:style>
  <w:style w:type="character" w:customStyle="1" w:styleId="WW8Num12z1">
    <w:name w:val="WW8Num12z1"/>
    <w:qFormat/>
    <w:rsid w:val="006A328C"/>
    <w:rPr>
      <w:rFonts w:ascii="Courier New" w:hAnsi="Courier New" w:cs="Courier New"/>
    </w:rPr>
  </w:style>
  <w:style w:type="character" w:customStyle="1" w:styleId="WW8Num12z2">
    <w:name w:val="WW8Num12z2"/>
    <w:qFormat/>
    <w:rsid w:val="006A328C"/>
    <w:rPr>
      <w:rFonts w:ascii="Wingdings" w:hAnsi="Wingdings" w:cs="Wingdings"/>
    </w:rPr>
  </w:style>
  <w:style w:type="character" w:customStyle="1" w:styleId="WW8Num12z3">
    <w:name w:val="WW8Num12z3"/>
    <w:qFormat/>
    <w:rsid w:val="006A328C"/>
    <w:rPr>
      <w:rFonts w:ascii="Symbol" w:hAnsi="Symbol" w:cs="Symbol"/>
    </w:rPr>
  </w:style>
  <w:style w:type="character" w:customStyle="1" w:styleId="WW8Num14z0">
    <w:name w:val="WW8Num14z0"/>
    <w:qFormat/>
    <w:rsid w:val="006A328C"/>
    <w:rPr>
      <w:rFonts w:ascii="Times New Roman" w:hAnsi="Times New Roman" w:cs="Times New Roman"/>
    </w:rPr>
  </w:style>
  <w:style w:type="character" w:customStyle="1" w:styleId="WW8Num14z1">
    <w:name w:val="WW8Num14z1"/>
    <w:qFormat/>
    <w:rsid w:val="006A328C"/>
    <w:rPr>
      <w:rFonts w:ascii="Courier New" w:hAnsi="Courier New" w:cs="Courier New"/>
    </w:rPr>
  </w:style>
  <w:style w:type="character" w:customStyle="1" w:styleId="WW8Num14z2">
    <w:name w:val="WW8Num14z2"/>
    <w:qFormat/>
    <w:rsid w:val="006A328C"/>
    <w:rPr>
      <w:rFonts w:ascii="Wingdings" w:hAnsi="Wingdings" w:cs="Wingdings"/>
    </w:rPr>
  </w:style>
  <w:style w:type="character" w:customStyle="1" w:styleId="WW8Num14z3">
    <w:name w:val="WW8Num14z3"/>
    <w:qFormat/>
    <w:rsid w:val="006A328C"/>
    <w:rPr>
      <w:rFonts w:ascii="Symbol" w:hAnsi="Symbol" w:cs="Symbol"/>
    </w:rPr>
  </w:style>
  <w:style w:type="character" w:customStyle="1" w:styleId="WW8Num15z1">
    <w:name w:val="WW8Num15z1"/>
    <w:qFormat/>
    <w:rsid w:val="006A328C"/>
    <w:rPr>
      <w:rFonts w:ascii="Times New Roman" w:hAnsi="Times New Roman" w:cs="Times New Roman"/>
    </w:rPr>
  </w:style>
  <w:style w:type="character" w:customStyle="1" w:styleId="WW8Num16z0">
    <w:name w:val="WW8Num16z0"/>
    <w:qFormat/>
    <w:rsid w:val="006A328C"/>
    <w:rPr>
      <w:rFonts w:ascii="Times New Roman" w:hAnsi="Times New Roman" w:cs="Times New Roman"/>
    </w:rPr>
  </w:style>
  <w:style w:type="character" w:customStyle="1" w:styleId="WW8Num16z1">
    <w:name w:val="WW8Num16z1"/>
    <w:qFormat/>
    <w:rsid w:val="006A328C"/>
    <w:rPr>
      <w:rFonts w:ascii="Courier New" w:hAnsi="Courier New" w:cs="Courier New"/>
    </w:rPr>
  </w:style>
  <w:style w:type="character" w:customStyle="1" w:styleId="WW8Num16z2">
    <w:name w:val="WW8Num16z2"/>
    <w:qFormat/>
    <w:rsid w:val="006A328C"/>
    <w:rPr>
      <w:rFonts w:ascii="Wingdings" w:hAnsi="Wingdings" w:cs="Wingdings"/>
    </w:rPr>
  </w:style>
  <w:style w:type="character" w:customStyle="1" w:styleId="WW8Num16z3">
    <w:name w:val="WW8Num16z3"/>
    <w:qFormat/>
    <w:rsid w:val="006A328C"/>
    <w:rPr>
      <w:rFonts w:ascii="Symbol" w:hAnsi="Symbol" w:cs="Symbol"/>
    </w:rPr>
  </w:style>
  <w:style w:type="character" w:customStyle="1" w:styleId="WW8Num17z0">
    <w:name w:val="WW8Num17z0"/>
    <w:qFormat/>
    <w:rsid w:val="006A328C"/>
    <w:rPr>
      <w:rFonts w:ascii="Times New Roman" w:hAnsi="Times New Roman" w:cs="Times New Roman"/>
    </w:rPr>
  </w:style>
  <w:style w:type="character" w:customStyle="1" w:styleId="WW8Num17z1">
    <w:name w:val="WW8Num17z1"/>
    <w:qFormat/>
    <w:rsid w:val="006A328C"/>
    <w:rPr>
      <w:rFonts w:ascii="Courier New" w:hAnsi="Courier New" w:cs="Courier New"/>
    </w:rPr>
  </w:style>
  <w:style w:type="character" w:customStyle="1" w:styleId="WW8Num17z2">
    <w:name w:val="WW8Num17z2"/>
    <w:qFormat/>
    <w:rsid w:val="006A328C"/>
    <w:rPr>
      <w:rFonts w:ascii="Wingdings" w:hAnsi="Wingdings" w:cs="Wingdings"/>
    </w:rPr>
  </w:style>
  <w:style w:type="character" w:customStyle="1" w:styleId="WW8Num17z3">
    <w:name w:val="WW8Num17z3"/>
    <w:qFormat/>
    <w:rsid w:val="006A328C"/>
    <w:rPr>
      <w:rFonts w:ascii="Symbol" w:hAnsi="Symbol" w:cs="Symbol"/>
    </w:rPr>
  </w:style>
  <w:style w:type="character" w:customStyle="1" w:styleId="WW8Num18z0">
    <w:name w:val="WW8Num18z0"/>
    <w:qFormat/>
    <w:rsid w:val="006A328C"/>
    <w:rPr>
      <w:rFonts w:ascii="Times New Roman" w:hAnsi="Times New Roman" w:cs="Times New Roman"/>
    </w:rPr>
  </w:style>
  <w:style w:type="character" w:customStyle="1" w:styleId="WW8Num18z1">
    <w:name w:val="WW8Num18z1"/>
    <w:qFormat/>
    <w:rsid w:val="006A328C"/>
    <w:rPr>
      <w:rFonts w:ascii="Courier New" w:hAnsi="Courier New" w:cs="Courier New"/>
    </w:rPr>
  </w:style>
  <w:style w:type="character" w:customStyle="1" w:styleId="WW8Num18z2">
    <w:name w:val="WW8Num18z2"/>
    <w:qFormat/>
    <w:rsid w:val="006A328C"/>
    <w:rPr>
      <w:rFonts w:ascii="Wingdings" w:hAnsi="Wingdings" w:cs="Wingdings"/>
    </w:rPr>
  </w:style>
  <w:style w:type="character" w:customStyle="1" w:styleId="WW8Num18z3">
    <w:name w:val="WW8Num18z3"/>
    <w:qFormat/>
    <w:rsid w:val="006A328C"/>
    <w:rPr>
      <w:rFonts w:ascii="Symbol" w:hAnsi="Symbol" w:cs="Symbol"/>
    </w:rPr>
  </w:style>
  <w:style w:type="character" w:customStyle="1" w:styleId="WW8Num19z0">
    <w:name w:val="WW8Num19z0"/>
    <w:qFormat/>
    <w:rsid w:val="006A328C"/>
    <w:rPr>
      <w:rFonts w:cs="Times New Roman"/>
      <w:sz w:val="24"/>
      <w:szCs w:val="24"/>
    </w:rPr>
  </w:style>
  <w:style w:type="character" w:customStyle="1" w:styleId="WW8Num20z0">
    <w:name w:val="WW8Num20z0"/>
    <w:qFormat/>
    <w:rsid w:val="006A328C"/>
    <w:rPr>
      <w:rFonts w:cs="Times New Roman"/>
      <w:sz w:val="24"/>
      <w:szCs w:val="24"/>
    </w:rPr>
  </w:style>
  <w:style w:type="character" w:customStyle="1" w:styleId="WW8Num21z0">
    <w:name w:val="WW8Num21z0"/>
    <w:qFormat/>
    <w:rsid w:val="006A328C"/>
    <w:rPr>
      <w:rFonts w:ascii="OpenSymbol" w:hAnsi="OpenSymbol" w:cs="OpenSymbol"/>
      <w:sz w:val="24"/>
      <w:szCs w:val="24"/>
    </w:rPr>
  </w:style>
  <w:style w:type="character" w:customStyle="1" w:styleId="WW-Absatz-Standardschriftart111111111111111111">
    <w:name w:val="WW-Absatz-Standardschriftart111111111111111111"/>
    <w:qFormat/>
    <w:rsid w:val="006A328C"/>
  </w:style>
  <w:style w:type="character" w:customStyle="1" w:styleId="WW8Num4z3">
    <w:name w:val="WW8Num4z3"/>
    <w:qFormat/>
    <w:rsid w:val="006A328C"/>
  </w:style>
  <w:style w:type="character" w:customStyle="1" w:styleId="WW8Num9z2">
    <w:name w:val="WW8Num9z2"/>
    <w:qFormat/>
    <w:rsid w:val="006A328C"/>
    <w:rPr>
      <w:rFonts w:ascii="Wingdings" w:hAnsi="Wingdings" w:cs="Wingdings"/>
    </w:rPr>
  </w:style>
  <w:style w:type="character" w:customStyle="1" w:styleId="WW8Num9z3">
    <w:name w:val="WW8Num9z3"/>
    <w:qFormat/>
    <w:rsid w:val="006A328C"/>
  </w:style>
  <w:style w:type="character" w:customStyle="1" w:styleId="WW8Num13z0">
    <w:name w:val="WW8Num13z0"/>
    <w:qFormat/>
    <w:rsid w:val="006A328C"/>
  </w:style>
  <w:style w:type="character" w:customStyle="1" w:styleId="WW8Num13z1">
    <w:name w:val="WW8Num13z1"/>
    <w:qFormat/>
    <w:rsid w:val="006A328C"/>
  </w:style>
  <w:style w:type="character" w:customStyle="1" w:styleId="WW8Num13z2">
    <w:name w:val="WW8Num13z2"/>
    <w:qFormat/>
    <w:rsid w:val="006A328C"/>
  </w:style>
  <w:style w:type="character" w:customStyle="1" w:styleId="WW8Num13z3">
    <w:name w:val="WW8Num13z3"/>
    <w:qFormat/>
    <w:rsid w:val="006A328C"/>
  </w:style>
  <w:style w:type="character" w:customStyle="1" w:styleId="WW8Num15z0">
    <w:name w:val="WW8Num15z0"/>
    <w:qFormat/>
    <w:rsid w:val="006A328C"/>
  </w:style>
  <w:style w:type="character" w:customStyle="1" w:styleId="WW8Num15z2">
    <w:name w:val="WW8Num15z2"/>
    <w:qFormat/>
    <w:rsid w:val="006A328C"/>
  </w:style>
  <w:style w:type="character" w:customStyle="1" w:styleId="WW8Num15z3">
    <w:name w:val="WW8Num15z3"/>
    <w:qFormat/>
    <w:rsid w:val="006A328C"/>
  </w:style>
  <w:style w:type="character" w:customStyle="1" w:styleId="WW8Num19z1">
    <w:name w:val="WW8Num19z1"/>
    <w:qFormat/>
    <w:rsid w:val="006A328C"/>
  </w:style>
  <w:style w:type="character" w:customStyle="1" w:styleId="WW8Num19z2">
    <w:name w:val="WW8Num19z2"/>
    <w:qFormat/>
    <w:rsid w:val="006A328C"/>
  </w:style>
  <w:style w:type="character" w:customStyle="1" w:styleId="WW8Num19z3">
    <w:name w:val="WW8Num19z3"/>
    <w:qFormat/>
    <w:rsid w:val="006A328C"/>
  </w:style>
  <w:style w:type="character" w:customStyle="1" w:styleId="WW8Num22z0">
    <w:name w:val="WW8Num22z0"/>
    <w:qFormat/>
    <w:rsid w:val="006A328C"/>
    <w:rPr>
      <w:sz w:val="24"/>
      <w:szCs w:val="24"/>
    </w:rPr>
  </w:style>
  <w:style w:type="character" w:customStyle="1" w:styleId="WW8Num23z0">
    <w:name w:val="WW8Num23z0"/>
    <w:qFormat/>
    <w:rsid w:val="006A328C"/>
  </w:style>
  <w:style w:type="character" w:customStyle="1" w:styleId="WW8Num4z4">
    <w:name w:val="WW8Num4z4"/>
    <w:qFormat/>
    <w:rsid w:val="006A328C"/>
  </w:style>
  <w:style w:type="character" w:customStyle="1" w:styleId="WW8Num4z5">
    <w:name w:val="WW8Num4z5"/>
    <w:qFormat/>
    <w:rsid w:val="006A328C"/>
  </w:style>
  <w:style w:type="character" w:customStyle="1" w:styleId="WW8Num4z6">
    <w:name w:val="WW8Num4z6"/>
    <w:qFormat/>
    <w:rsid w:val="006A328C"/>
  </w:style>
  <w:style w:type="character" w:customStyle="1" w:styleId="WW8Num4z7">
    <w:name w:val="WW8Num4z7"/>
    <w:qFormat/>
    <w:rsid w:val="006A328C"/>
  </w:style>
  <w:style w:type="character" w:customStyle="1" w:styleId="WW8Num4z8">
    <w:name w:val="WW8Num4z8"/>
    <w:qFormat/>
    <w:rsid w:val="006A328C"/>
  </w:style>
  <w:style w:type="character" w:customStyle="1" w:styleId="WW8Num5z0">
    <w:name w:val="WW8Num5z0"/>
    <w:qFormat/>
    <w:rsid w:val="006A328C"/>
    <w:rPr>
      <w:rFonts w:ascii="Times New Roman" w:hAnsi="Times New Roman" w:cs="Times New Roman"/>
      <w:sz w:val="24"/>
      <w:szCs w:val="24"/>
    </w:rPr>
  </w:style>
  <w:style w:type="character" w:customStyle="1" w:styleId="WW8Num5z1">
    <w:name w:val="WW8Num5z1"/>
    <w:qFormat/>
    <w:rsid w:val="006A328C"/>
  </w:style>
  <w:style w:type="character" w:customStyle="1" w:styleId="WW8Num5z2">
    <w:name w:val="WW8Num5z2"/>
    <w:qFormat/>
    <w:rsid w:val="006A328C"/>
  </w:style>
  <w:style w:type="character" w:customStyle="1" w:styleId="WW8Num5z3">
    <w:name w:val="WW8Num5z3"/>
    <w:qFormat/>
    <w:rsid w:val="006A328C"/>
  </w:style>
  <w:style w:type="character" w:customStyle="1" w:styleId="WW8Num5z4">
    <w:name w:val="WW8Num5z4"/>
    <w:qFormat/>
    <w:rsid w:val="006A328C"/>
  </w:style>
  <w:style w:type="character" w:customStyle="1" w:styleId="WW8Num5z5">
    <w:name w:val="WW8Num5z5"/>
    <w:qFormat/>
    <w:rsid w:val="006A328C"/>
  </w:style>
  <w:style w:type="character" w:customStyle="1" w:styleId="WW8Num5z6">
    <w:name w:val="WW8Num5z6"/>
    <w:qFormat/>
    <w:rsid w:val="006A328C"/>
  </w:style>
  <w:style w:type="character" w:customStyle="1" w:styleId="WW8Num5z7">
    <w:name w:val="WW8Num5z7"/>
    <w:qFormat/>
    <w:rsid w:val="006A328C"/>
  </w:style>
  <w:style w:type="character" w:customStyle="1" w:styleId="WW8Num5z8">
    <w:name w:val="WW8Num5z8"/>
    <w:qFormat/>
    <w:rsid w:val="006A328C"/>
  </w:style>
  <w:style w:type="character" w:customStyle="1" w:styleId="WW8Num6z4">
    <w:name w:val="WW8Num6z4"/>
    <w:qFormat/>
    <w:rsid w:val="006A328C"/>
  </w:style>
  <w:style w:type="character" w:customStyle="1" w:styleId="WW8Num6z5">
    <w:name w:val="WW8Num6z5"/>
    <w:qFormat/>
    <w:rsid w:val="006A328C"/>
  </w:style>
  <w:style w:type="character" w:customStyle="1" w:styleId="WW8Num6z6">
    <w:name w:val="WW8Num6z6"/>
    <w:qFormat/>
    <w:rsid w:val="006A328C"/>
  </w:style>
  <w:style w:type="character" w:customStyle="1" w:styleId="WW8Num6z7">
    <w:name w:val="WW8Num6z7"/>
    <w:qFormat/>
    <w:rsid w:val="006A328C"/>
  </w:style>
  <w:style w:type="character" w:customStyle="1" w:styleId="WW8Num6z8">
    <w:name w:val="WW8Num6z8"/>
    <w:qFormat/>
    <w:rsid w:val="006A328C"/>
  </w:style>
  <w:style w:type="character" w:customStyle="1" w:styleId="WW8Num7z0">
    <w:name w:val="WW8Num7z0"/>
    <w:qFormat/>
    <w:rsid w:val="006A328C"/>
  </w:style>
  <w:style w:type="character" w:customStyle="1" w:styleId="WW8Num7z2">
    <w:name w:val="WW8Num7z2"/>
    <w:qFormat/>
    <w:rsid w:val="006A328C"/>
  </w:style>
  <w:style w:type="character" w:customStyle="1" w:styleId="WW8Num7z3">
    <w:name w:val="WW8Num7z3"/>
    <w:qFormat/>
    <w:rsid w:val="006A328C"/>
  </w:style>
  <w:style w:type="character" w:customStyle="1" w:styleId="WW8Num7z4">
    <w:name w:val="WW8Num7z4"/>
    <w:qFormat/>
    <w:rsid w:val="006A328C"/>
  </w:style>
  <w:style w:type="character" w:customStyle="1" w:styleId="WW8Num7z5">
    <w:name w:val="WW8Num7z5"/>
    <w:qFormat/>
    <w:rsid w:val="006A328C"/>
  </w:style>
  <w:style w:type="character" w:customStyle="1" w:styleId="WW8Num7z6">
    <w:name w:val="WW8Num7z6"/>
    <w:qFormat/>
    <w:rsid w:val="006A328C"/>
  </w:style>
  <w:style w:type="character" w:customStyle="1" w:styleId="WW8Num7z7">
    <w:name w:val="WW8Num7z7"/>
    <w:qFormat/>
    <w:rsid w:val="006A328C"/>
  </w:style>
  <w:style w:type="character" w:customStyle="1" w:styleId="WW8Num7z8">
    <w:name w:val="WW8Num7z8"/>
    <w:qFormat/>
    <w:rsid w:val="006A328C"/>
  </w:style>
  <w:style w:type="character" w:customStyle="1" w:styleId="WW8Num9z4">
    <w:name w:val="WW8Num9z4"/>
    <w:qFormat/>
    <w:rsid w:val="006A328C"/>
  </w:style>
  <w:style w:type="character" w:customStyle="1" w:styleId="WW8Num9z5">
    <w:name w:val="WW8Num9z5"/>
    <w:qFormat/>
    <w:rsid w:val="006A328C"/>
  </w:style>
  <w:style w:type="character" w:customStyle="1" w:styleId="WW8Num9z6">
    <w:name w:val="WW8Num9z6"/>
    <w:qFormat/>
    <w:rsid w:val="006A328C"/>
  </w:style>
  <w:style w:type="character" w:customStyle="1" w:styleId="WW8Num9z7">
    <w:name w:val="WW8Num9z7"/>
    <w:qFormat/>
    <w:rsid w:val="006A328C"/>
  </w:style>
  <w:style w:type="character" w:customStyle="1" w:styleId="WW8Num9z8">
    <w:name w:val="WW8Num9z8"/>
    <w:qFormat/>
    <w:rsid w:val="006A328C"/>
  </w:style>
  <w:style w:type="character" w:customStyle="1" w:styleId="WW8Num13z4">
    <w:name w:val="WW8Num13z4"/>
    <w:qFormat/>
    <w:rsid w:val="006A328C"/>
  </w:style>
  <w:style w:type="character" w:customStyle="1" w:styleId="WW8Num13z5">
    <w:name w:val="WW8Num13z5"/>
    <w:qFormat/>
    <w:rsid w:val="006A328C"/>
  </w:style>
  <w:style w:type="character" w:customStyle="1" w:styleId="WW8Num13z6">
    <w:name w:val="WW8Num13z6"/>
    <w:qFormat/>
    <w:rsid w:val="006A328C"/>
  </w:style>
  <w:style w:type="character" w:customStyle="1" w:styleId="WW8Num13z7">
    <w:name w:val="WW8Num13z7"/>
    <w:qFormat/>
    <w:rsid w:val="006A328C"/>
  </w:style>
  <w:style w:type="character" w:customStyle="1" w:styleId="WW8Num13z8">
    <w:name w:val="WW8Num13z8"/>
    <w:qFormat/>
    <w:rsid w:val="006A328C"/>
  </w:style>
  <w:style w:type="character" w:customStyle="1" w:styleId="WW8Num15z4">
    <w:name w:val="WW8Num15z4"/>
    <w:qFormat/>
    <w:rsid w:val="006A328C"/>
  </w:style>
  <w:style w:type="character" w:customStyle="1" w:styleId="WW8Num15z5">
    <w:name w:val="WW8Num15z5"/>
    <w:qFormat/>
    <w:rsid w:val="006A328C"/>
  </w:style>
  <w:style w:type="character" w:customStyle="1" w:styleId="WW8Num15z6">
    <w:name w:val="WW8Num15z6"/>
    <w:qFormat/>
    <w:rsid w:val="006A328C"/>
  </w:style>
  <w:style w:type="character" w:customStyle="1" w:styleId="WW8Num15z7">
    <w:name w:val="WW8Num15z7"/>
    <w:qFormat/>
    <w:rsid w:val="006A328C"/>
  </w:style>
  <w:style w:type="character" w:customStyle="1" w:styleId="WW8Num15z8">
    <w:name w:val="WW8Num15z8"/>
    <w:qFormat/>
    <w:rsid w:val="006A328C"/>
  </w:style>
  <w:style w:type="character" w:customStyle="1" w:styleId="WW8Num19z4">
    <w:name w:val="WW8Num19z4"/>
    <w:qFormat/>
    <w:rsid w:val="006A328C"/>
  </w:style>
  <w:style w:type="character" w:customStyle="1" w:styleId="WW8Num19z5">
    <w:name w:val="WW8Num19z5"/>
    <w:qFormat/>
    <w:rsid w:val="006A328C"/>
  </w:style>
  <w:style w:type="character" w:customStyle="1" w:styleId="WW8Num19z6">
    <w:name w:val="WW8Num19z6"/>
    <w:qFormat/>
    <w:rsid w:val="006A328C"/>
  </w:style>
  <w:style w:type="character" w:customStyle="1" w:styleId="WW8Num19z7">
    <w:name w:val="WW8Num19z7"/>
    <w:qFormat/>
    <w:rsid w:val="006A328C"/>
  </w:style>
  <w:style w:type="character" w:customStyle="1" w:styleId="WW8Num19z8">
    <w:name w:val="WW8Num19z8"/>
    <w:qFormat/>
    <w:rsid w:val="006A328C"/>
  </w:style>
  <w:style w:type="character" w:customStyle="1" w:styleId="WW8Num20z1">
    <w:name w:val="WW8Num20z1"/>
    <w:qFormat/>
    <w:rsid w:val="006A328C"/>
  </w:style>
  <w:style w:type="character" w:customStyle="1" w:styleId="WW8Num20z2">
    <w:name w:val="WW8Num20z2"/>
    <w:qFormat/>
    <w:rsid w:val="006A328C"/>
  </w:style>
  <w:style w:type="character" w:customStyle="1" w:styleId="WW8Num20z3">
    <w:name w:val="WW8Num20z3"/>
    <w:qFormat/>
    <w:rsid w:val="006A328C"/>
  </w:style>
  <w:style w:type="character" w:customStyle="1" w:styleId="WW8Num20z4">
    <w:name w:val="WW8Num20z4"/>
    <w:qFormat/>
    <w:rsid w:val="006A328C"/>
  </w:style>
  <w:style w:type="character" w:customStyle="1" w:styleId="WW8Num20z5">
    <w:name w:val="WW8Num20z5"/>
    <w:qFormat/>
    <w:rsid w:val="006A328C"/>
  </w:style>
  <w:style w:type="character" w:customStyle="1" w:styleId="WW8Num20z6">
    <w:name w:val="WW8Num20z6"/>
    <w:qFormat/>
    <w:rsid w:val="006A328C"/>
  </w:style>
  <w:style w:type="character" w:customStyle="1" w:styleId="WW8Num20z7">
    <w:name w:val="WW8Num20z7"/>
    <w:qFormat/>
    <w:rsid w:val="006A328C"/>
  </w:style>
  <w:style w:type="character" w:customStyle="1" w:styleId="WW8Num20z8">
    <w:name w:val="WW8Num20z8"/>
    <w:qFormat/>
    <w:rsid w:val="006A328C"/>
  </w:style>
  <w:style w:type="character" w:customStyle="1" w:styleId="WW8Num21z1">
    <w:name w:val="WW8Num21z1"/>
    <w:qFormat/>
    <w:rsid w:val="006A328C"/>
  </w:style>
  <w:style w:type="character" w:customStyle="1" w:styleId="WW8Num21z2">
    <w:name w:val="WW8Num21z2"/>
    <w:qFormat/>
    <w:rsid w:val="006A328C"/>
  </w:style>
  <w:style w:type="character" w:customStyle="1" w:styleId="WW8Num21z3">
    <w:name w:val="WW8Num21z3"/>
    <w:qFormat/>
    <w:rsid w:val="006A328C"/>
  </w:style>
  <w:style w:type="character" w:customStyle="1" w:styleId="WW8Num21z4">
    <w:name w:val="WW8Num21z4"/>
    <w:qFormat/>
    <w:rsid w:val="006A328C"/>
  </w:style>
  <w:style w:type="character" w:customStyle="1" w:styleId="WW8Num21z5">
    <w:name w:val="WW8Num21z5"/>
    <w:qFormat/>
    <w:rsid w:val="006A328C"/>
  </w:style>
  <w:style w:type="character" w:customStyle="1" w:styleId="WW8Num21z6">
    <w:name w:val="WW8Num21z6"/>
    <w:qFormat/>
    <w:rsid w:val="006A328C"/>
  </w:style>
  <w:style w:type="character" w:customStyle="1" w:styleId="WW8Num21z7">
    <w:name w:val="WW8Num21z7"/>
    <w:qFormat/>
    <w:rsid w:val="006A328C"/>
  </w:style>
  <w:style w:type="character" w:customStyle="1" w:styleId="WW8Num21z8">
    <w:name w:val="WW8Num21z8"/>
    <w:qFormat/>
    <w:rsid w:val="006A328C"/>
  </w:style>
  <w:style w:type="character" w:customStyle="1" w:styleId="WW8Num22z1">
    <w:name w:val="WW8Num22z1"/>
    <w:qFormat/>
    <w:rsid w:val="006A328C"/>
  </w:style>
  <w:style w:type="character" w:customStyle="1" w:styleId="WW8Num22z2">
    <w:name w:val="WW8Num22z2"/>
    <w:qFormat/>
    <w:rsid w:val="006A328C"/>
  </w:style>
  <w:style w:type="character" w:customStyle="1" w:styleId="WW8Num22z3">
    <w:name w:val="WW8Num22z3"/>
    <w:qFormat/>
    <w:rsid w:val="006A328C"/>
  </w:style>
  <w:style w:type="character" w:customStyle="1" w:styleId="WW8Num22z4">
    <w:name w:val="WW8Num22z4"/>
    <w:qFormat/>
    <w:rsid w:val="006A328C"/>
  </w:style>
  <w:style w:type="character" w:customStyle="1" w:styleId="WW8Num22z5">
    <w:name w:val="WW8Num22z5"/>
    <w:qFormat/>
    <w:rsid w:val="006A328C"/>
  </w:style>
  <w:style w:type="character" w:customStyle="1" w:styleId="WW8Num22z6">
    <w:name w:val="WW8Num22z6"/>
    <w:qFormat/>
    <w:rsid w:val="006A328C"/>
  </w:style>
  <w:style w:type="character" w:customStyle="1" w:styleId="WW8Num22z7">
    <w:name w:val="WW8Num22z7"/>
    <w:qFormat/>
    <w:rsid w:val="006A328C"/>
  </w:style>
  <w:style w:type="character" w:customStyle="1" w:styleId="WW8Num22z8">
    <w:name w:val="WW8Num22z8"/>
    <w:qFormat/>
    <w:rsid w:val="006A328C"/>
  </w:style>
  <w:style w:type="character" w:customStyle="1" w:styleId="WW8Num23z1">
    <w:name w:val="WW8Num23z1"/>
    <w:qFormat/>
    <w:rsid w:val="006A328C"/>
  </w:style>
  <w:style w:type="character" w:customStyle="1" w:styleId="WW8Num23z2">
    <w:name w:val="WW8Num23z2"/>
    <w:qFormat/>
    <w:rsid w:val="006A328C"/>
  </w:style>
  <w:style w:type="character" w:customStyle="1" w:styleId="WW8Num23z3">
    <w:name w:val="WW8Num23z3"/>
    <w:qFormat/>
    <w:rsid w:val="006A328C"/>
  </w:style>
  <w:style w:type="character" w:customStyle="1" w:styleId="WW8Num23z4">
    <w:name w:val="WW8Num23z4"/>
    <w:qFormat/>
    <w:rsid w:val="006A328C"/>
  </w:style>
  <w:style w:type="character" w:customStyle="1" w:styleId="WW8Num23z5">
    <w:name w:val="WW8Num23z5"/>
    <w:qFormat/>
    <w:rsid w:val="006A328C"/>
  </w:style>
  <w:style w:type="character" w:customStyle="1" w:styleId="WW8Num23z6">
    <w:name w:val="WW8Num23z6"/>
    <w:qFormat/>
    <w:rsid w:val="006A328C"/>
  </w:style>
  <w:style w:type="character" w:customStyle="1" w:styleId="WW8Num23z7">
    <w:name w:val="WW8Num23z7"/>
    <w:qFormat/>
    <w:rsid w:val="006A328C"/>
  </w:style>
  <w:style w:type="character" w:customStyle="1" w:styleId="WW8Num23z8">
    <w:name w:val="WW8Num23z8"/>
    <w:qFormat/>
    <w:rsid w:val="006A328C"/>
  </w:style>
  <w:style w:type="character" w:customStyle="1" w:styleId="WW-Absatz-Standardschriftart1111111111111111111">
    <w:name w:val="WW-Absatz-Standardschriftart1111111111111111111"/>
    <w:qFormat/>
    <w:rsid w:val="006A328C"/>
  </w:style>
  <w:style w:type="character" w:customStyle="1" w:styleId="32">
    <w:name w:val="Основной текст 3 Знак2"/>
    <w:link w:val="31"/>
    <w:qFormat/>
    <w:rsid w:val="006A328C"/>
  </w:style>
  <w:style w:type="character" w:customStyle="1" w:styleId="Heading5Char">
    <w:name w:val="Heading 5 Char"/>
    <w:qFormat/>
    <w:rsid w:val="006A328C"/>
    <w:rPr>
      <w:rFonts w:ascii="Calibri" w:hAnsi="Calibri" w:cs="Calibri"/>
      <w:b/>
      <w:bCs/>
      <w:i/>
      <w:iCs/>
      <w:sz w:val="26"/>
      <w:szCs w:val="26"/>
    </w:rPr>
  </w:style>
  <w:style w:type="character" w:customStyle="1" w:styleId="33">
    <w:name w:val="Основной текст 3 Знак"/>
    <w:link w:val="33"/>
    <w:uiPriority w:val="99"/>
    <w:qFormat/>
    <w:rsid w:val="006A328C"/>
    <w:rPr>
      <w:rFonts w:ascii="Times New Roman" w:hAnsi="Times New Roman" w:cs="Times New Roman"/>
      <w:sz w:val="24"/>
      <w:szCs w:val="24"/>
    </w:rPr>
  </w:style>
  <w:style w:type="character" w:customStyle="1" w:styleId="FontStyle">
    <w:name w:val="Font Style"/>
    <w:qFormat/>
    <w:rsid w:val="006A328C"/>
    <w:rPr>
      <w:color w:val="000000"/>
      <w:sz w:val="20"/>
      <w:szCs w:val="20"/>
    </w:rPr>
  </w:style>
  <w:style w:type="character" w:customStyle="1" w:styleId="210">
    <w:name w:val="Основной текст с отступом 2 Знак1"/>
    <w:qFormat/>
    <w:rsid w:val="006A328C"/>
    <w:rPr>
      <w:rFonts w:ascii="Times New Roman" w:hAnsi="Times New Roman" w:cs="Times New Roman"/>
      <w:sz w:val="24"/>
      <w:szCs w:val="24"/>
    </w:rPr>
  </w:style>
  <w:style w:type="character" w:customStyle="1" w:styleId="25">
    <w:name w:val="Основной текст с отступом 2 Знак"/>
    <w:link w:val="26"/>
    <w:uiPriority w:val="99"/>
    <w:qFormat/>
    <w:rsid w:val="006A328C"/>
    <w:rPr>
      <w:rFonts w:ascii="Times New Roman" w:hAnsi="Times New Roman" w:cs="Times New Roman"/>
      <w:sz w:val="24"/>
      <w:szCs w:val="24"/>
      <w:lang w:val="ru-RU"/>
    </w:rPr>
  </w:style>
  <w:style w:type="character" w:customStyle="1" w:styleId="BodyTextIndent2Char1">
    <w:name w:val="Body Text Indent 2 Char1"/>
    <w:qFormat/>
    <w:rsid w:val="006A328C"/>
    <w:rPr>
      <w:sz w:val="24"/>
      <w:szCs w:val="24"/>
      <w:lang w:val="uk-UA"/>
    </w:rPr>
  </w:style>
  <w:style w:type="character" w:customStyle="1" w:styleId="14">
    <w:name w:val="Текст выноски Знак1"/>
    <w:basedOn w:val="32"/>
    <w:link w:val="ac"/>
    <w:qFormat/>
    <w:rsid w:val="006A328C"/>
  </w:style>
  <w:style w:type="character" w:customStyle="1" w:styleId="spelle">
    <w:name w:val="spelle"/>
    <w:basedOn w:val="32"/>
    <w:uiPriority w:val="99"/>
    <w:qFormat/>
    <w:rsid w:val="006A328C"/>
  </w:style>
  <w:style w:type="character" w:customStyle="1" w:styleId="grame">
    <w:name w:val="grame"/>
    <w:basedOn w:val="32"/>
    <w:qFormat/>
    <w:rsid w:val="006A328C"/>
  </w:style>
  <w:style w:type="character" w:customStyle="1" w:styleId="FooterChar">
    <w:name w:val="Footer Char"/>
    <w:qFormat/>
    <w:rsid w:val="006A328C"/>
    <w:rPr>
      <w:rFonts w:ascii="Times New Roman" w:hAnsi="Times New Roman" w:cs="Times New Roman"/>
      <w:sz w:val="24"/>
      <w:szCs w:val="24"/>
    </w:rPr>
  </w:style>
  <w:style w:type="character" w:customStyle="1" w:styleId="FontStyle11">
    <w:name w:val="Font Style11"/>
    <w:qFormat/>
    <w:rsid w:val="006A328C"/>
    <w:rPr>
      <w:rFonts w:ascii="Times New Roman" w:hAnsi="Times New Roman" w:cs="Times New Roman"/>
      <w:b/>
      <w:bCs/>
      <w:sz w:val="12"/>
      <w:szCs w:val="12"/>
    </w:rPr>
  </w:style>
  <w:style w:type="character" w:customStyle="1" w:styleId="FontStyle13">
    <w:name w:val="Font Style13"/>
    <w:qFormat/>
    <w:rsid w:val="006A328C"/>
    <w:rPr>
      <w:rFonts w:ascii="Times New Roman" w:hAnsi="Times New Roman" w:cs="Times New Roman"/>
      <w:sz w:val="12"/>
      <w:szCs w:val="12"/>
    </w:rPr>
  </w:style>
  <w:style w:type="character" w:customStyle="1" w:styleId="FontStyle12">
    <w:name w:val="Font Style12"/>
    <w:qFormat/>
    <w:rsid w:val="006A328C"/>
    <w:rPr>
      <w:rFonts w:ascii="Times New Roman" w:hAnsi="Times New Roman" w:cs="Times New Roman"/>
      <w:b/>
      <w:bCs/>
      <w:smallCaps/>
      <w:spacing w:val="10"/>
      <w:sz w:val="12"/>
      <w:szCs w:val="12"/>
    </w:rPr>
  </w:style>
  <w:style w:type="character" w:customStyle="1" w:styleId="ListLabel1">
    <w:name w:val="ListLabel 1"/>
    <w:qFormat/>
    <w:rsid w:val="006A328C"/>
    <w:rPr>
      <w:i w:val="0"/>
      <w:iCs w:val="0"/>
    </w:rPr>
  </w:style>
  <w:style w:type="character" w:customStyle="1" w:styleId="ListLabel2">
    <w:name w:val="ListLabel 2"/>
    <w:qFormat/>
    <w:rsid w:val="006A328C"/>
    <w:rPr>
      <w:rFonts w:eastAsia="Times New Roman"/>
    </w:rPr>
  </w:style>
  <w:style w:type="character" w:customStyle="1" w:styleId="ListLabel3">
    <w:name w:val="ListLabel 3"/>
    <w:qFormat/>
    <w:rsid w:val="006A328C"/>
    <w:rPr>
      <w:rFonts w:cs="Courier New"/>
    </w:rPr>
  </w:style>
  <w:style w:type="character" w:customStyle="1" w:styleId="ListLabel4">
    <w:name w:val="ListLabel 4"/>
    <w:qFormat/>
    <w:rsid w:val="006A328C"/>
    <w:rPr>
      <w:rFonts w:cs="Wingdings"/>
    </w:rPr>
  </w:style>
  <w:style w:type="character" w:customStyle="1" w:styleId="ListLabel5">
    <w:name w:val="ListLabel 5"/>
    <w:qFormat/>
    <w:rsid w:val="006A328C"/>
    <w:rPr>
      <w:rFonts w:cs="Symbol"/>
    </w:rPr>
  </w:style>
  <w:style w:type="character" w:customStyle="1" w:styleId="ListLabel6">
    <w:name w:val="ListLabel 6"/>
    <w:qFormat/>
    <w:rsid w:val="006A328C"/>
    <w:rPr>
      <w:b w:val="0"/>
      <w:bCs w:val="0"/>
    </w:rPr>
  </w:style>
  <w:style w:type="character" w:customStyle="1" w:styleId="ListLabel7">
    <w:name w:val="ListLabel 7"/>
    <w:qFormat/>
    <w:rsid w:val="006A328C"/>
    <w:rPr>
      <w:rFonts w:cs="Times New Roman"/>
    </w:rPr>
  </w:style>
  <w:style w:type="character" w:customStyle="1" w:styleId="ad">
    <w:name w:val="Маркеры списка"/>
    <w:qFormat/>
    <w:rsid w:val="006A328C"/>
    <w:rPr>
      <w:rFonts w:ascii="OpenSymbol" w:eastAsia="OpenSymbol" w:hAnsi="OpenSymbol" w:cs="OpenSymbol"/>
    </w:rPr>
  </w:style>
  <w:style w:type="character" w:customStyle="1" w:styleId="ae">
    <w:name w:val="Символ нумерации"/>
    <w:qFormat/>
    <w:rsid w:val="006A328C"/>
    <w:rPr>
      <w:b/>
      <w:bCs/>
    </w:rPr>
  </w:style>
  <w:style w:type="character" w:customStyle="1" w:styleId="af">
    <w:name w:val="Подзаголовок Знак"/>
    <w:basedOn w:val="a0"/>
    <w:qFormat/>
    <w:rsid w:val="006A328C"/>
    <w:rPr>
      <w:rFonts w:ascii="Times New Roman" w:eastAsia="Calibri" w:hAnsi="Times New Roman" w:cs="Times New Roman"/>
      <w:b/>
      <w:bCs/>
      <w:kern w:val="2"/>
      <w:sz w:val="24"/>
      <w:szCs w:val="24"/>
      <w:lang w:val="uk-UA" w:eastAsia="zh-CN"/>
    </w:rPr>
  </w:style>
  <w:style w:type="character" w:customStyle="1" w:styleId="4">
    <w:name w:val="Основной шрифт абзаца4"/>
    <w:qFormat/>
    <w:rsid w:val="006A328C"/>
  </w:style>
  <w:style w:type="character" w:customStyle="1" w:styleId="26">
    <w:name w:val="Номер страницы2"/>
    <w:basedOn w:val="4"/>
    <w:link w:val="25"/>
    <w:qFormat/>
    <w:rsid w:val="006A328C"/>
  </w:style>
  <w:style w:type="character" w:styleId="af0">
    <w:name w:val="Placeholder Text"/>
    <w:basedOn w:val="a0"/>
    <w:uiPriority w:val="99"/>
    <w:semiHidden/>
    <w:qFormat/>
    <w:rsid w:val="006A328C"/>
    <w:rPr>
      <w:color w:val="808080"/>
    </w:rPr>
  </w:style>
  <w:style w:type="character" w:customStyle="1" w:styleId="211">
    <w:name w:val="Основной текст 2 Знак1"/>
    <w:basedOn w:val="a0"/>
    <w:uiPriority w:val="99"/>
    <w:semiHidden/>
    <w:qFormat/>
    <w:rsid w:val="009212A0"/>
  </w:style>
  <w:style w:type="character" w:customStyle="1" w:styleId="310">
    <w:name w:val="Основной текст 3 Знак1"/>
    <w:basedOn w:val="a0"/>
    <w:uiPriority w:val="99"/>
    <w:semiHidden/>
    <w:qFormat/>
    <w:rsid w:val="009212A0"/>
    <w:rPr>
      <w:sz w:val="16"/>
      <w:szCs w:val="16"/>
    </w:rPr>
  </w:style>
  <w:style w:type="character" w:customStyle="1" w:styleId="220">
    <w:name w:val="Основной текст с отступом 2 Знак2"/>
    <w:basedOn w:val="a0"/>
    <w:uiPriority w:val="99"/>
    <w:semiHidden/>
    <w:qFormat/>
    <w:rsid w:val="009212A0"/>
  </w:style>
  <w:style w:type="character" w:customStyle="1" w:styleId="34">
    <w:name w:val="Основной текст с отступом 3 Знак"/>
    <w:basedOn w:val="a0"/>
    <w:link w:val="35"/>
    <w:uiPriority w:val="99"/>
    <w:semiHidden/>
    <w:qFormat/>
    <w:rsid w:val="009212A0"/>
    <w:rPr>
      <w:rFonts w:ascii="Times New Roman" w:eastAsia="Times New Roman" w:hAnsi="Times New Roman" w:cs="Times New Roman"/>
      <w:sz w:val="16"/>
      <w:szCs w:val="16"/>
      <w:lang w:val="uk-UA" w:eastAsia="ru-RU"/>
    </w:rPr>
  </w:style>
  <w:style w:type="character" w:customStyle="1" w:styleId="ListLabel8">
    <w:name w:val="ListLabel 8"/>
    <w:qFormat/>
    <w:rPr>
      <w:rFonts w:ascii="Times New Roman" w:hAnsi="Times New Roman"/>
      <w:b w:val="0"/>
      <w:sz w:val="28"/>
    </w:rPr>
  </w:style>
  <w:style w:type="character" w:customStyle="1" w:styleId="ListLabel9">
    <w:name w:val="ListLabel 9"/>
    <w:qFormat/>
    <w:rPr>
      <w:sz w:val="16"/>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b w:val="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Times New Roman"/>
      <w:color w:val="00000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Times New Roman"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Times New Roman"/>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b/>
      <w:sz w:val="28"/>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Times New Roman" w:hAnsi="Times New Roman" w:cs="Times New Roman"/>
      <w:color w:val="000000" w:themeColor="text1"/>
      <w:sz w:val="24"/>
      <w:szCs w:val="24"/>
      <w:shd w:val="clear" w:color="auto" w:fill="FFFFFF"/>
      <w:lang w:val="uk-UA"/>
    </w:rPr>
  </w:style>
  <w:style w:type="character" w:customStyle="1" w:styleId="ListLabel73">
    <w:name w:val="ListLabel 73"/>
    <w:qFormat/>
    <w:rPr>
      <w:b w:val="0"/>
      <w:sz w:val="28"/>
    </w:rPr>
  </w:style>
  <w:style w:type="character" w:customStyle="1" w:styleId="ListLabel74">
    <w:name w:val="ListLabel 74"/>
    <w:qFormat/>
    <w:rPr>
      <w:rFonts w:cs="Courier New"/>
      <w:sz w:val="28"/>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Courier New"/>
      <w:sz w:val="28"/>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28"/>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ascii="Times New Roman" w:hAnsi="Times New Roman" w:cs="Times New Roman"/>
      <w:color w:val="000000" w:themeColor="text1"/>
      <w:sz w:val="24"/>
      <w:szCs w:val="24"/>
      <w:highlight w:val="white"/>
      <w:lang w:val="uk-UA"/>
    </w:rPr>
  </w:style>
  <w:style w:type="paragraph" w:customStyle="1" w:styleId="af1">
    <w:name w:val="Заголовок"/>
    <w:basedOn w:val="15"/>
    <w:next w:val="af2"/>
    <w:qFormat/>
    <w:rsid w:val="006A328C"/>
    <w:pPr>
      <w:spacing w:before="240" w:after="120" w:line="240" w:lineRule="auto"/>
    </w:pPr>
    <w:rPr>
      <w:rFonts w:ascii="Arial" w:eastAsia="Microsoft YaHei" w:hAnsi="Arial" w:cs="Mangal"/>
      <w:sz w:val="28"/>
      <w:szCs w:val="28"/>
      <w:lang w:val="uk-UA"/>
    </w:rPr>
  </w:style>
  <w:style w:type="paragraph" w:styleId="af2">
    <w:name w:val="Body Text"/>
    <w:basedOn w:val="15"/>
    <w:uiPriority w:val="99"/>
    <w:rsid w:val="006A328C"/>
    <w:pPr>
      <w:spacing w:line="240" w:lineRule="auto"/>
      <w:jc w:val="both"/>
    </w:pPr>
    <w:rPr>
      <w:b/>
      <w:bCs/>
      <w:i/>
      <w:iCs/>
      <w:lang w:val="uk-UA"/>
    </w:rPr>
  </w:style>
  <w:style w:type="paragraph" w:styleId="af3">
    <w:name w:val="List"/>
    <w:basedOn w:val="af2"/>
    <w:rsid w:val="006A328C"/>
    <w:rPr>
      <w:rFonts w:cs="Mangal"/>
    </w:rPr>
  </w:style>
  <w:style w:type="paragraph" w:styleId="af4">
    <w:name w:val="caption"/>
    <w:basedOn w:val="15"/>
    <w:qFormat/>
    <w:rsid w:val="006A328C"/>
    <w:pPr>
      <w:suppressLineNumbers/>
      <w:spacing w:before="120" w:after="120" w:line="240" w:lineRule="auto"/>
    </w:pPr>
    <w:rPr>
      <w:rFonts w:cs="Mangal"/>
      <w:i/>
      <w:iCs/>
      <w:lang w:val="uk-UA"/>
    </w:rPr>
  </w:style>
  <w:style w:type="paragraph" w:styleId="af5">
    <w:name w:val="index heading"/>
    <w:basedOn w:val="15"/>
    <w:qFormat/>
    <w:pPr>
      <w:suppressLineNumbers/>
    </w:pPr>
    <w:rPr>
      <w:rFonts w:cs="Arial"/>
    </w:rPr>
  </w:style>
  <w:style w:type="paragraph" w:customStyle="1" w:styleId="15">
    <w:name w:val="Обычный1"/>
    <w:qFormat/>
    <w:rsid w:val="006A328C"/>
    <w:pPr>
      <w:keepNext/>
      <w:tabs>
        <w:tab w:val="left" w:pos="720"/>
      </w:tabs>
      <w:suppressAutoHyphens/>
      <w:spacing w:line="100" w:lineRule="atLeast"/>
    </w:pPr>
    <w:rPr>
      <w:rFonts w:ascii="Times New Roman" w:eastAsia="Times New Roman" w:hAnsi="Times New Roman" w:cs="Times New Roman"/>
      <w:color w:val="000000"/>
      <w:sz w:val="24"/>
      <w:szCs w:val="24"/>
      <w:lang w:eastAsia="zh-CN" w:bidi="hi-IN"/>
    </w:rPr>
  </w:style>
  <w:style w:type="paragraph" w:customStyle="1" w:styleId="16">
    <w:name w:val="Указатель1"/>
    <w:basedOn w:val="15"/>
    <w:qFormat/>
    <w:rsid w:val="006A328C"/>
    <w:pPr>
      <w:suppressLineNumbers/>
      <w:spacing w:line="240" w:lineRule="auto"/>
    </w:pPr>
    <w:rPr>
      <w:rFonts w:cs="Mangal"/>
      <w:lang w:val="uk-UA"/>
    </w:rPr>
  </w:style>
  <w:style w:type="paragraph" w:styleId="af6">
    <w:name w:val="header"/>
    <w:basedOn w:val="15"/>
    <w:uiPriority w:val="99"/>
    <w:rsid w:val="006A328C"/>
    <w:pPr>
      <w:tabs>
        <w:tab w:val="center" w:pos="4677"/>
        <w:tab w:val="right" w:pos="9355"/>
      </w:tabs>
      <w:spacing w:line="240" w:lineRule="auto"/>
    </w:pPr>
    <w:rPr>
      <w:lang w:val="uk-UA"/>
    </w:rPr>
  </w:style>
  <w:style w:type="paragraph" w:styleId="aa">
    <w:name w:val="Body Text Indent"/>
    <w:basedOn w:val="15"/>
    <w:link w:val="23"/>
    <w:uiPriority w:val="99"/>
    <w:rsid w:val="006A328C"/>
    <w:pPr>
      <w:spacing w:after="120" w:line="240" w:lineRule="auto"/>
      <w:ind w:left="283"/>
    </w:pPr>
    <w:rPr>
      <w:lang w:val="uk-UA"/>
    </w:rPr>
  </w:style>
  <w:style w:type="paragraph" w:customStyle="1" w:styleId="212">
    <w:name w:val="Основной текст 21"/>
    <w:basedOn w:val="15"/>
    <w:qFormat/>
    <w:rsid w:val="006A328C"/>
    <w:pPr>
      <w:spacing w:after="120" w:line="480" w:lineRule="auto"/>
    </w:pPr>
    <w:rPr>
      <w:lang w:val="uk-UA"/>
    </w:rPr>
  </w:style>
  <w:style w:type="paragraph" w:styleId="af7">
    <w:name w:val="Normal (Web)"/>
    <w:basedOn w:val="15"/>
    <w:uiPriority w:val="99"/>
    <w:qFormat/>
    <w:rsid w:val="006A328C"/>
    <w:pPr>
      <w:spacing w:before="140" w:after="180" w:line="240" w:lineRule="auto"/>
      <w:ind w:firstLine="720"/>
      <w:jc w:val="both"/>
    </w:pPr>
  </w:style>
  <w:style w:type="paragraph" w:customStyle="1" w:styleId="af8">
    <w:name w:val="Нормальний текст"/>
    <w:basedOn w:val="15"/>
    <w:qFormat/>
    <w:rsid w:val="006A328C"/>
    <w:pPr>
      <w:spacing w:before="120" w:line="240" w:lineRule="auto"/>
      <w:ind w:firstLine="567"/>
      <w:jc w:val="both"/>
    </w:pPr>
    <w:rPr>
      <w:rFonts w:ascii="Antiqua" w:hAnsi="Antiqua" w:cs="Antiqua"/>
      <w:sz w:val="26"/>
      <w:szCs w:val="20"/>
      <w:lang w:val="uk-UA"/>
    </w:rPr>
  </w:style>
  <w:style w:type="paragraph" w:styleId="ab">
    <w:name w:val="footer"/>
    <w:basedOn w:val="15"/>
    <w:link w:val="13"/>
    <w:uiPriority w:val="99"/>
    <w:rsid w:val="006A328C"/>
    <w:pPr>
      <w:tabs>
        <w:tab w:val="center" w:pos="4819"/>
        <w:tab w:val="right" w:pos="9639"/>
      </w:tabs>
      <w:spacing w:line="240" w:lineRule="auto"/>
    </w:pPr>
    <w:rPr>
      <w:lang w:val="uk-UA"/>
    </w:rPr>
  </w:style>
  <w:style w:type="paragraph" w:styleId="ac">
    <w:name w:val="Balloon Text"/>
    <w:basedOn w:val="15"/>
    <w:link w:val="14"/>
    <w:uiPriority w:val="99"/>
    <w:qFormat/>
    <w:rsid w:val="006A328C"/>
    <w:pPr>
      <w:spacing w:line="240" w:lineRule="auto"/>
    </w:pPr>
    <w:rPr>
      <w:rFonts w:ascii="Tahoma" w:hAnsi="Tahoma" w:cs="Tahoma"/>
      <w:sz w:val="16"/>
      <w:szCs w:val="16"/>
      <w:lang w:val="uk-UA"/>
    </w:rPr>
  </w:style>
  <w:style w:type="paragraph" w:styleId="af9">
    <w:name w:val="List Paragraph"/>
    <w:basedOn w:val="15"/>
    <w:uiPriority w:val="99"/>
    <w:qFormat/>
    <w:rsid w:val="006A328C"/>
    <w:pPr>
      <w:spacing w:line="240" w:lineRule="auto"/>
      <w:ind w:left="720"/>
    </w:pPr>
  </w:style>
  <w:style w:type="paragraph" w:customStyle="1" w:styleId="afa">
    <w:name w:val="Содержимое врезки"/>
    <w:basedOn w:val="af2"/>
    <w:qFormat/>
    <w:rsid w:val="006A328C"/>
  </w:style>
  <w:style w:type="paragraph" w:customStyle="1" w:styleId="afb">
    <w:name w:val="Содержимое таблицы"/>
    <w:basedOn w:val="15"/>
    <w:qFormat/>
    <w:rsid w:val="006A328C"/>
    <w:pPr>
      <w:suppressLineNumbers/>
      <w:spacing w:line="240" w:lineRule="auto"/>
    </w:pPr>
    <w:rPr>
      <w:lang w:val="uk-UA"/>
    </w:rPr>
  </w:style>
  <w:style w:type="paragraph" w:customStyle="1" w:styleId="afc">
    <w:name w:val="Заголовок таблицы"/>
    <w:basedOn w:val="afb"/>
    <w:qFormat/>
    <w:rsid w:val="006A328C"/>
    <w:pPr>
      <w:jc w:val="center"/>
    </w:pPr>
    <w:rPr>
      <w:b/>
      <w:bCs/>
    </w:rPr>
  </w:style>
  <w:style w:type="paragraph" w:styleId="HTML0">
    <w:name w:val="HTML Preformatted"/>
    <w:basedOn w:val="15"/>
    <w:uiPriority w:val="99"/>
    <w:unhideWhenUsed/>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paragraph" w:customStyle="1" w:styleId="17">
    <w:name w:val="Без интервала1"/>
    <w:uiPriority w:val="1"/>
    <w:qFormat/>
    <w:rsid w:val="006A328C"/>
  </w:style>
  <w:style w:type="paragraph" w:customStyle="1" w:styleId="35">
    <w:name w:val="Указатель3"/>
    <w:basedOn w:val="15"/>
    <w:link w:val="34"/>
    <w:qFormat/>
    <w:rsid w:val="006A328C"/>
    <w:pPr>
      <w:suppressLineNumbers/>
      <w:spacing w:line="240" w:lineRule="auto"/>
    </w:pPr>
    <w:rPr>
      <w:rFonts w:eastAsia="Calibri" w:cs="Mangal"/>
      <w:kern w:val="2"/>
      <w:lang w:val="uk-UA"/>
    </w:rPr>
  </w:style>
  <w:style w:type="paragraph" w:customStyle="1" w:styleId="27">
    <w:name w:val="Название объекта2"/>
    <w:basedOn w:val="15"/>
    <w:qFormat/>
    <w:rsid w:val="006A328C"/>
    <w:pPr>
      <w:suppressLineNumbers/>
      <w:spacing w:before="120" w:after="120" w:line="240" w:lineRule="auto"/>
    </w:pPr>
    <w:rPr>
      <w:rFonts w:eastAsia="Calibri" w:cs="Mangal"/>
      <w:i/>
      <w:iCs/>
      <w:kern w:val="2"/>
      <w:lang w:val="uk-UA"/>
    </w:rPr>
  </w:style>
  <w:style w:type="paragraph" w:customStyle="1" w:styleId="28">
    <w:name w:val="Указатель2"/>
    <w:basedOn w:val="15"/>
    <w:qFormat/>
    <w:rsid w:val="006A328C"/>
    <w:pPr>
      <w:suppressLineNumbers/>
      <w:spacing w:line="240" w:lineRule="auto"/>
    </w:pPr>
    <w:rPr>
      <w:rFonts w:eastAsia="Calibri" w:cs="Mangal"/>
      <w:kern w:val="2"/>
      <w:lang w:val="uk-UA"/>
    </w:rPr>
  </w:style>
  <w:style w:type="paragraph" w:customStyle="1" w:styleId="18">
    <w:name w:val="Название объекта1"/>
    <w:basedOn w:val="15"/>
    <w:qFormat/>
    <w:rsid w:val="006A328C"/>
    <w:pPr>
      <w:suppressLineNumbers/>
      <w:spacing w:before="120" w:after="120" w:line="240" w:lineRule="auto"/>
    </w:pPr>
    <w:rPr>
      <w:rFonts w:eastAsia="Calibri" w:cs="Mangal"/>
      <w:i/>
      <w:iCs/>
      <w:kern w:val="2"/>
      <w:lang w:val="uk-UA"/>
    </w:rPr>
  </w:style>
  <w:style w:type="paragraph" w:customStyle="1" w:styleId="221">
    <w:name w:val="Основной текст 22"/>
    <w:basedOn w:val="15"/>
    <w:qFormat/>
    <w:rsid w:val="006A328C"/>
    <w:pPr>
      <w:spacing w:line="240" w:lineRule="auto"/>
      <w:jc w:val="both"/>
    </w:pPr>
    <w:rPr>
      <w:rFonts w:eastAsia="Calibri"/>
      <w:kern w:val="2"/>
      <w:lang w:val="uk-UA"/>
    </w:rPr>
  </w:style>
  <w:style w:type="paragraph" w:customStyle="1" w:styleId="311">
    <w:name w:val="Основной текст 31"/>
    <w:basedOn w:val="15"/>
    <w:qFormat/>
    <w:rsid w:val="006A328C"/>
    <w:pPr>
      <w:spacing w:line="240" w:lineRule="auto"/>
      <w:ind w:right="5215"/>
      <w:jc w:val="both"/>
    </w:pPr>
    <w:rPr>
      <w:rFonts w:eastAsia="Calibri"/>
      <w:kern w:val="2"/>
      <w:lang w:val="uk-UA"/>
    </w:rPr>
  </w:style>
  <w:style w:type="paragraph" w:customStyle="1" w:styleId="19">
    <w:name w:val="Абзац списка1"/>
    <w:basedOn w:val="15"/>
    <w:qFormat/>
    <w:rsid w:val="006A328C"/>
    <w:pPr>
      <w:spacing w:line="240" w:lineRule="auto"/>
      <w:ind w:left="720"/>
    </w:pPr>
    <w:rPr>
      <w:rFonts w:eastAsia="Calibri"/>
      <w:kern w:val="2"/>
      <w:lang w:val="uk-UA"/>
    </w:rPr>
  </w:style>
  <w:style w:type="paragraph" w:customStyle="1" w:styleId="HTML1">
    <w:name w:val="Стандартный HTML1"/>
    <w:basedOn w:val="15"/>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kern w:val="2"/>
      <w:sz w:val="20"/>
      <w:szCs w:val="20"/>
      <w:lang w:val="uk-UA"/>
    </w:rPr>
  </w:style>
  <w:style w:type="paragraph" w:customStyle="1" w:styleId="29">
    <w:name w:val="Абзац списка2"/>
    <w:basedOn w:val="15"/>
    <w:qFormat/>
    <w:rsid w:val="006A328C"/>
    <w:pPr>
      <w:ind w:left="720"/>
    </w:pPr>
    <w:rPr>
      <w:rFonts w:ascii="Calibri" w:eastAsia="Calibri" w:hAnsi="Calibri" w:cs="Calibri"/>
      <w:kern w:val="2"/>
      <w:lang w:val="uk-UA"/>
    </w:rPr>
  </w:style>
  <w:style w:type="paragraph" w:customStyle="1" w:styleId="ParagraphStyle">
    <w:name w:val="Paragraph Style"/>
    <w:qFormat/>
    <w:rsid w:val="006A328C"/>
    <w:pPr>
      <w:suppressAutoHyphens/>
    </w:pPr>
    <w:rPr>
      <w:rFonts w:ascii="Courier New" w:hAnsi="Courier New" w:cs="Courier New"/>
      <w:kern w:val="2"/>
      <w:sz w:val="24"/>
      <w:szCs w:val="24"/>
      <w:lang w:eastAsia="zh-CN"/>
    </w:rPr>
  </w:style>
  <w:style w:type="paragraph" w:customStyle="1" w:styleId="1a">
    <w:name w:val="Цитата1"/>
    <w:basedOn w:val="15"/>
    <w:qFormat/>
    <w:rsid w:val="006A328C"/>
    <w:pPr>
      <w:spacing w:before="28" w:after="28" w:line="240" w:lineRule="auto"/>
    </w:pPr>
    <w:rPr>
      <w:rFonts w:eastAsia="Calibri"/>
      <w:kern w:val="2"/>
      <w:lang w:val="uk-UA"/>
    </w:rPr>
  </w:style>
  <w:style w:type="paragraph" w:customStyle="1" w:styleId="213">
    <w:name w:val="Основной текст с отступом 21"/>
    <w:basedOn w:val="15"/>
    <w:qFormat/>
    <w:rsid w:val="006A328C"/>
    <w:pPr>
      <w:spacing w:after="120" w:line="480" w:lineRule="auto"/>
      <w:ind w:left="283"/>
      <w:jc w:val="both"/>
    </w:pPr>
    <w:rPr>
      <w:kern w:val="2"/>
      <w:sz w:val="26"/>
      <w:szCs w:val="26"/>
      <w:lang w:val="uk-UA"/>
    </w:rPr>
  </w:style>
  <w:style w:type="paragraph" w:customStyle="1" w:styleId="1b">
    <w:name w:val="Текст выноски1"/>
    <w:basedOn w:val="15"/>
    <w:qFormat/>
    <w:rsid w:val="006A328C"/>
    <w:pPr>
      <w:spacing w:line="240" w:lineRule="auto"/>
    </w:pPr>
    <w:rPr>
      <w:rFonts w:ascii="Tahoma" w:eastAsia="Calibri" w:hAnsi="Tahoma" w:cs="Tahoma"/>
      <w:kern w:val="2"/>
      <w:sz w:val="16"/>
      <w:szCs w:val="16"/>
      <w:lang w:val="uk-UA"/>
    </w:rPr>
  </w:style>
  <w:style w:type="paragraph" w:customStyle="1" w:styleId="Style2">
    <w:name w:val="Style2"/>
    <w:basedOn w:val="15"/>
    <w:qFormat/>
    <w:rsid w:val="006A328C"/>
    <w:pPr>
      <w:widowControl w:val="0"/>
      <w:spacing w:line="180" w:lineRule="exact"/>
    </w:pPr>
    <w:rPr>
      <w:rFonts w:eastAsia="Calibri"/>
      <w:kern w:val="2"/>
      <w:lang w:val="uk-UA"/>
    </w:rPr>
  </w:style>
  <w:style w:type="paragraph" w:customStyle="1" w:styleId="Style4">
    <w:name w:val="Style4"/>
    <w:basedOn w:val="15"/>
    <w:qFormat/>
    <w:rsid w:val="006A328C"/>
    <w:pPr>
      <w:widowControl w:val="0"/>
      <w:spacing w:line="180" w:lineRule="exact"/>
      <w:ind w:firstLine="50"/>
    </w:pPr>
    <w:rPr>
      <w:rFonts w:eastAsia="Calibri"/>
      <w:kern w:val="2"/>
      <w:lang w:val="uk-UA"/>
    </w:rPr>
  </w:style>
  <w:style w:type="paragraph" w:customStyle="1" w:styleId="Style8">
    <w:name w:val="Style8"/>
    <w:basedOn w:val="15"/>
    <w:qFormat/>
    <w:rsid w:val="006A328C"/>
    <w:pPr>
      <w:widowControl w:val="0"/>
      <w:spacing w:line="240" w:lineRule="auto"/>
    </w:pPr>
    <w:rPr>
      <w:rFonts w:eastAsia="Calibri"/>
      <w:kern w:val="2"/>
      <w:lang w:val="uk-UA"/>
    </w:rPr>
  </w:style>
  <w:style w:type="paragraph" w:customStyle="1" w:styleId="Style7">
    <w:name w:val="Style7"/>
    <w:basedOn w:val="15"/>
    <w:qFormat/>
    <w:rsid w:val="006A328C"/>
    <w:pPr>
      <w:widowControl w:val="0"/>
      <w:spacing w:line="194" w:lineRule="exact"/>
    </w:pPr>
    <w:rPr>
      <w:rFonts w:eastAsia="Calibri"/>
      <w:kern w:val="2"/>
      <w:lang w:val="uk-UA"/>
    </w:rPr>
  </w:style>
  <w:style w:type="paragraph" w:customStyle="1" w:styleId="Style1">
    <w:name w:val="Style1"/>
    <w:basedOn w:val="15"/>
    <w:qFormat/>
    <w:rsid w:val="006A328C"/>
    <w:pPr>
      <w:widowControl w:val="0"/>
      <w:spacing w:line="194" w:lineRule="exact"/>
      <w:ind w:firstLine="389"/>
      <w:jc w:val="both"/>
    </w:pPr>
    <w:rPr>
      <w:rFonts w:eastAsia="Calibri"/>
      <w:kern w:val="2"/>
      <w:lang w:val="uk-UA"/>
    </w:rPr>
  </w:style>
  <w:style w:type="paragraph" w:customStyle="1" w:styleId="Style3">
    <w:name w:val="Style3"/>
    <w:basedOn w:val="15"/>
    <w:qFormat/>
    <w:rsid w:val="006A328C"/>
    <w:pPr>
      <w:widowControl w:val="0"/>
      <w:spacing w:line="187" w:lineRule="exact"/>
      <w:jc w:val="both"/>
    </w:pPr>
    <w:rPr>
      <w:rFonts w:eastAsia="Calibri"/>
      <w:kern w:val="2"/>
      <w:lang w:val="uk-UA"/>
    </w:rPr>
  </w:style>
  <w:style w:type="paragraph" w:customStyle="1" w:styleId="Style5">
    <w:name w:val="Style5"/>
    <w:basedOn w:val="15"/>
    <w:qFormat/>
    <w:rsid w:val="006A328C"/>
    <w:pPr>
      <w:widowControl w:val="0"/>
      <w:spacing w:line="367" w:lineRule="exact"/>
    </w:pPr>
    <w:rPr>
      <w:rFonts w:eastAsia="Calibri"/>
      <w:kern w:val="2"/>
      <w:lang w:val="uk-UA"/>
    </w:rPr>
  </w:style>
  <w:style w:type="paragraph" w:customStyle="1" w:styleId="Style6">
    <w:name w:val="Style6"/>
    <w:basedOn w:val="15"/>
    <w:qFormat/>
    <w:rsid w:val="006A328C"/>
    <w:pPr>
      <w:widowControl w:val="0"/>
      <w:spacing w:line="185" w:lineRule="exact"/>
    </w:pPr>
    <w:rPr>
      <w:rFonts w:eastAsia="Calibri"/>
      <w:kern w:val="2"/>
      <w:lang w:val="uk-UA"/>
    </w:rPr>
  </w:style>
  <w:style w:type="paragraph" w:customStyle="1" w:styleId="LO-Normal">
    <w:name w:val="LO-Normal"/>
    <w:qFormat/>
    <w:rsid w:val="006A328C"/>
    <w:pPr>
      <w:suppressAutoHyphens/>
      <w:snapToGrid w:val="0"/>
    </w:pPr>
    <w:rPr>
      <w:rFonts w:ascii="Times New Roman" w:eastAsia="Arial" w:hAnsi="Times New Roman" w:cs="Times New Roman"/>
      <w:sz w:val="20"/>
      <w:szCs w:val="20"/>
      <w:lang w:eastAsia="zh-CN"/>
    </w:rPr>
  </w:style>
  <w:style w:type="paragraph" w:styleId="afd">
    <w:name w:val="Subtitle"/>
    <w:basedOn w:val="15"/>
    <w:qFormat/>
    <w:rsid w:val="006A328C"/>
    <w:pPr>
      <w:spacing w:line="240" w:lineRule="auto"/>
      <w:jc w:val="center"/>
    </w:pPr>
    <w:rPr>
      <w:rFonts w:eastAsia="Calibri"/>
      <w:b/>
      <w:bCs/>
      <w:kern w:val="2"/>
      <w:lang w:val="uk-UA"/>
    </w:rPr>
  </w:style>
  <w:style w:type="paragraph" w:customStyle="1" w:styleId="230">
    <w:name w:val="Основной текст 23"/>
    <w:basedOn w:val="15"/>
    <w:qFormat/>
    <w:rsid w:val="006A328C"/>
    <w:pPr>
      <w:spacing w:line="240" w:lineRule="auto"/>
      <w:jc w:val="both"/>
    </w:pPr>
    <w:rPr>
      <w:rFonts w:eastAsia="Calibri"/>
      <w:kern w:val="2"/>
      <w:lang w:val="uk-UA"/>
    </w:rPr>
  </w:style>
  <w:style w:type="paragraph" w:customStyle="1" w:styleId="320">
    <w:name w:val="Основной текст 32"/>
    <w:basedOn w:val="15"/>
    <w:qFormat/>
    <w:rsid w:val="006A328C"/>
    <w:pPr>
      <w:spacing w:line="240" w:lineRule="auto"/>
      <w:ind w:right="5215"/>
      <w:jc w:val="both"/>
    </w:pPr>
    <w:rPr>
      <w:rFonts w:eastAsia="Calibri"/>
      <w:kern w:val="2"/>
      <w:lang w:val="uk-UA"/>
    </w:rPr>
  </w:style>
  <w:style w:type="paragraph" w:customStyle="1" w:styleId="HTML2">
    <w:name w:val="Стандартный HTML2"/>
    <w:basedOn w:val="15"/>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kern w:val="2"/>
      <w:sz w:val="20"/>
      <w:szCs w:val="20"/>
      <w:lang w:val="uk-UA"/>
    </w:rPr>
  </w:style>
  <w:style w:type="paragraph" w:customStyle="1" w:styleId="36">
    <w:name w:val="Абзац списка3"/>
    <w:basedOn w:val="15"/>
    <w:qFormat/>
    <w:rsid w:val="006A328C"/>
    <w:pPr>
      <w:ind w:left="720"/>
    </w:pPr>
    <w:rPr>
      <w:rFonts w:ascii="Calibri" w:eastAsia="Calibri" w:hAnsi="Calibri" w:cs="Calibri"/>
      <w:kern w:val="2"/>
      <w:lang w:val="uk-UA"/>
    </w:rPr>
  </w:style>
  <w:style w:type="paragraph" w:customStyle="1" w:styleId="2a">
    <w:name w:val="Цитата2"/>
    <w:basedOn w:val="15"/>
    <w:qFormat/>
    <w:rsid w:val="006A328C"/>
    <w:pPr>
      <w:spacing w:before="28" w:after="28" w:line="240" w:lineRule="auto"/>
    </w:pPr>
    <w:rPr>
      <w:rFonts w:eastAsia="Calibri"/>
      <w:kern w:val="2"/>
      <w:lang w:val="uk-UA"/>
    </w:rPr>
  </w:style>
  <w:style w:type="paragraph" w:customStyle="1" w:styleId="222">
    <w:name w:val="Основной текст с отступом 22"/>
    <w:basedOn w:val="15"/>
    <w:qFormat/>
    <w:rsid w:val="006A328C"/>
    <w:pPr>
      <w:spacing w:after="120" w:line="480" w:lineRule="auto"/>
      <w:ind w:left="283"/>
      <w:jc w:val="both"/>
    </w:pPr>
    <w:rPr>
      <w:kern w:val="2"/>
      <w:sz w:val="26"/>
      <w:szCs w:val="26"/>
      <w:lang w:val="uk-UA"/>
    </w:rPr>
  </w:style>
  <w:style w:type="paragraph" w:customStyle="1" w:styleId="2b">
    <w:name w:val="Текст выноски2"/>
    <w:basedOn w:val="15"/>
    <w:qFormat/>
    <w:rsid w:val="006A328C"/>
    <w:pPr>
      <w:spacing w:line="240" w:lineRule="auto"/>
    </w:pPr>
    <w:rPr>
      <w:rFonts w:ascii="Tahoma" w:eastAsia="Calibri" w:hAnsi="Tahoma" w:cs="Tahoma"/>
      <w:kern w:val="2"/>
      <w:sz w:val="16"/>
      <w:szCs w:val="16"/>
      <w:lang w:val="uk-UA"/>
    </w:rPr>
  </w:style>
  <w:style w:type="paragraph" w:styleId="afe">
    <w:name w:val="No Spacing"/>
    <w:uiPriority w:val="1"/>
    <w:qFormat/>
    <w:rsid w:val="006A328C"/>
  </w:style>
  <w:style w:type="paragraph" w:styleId="20">
    <w:name w:val="Body Text 2"/>
    <w:basedOn w:val="15"/>
    <w:link w:val="22"/>
    <w:uiPriority w:val="99"/>
    <w:semiHidden/>
    <w:unhideWhenUsed/>
    <w:qFormat/>
    <w:rsid w:val="009212A0"/>
    <w:pPr>
      <w:spacing w:after="120" w:line="480" w:lineRule="auto"/>
    </w:pPr>
    <w:rPr>
      <w:lang w:val="uk-UA"/>
    </w:rPr>
  </w:style>
  <w:style w:type="paragraph" w:styleId="31">
    <w:name w:val="Body Text 3"/>
    <w:basedOn w:val="15"/>
    <w:link w:val="32"/>
    <w:uiPriority w:val="99"/>
    <w:semiHidden/>
    <w:unhideWhenUsed/>
    <w:qFormat/>
    <w:rsid w:val="009212A0"/>
    <w:pPr>
      <w:spacing w:after="120" w:line="240" w:lineRule="auto"/>
    </w:pPr>
  </w:style>
  <w:style w:type="paragraph" w:styleId="2c">
    <w:name w:val="Body Text Indent 2"/>
    <w:basedOn w:val="15"/>
    <w:uiPriority w:val="99"/>
    <w:semiHidden/>
    <w:unhideWhenUsed/>
    <w:qFormat/>
    <w:rsid w:val="009212A0"/>
    <w:pPr>
      <w:spacing w:after="120" w:line="480" w:lineRule="auto"/>
      <w:ind w:left="283"/>
    </w:pPr>
  </w:style>
  <w:style w:type="paragraph" w:styleId="37">
    <w:name w:val="Body Text Indent 3"/>
    <w:basedOn w:val="15"/>
    <w:uiPriority w:val="99"/>
    <w:semiHidden/>
    <w:unhideWhenUsed/>
    <w:qFormat/>
    <w:rsid w:val="009212A0"/>
    <w:pPr>
      <w:spacing w:after="120" w:line="240" w:lineRule="auto"/>
      <w:ind w:left="283"/>
    </w:pPr>
    <w:rPr>
      <w:sz w:val="16"/>
      <w:szCs w:val="16"/>
      <w:lang w:val="uk-UA" w:eastAsia="ru-RU"/>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1 Знак Знак Знак Знак"/>
    <w:basedOn w:val="15"/>
    <w:uiPriority w:val="99"/>
    <w:qFormat/>
    <w:rsid w:val="009212A0"/>
    <w:pPr>
      <w:spacing w:line="240" w:lineRule="auto"/>
    </w:pPr>
    <w:rPr>
      <w:rFonts w:ascii="Verdana" w:hAnsi="Verdana"/>
      <w:sz w:val="20"/>
      <w:szCs w:val="20"/>
      <w:lang w:val="en-US"/>
    </w:rPr>
  </w:style>
  <w:style w:type="paragraph" w:customStyle="1" w:styleId="CharChar11">
    <w:name w:val="Char Знак Знак Char Знак Знак Знак Знак Знак Знак Знак Знак Знак Знак Знак Знак Знак Знак Знак Знак Знак Знак Знак Знак Знак1 Знак Знак Знак Знак1"/>
    <w:basedOn w:val="15"/>
    <w:uiPriority w:val="99"/>
    <w:qFormat/>
    <w:rsid w:val="009212A0"/>
    <w:pPr>
      <w:spacing w:line="240" w:lineRule="auto"/>
    </w:pPr>
    <w:rPr>
      <w:rFonts w:ascii="Verdana" w:hAnsi="Verdana"/>
      <w:sz w:val="20"/>
      <w:szCs w:val="20"/>
      <w:lang w:val="en-US"/>
    </w:rPr>
  </w:style>
  <w:style w:type="numbering" w:customStyle="1" w:styleId="1c">
    <w:name w:val="Нет списка1"/>
    <w:uiPriority w:val="99"/>
    <w:semiHidden/>
    <w:unhideWhenUsed/>
    <w:qFormat/>
    <w:rsid w:val="006A328C"/>
  </w:style>
  <w:style w:type="numbering" w:customStyle="1" w:styleId="2d">
    <w:name w:val="Нет списка2"/>
    <w:uiPriority w:val="99"/>
    <w:semiHidden/>
    <w:unhideWhenUsed/>
    <w:qFormat/>
    <w:rsid w:val="009212A0"/>
  </w:style>
  <w:style w:type="table" w:styleId="aff">
    <w:name w:val="Table Grid"/>
    <w:basedOn w:val="a1"/>
    <w:uiPriority w:val="59"/>
    <w:rsid w:val="006A328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9212A0"/>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9212A0"/>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9"/>
    <w:qFormat/>
    <w:rsid w:val="006A328C"/>
    <w:pPr>
      <w:widowControl w:val="0"/>
      <w:tabs>
        <w:tab w:val="left" w:pos="0"/>
      </w:tabs>
      <w:spacing w:line="300" w:lineRule="auto"/>
      <w:ind w:left="5245"/>
      <w:jc w:val="center"/>
      <w:outlineLvl w:val="0"/>
    </w:pPr>
    <w:rPr>
      <w:b/>
      <w:sz w:val="28"/>
      <w:szCs w:val="20"/>
      <w:lang w:val="uk-UA"/>
    </w:rPr>
  </w:style>
  <w:style w:type="paragraph" w:styleId="2">
    <w:name w:val="heading 2"/>
    <w:qFormat/>
    <w:rsid w:val="006A328C"/>
    <w:pPr>
      <w:widowControl w:val="0"/>
      <w:numPr>
        <w:ilvl w:val="1"/>
        <w:numId w:val="1"/>
      </w:numPr>
      <w:ind w:left="2832" w:firstLine="0"/>
      <w:jc w:val="both"/>
      <w:outlineLvl w:val="1"/>
    </w:pPr>
    <w:rPr>
      <w:b/>
      <w:bCs/>
      <w:kern w:val="2"/>
      <w:sz w:val="28"/>
      <w:szCs w:val="28"/>
      <w:lang w:val="uk-UA"/>
    </w:rPr>
  </w:style>
  <w:style w:type="paragraph" w:styleId="3">
    <w:name w:val="heading 3"/>
    <w:qFormat/>
    <w:rsid w:val="006A328C"/>
    <w:pPr>
      <w:widowControl w:val="0"/>
      <w:numPr>
        <w:ilvl w:val="2"/>
        <w:numId w:val="1"/>
      </w:numPr>
      <w:spacing w:line="480" w:lineRule="auto"/>
      <w:jc w:val="center"/>
      <w:outlineLvl w:val="2"/>
    </w:pPr>
    <w:rPr>
      <w:b/>
      <w:bCs/>
      <w:kern w:val="2"/>
      <w:sz w:val="28"/>
      <w:szCs w:val="28"/>
      <w:lang w:val="uk-UA"/>
    </w:rPr>
  </w:style>
  <w:style w:type="paragraph" w:styleId="5">
    <w:name w:val="heading 5"/>
    <w:link w:val="50"/>
    <w:qFormat/>
    <w:rsid w:val="006A328C"/>
    <w:pPr>
      <w:widowControl w:val="0"/>
      <w:numPr>
        <w:ilvl w:val="4"/>
        <w:numId w:val="1"/>
      </w:numPr>
      <w:spacing w:before="240" w:after="60"/>
      <w:outlineLvl w:val="4"/>
    </w:pPr>
    <w:rPr>
      <w:b/>
      <w:bCs/>
      <w:i/>
      <w:iCs/>
      <w:kern w:val="2"/>
      <w:sz w:val="26"/>
      <w:szCs w:val="26"/>
      <w:lang w:val="uk-UA"/>
    </w:rPr>
  </w:style>
  <w:style w:type="paragraph" w:styleId="8">
    <w:name w:val="heading 8"/>
    <w:link w:val="80"/>
    <w:qFormat/>
    <w:rsid w:val="006A328C"/>
    <w:pPr>
      <w:keepLines/>
      <w:widowControl w:val="0"/>
      <w:numPr>
        <w:ilvl w:val="7"/>
        <w:numId w:val="1"/>
      </w:numPr>
      <w:spacing w:before="200"/>
      <w:outlineLvl w:val="7"/>
    </w:pPr>
    <w:rPr>
      <w:rFonts w:ascii="Cambria" w:eastAsia="Calibri" w:hAnsi="Cambria" w:cs="Cambria"/>
      <w:color w:val="404040"/>
      <w:kern w:val="2"/>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6A328C"/>
    <w:rPr>
      <w:rFonts w:ascii="Times New Roman" w:eastAsia="Times New Roman" w:hAnsi="Times New Roman" w:cs="Times New Roman"/>
      <w:b/>
      <w:sz w:val="28"/>
      <w:szCs w:val="20"/>
      <w:lang w:val="uk-UA" w:eastAsia="zh-CN"/>
    </w:rPr>
  </w:style>
  <w:style w:type="character" w:customStyle="1" w:styleId="22">
    <w:name w:val="Основной текст 2 Знак2"/>
    <w:basedOn w:val="a0"/>
    <w:link w:val="20"/>
    <w:qFormat/>
    <w:rsid w:val="006A328C"/>
    <w:rPr>
      <w:rFonts w:ascii="Times New Roman" w:eastAsia="Calibri" w:hAnsi="Times New Roman" w:cs="Times New Roman"/>
      <w:b/>
      <w:bCs/>
      <w:kern w:val="2"/>
      <w:sz w:val="28"/>
      <w:szCs w:val="28"/>
      <w:lang w:val="uk-UA" w:eastAsia="zh-CN"/>
    </w:rPr>
  </w:style>
  <w:style w:type="character" w:customStyle="1" w:styleId="30">
    <w:name w:val="Заголовок 3 Знак"/>
    <w:basedOn w:val="a0"/>
    <w:qFormat/>
    <w:rsid w:val="006A328C"/>
    <w:rPr>
      <w:rFonts w:ascii="Times New Roman" w:eastAsia="Calibri" w:hAnsi="Times New Roman" w:cs="Times New Roman"/>
      <w:b/>
      <w:bCs/>
      <w:kern w:val="2"/>
      <w:sz w:val="28"/>
      <w:szCs w:val="28"/>
      <w:lang w:val="uk-UA" w:eastAsia="zh-CN"/>
    </w:rPr>
  </w:style>
  <w:style w:type="character" w:customStyle="1" w:styleId="50">
    <w:name w:val="Заголовок 5 Знак"/>
    <w:basedOn w:val="a0"/>
    <w:link w:val="5"/>
    <w:qFormat/>
    <w:rsid w:val="006A328C"/>
    <w:rPr>
      <w:rFonts w:ascii="Times New Roman" w:eastAsia="Calibri" w:hAnsi="Times New Roman" w:cs="Times New Roman"/>
      <w:b/>
      <w:bCs/>
      <w:i/>
      <w:iCs/>
      <w:kern w:val="2"/>
      <w:sz w:val="26"/>
      <w:szCs w:val="26"/>
      <w:lang w:val="uk-UA" w:eastAsia="zh-CN"/>
    </w:rPr>
  </w:style>
  <w:style w:type="character" w:customStyle="1" w:styleId="80">
    <w:name w:val="Заголовок 8 Знак"/>
    <w:basedOn w:val="a0"/>
    <w:link w:val="8"/>
    <w:qFormat/>
    <w:rsid w:val="006A328C"/>
    <w:rPr>
      <w:rFonts w:ascii="Cambria" w:eastAsia="Times New Roman" w:hAnsi="Cambria" w:cs="Cambria"/>
      <w:color w:val="404040"/>
      <w:kern w:val="2"/>
      <w:sz w:val="20"/>
      <w:szCs w:val="20"/>
      <w:lang w:val="uk-UA" w:eastAsia="zh-CN"/>
    </w:rPr>
  </w:style>
  <w:style w:type="character" w:customStyle="1" w:styleId="Absatz-Standardschriftart">
    <w:name w:val="Absatz-Standardschriftart"/>
    <w:qFormat/>
    <w:rsid w:val="006A328C"/>
  </w:style>
  <w:style w:type="character" w:customStyle="1" w:styleId="WW8Num1z1">
    <w:name w:val="WW8Num1z1"/>
    <w:qFormat/>
    <w:rsid w:val="006A328C"/>
    <w:rPr>
      <w:rFonts w:ascii="Courier New" w:hAnsi="Courier New" w:cs="Courier New"/>
    </w:rPr>
  </w:style>
  <w:style w:type="character" w:customStyle="1" w:styleId="WW8Num1z2">
    <w:name w:val="WW8Num1z2"/>
    <w:qFormat/>
    <w:rsid w:val="006A328C"/>
    <w:rPr>
      <w:rFonts w:ascii="Wingdings" w:hAnsi="Wingdings" w:cs="Wingdings"/>
    </w:rPr>
  </w:style>
  <w:style w:type="character" w:customStyle="1" w:styleId="WW8Num1z3">
    <w:name w:val="WW8Num1z3"/>
    <w:qFormat/>
    <w:rsid w:val="006A328C"/>
    <w:rPr>
      <w:rFonts w:ascii="Symbol" w:hAnsi="Symbol" w:cs="Symbol"/>
    </w:rPr>
  </w:style>
  <w:style w:type="character" w:customStyle="1" w:styleId="WW8Num4z0">
    <w:name w:val="WW8Num4z0"/>
    <w:qFormat/>
    <w:rsid w:val="006A328C"/>
    <w:rPr>
      <w:rFonts w:ascii="Symbol" w:hAnsi="Symbol" w:cs="Symbol"/>
    </w:rPr>
  </w:style>
  <w:style w:type="character" w:customStyle="1" w:styleId="WW8Num4z1">
    <w:name w:val="WW8Num4z1"/>
    <w:qFormat/>
    <w:rsid w:val="006A328C"/>
    <w:rPr>
      <w:rFonts w:ascii="Courier New" w:hAnsi="Courier New" w:cs="Courier New"/>
    </w:rPr>
  </w:style>
  <w:style w:type="character" w:customStyle="1" w:styleId="WW8Num4z2">
    <w:name w:val="WW8Num4z2"/>
    <w:qFormat/>
    <w:rsid w:val="006A328C"/>
    <w:rPr>
      <w:rFonts w:ascii="Wingdings" w:hAnsi="Wingdings" w:cs="Wingdings"/>
    </w:rPr>
  </w:style>
  <w:style w:type="character" w:customStyle="1" w:styleId="WW8Num6z0">
    <w:name w:val="WW8Num6z0"/>
    <w:qFormat/>
    <w:rsid w:val="006A328C"/>
    <w:rPr>
      <w:rFonts w:ascii="Times New Roman" w:eastAsia="Times New Roman" w:hAnsi="Times New Roman" w:cs="Times New Roman"/>
    </w:rPr>
  </w:style>
  <w:style w:type="character" w:customStyle="1" w:styleId="WW8Num6z1">
    <w:name w:val="WW8Num6z1"/>
    <w:qFormat/>
    <w:rsid w:val="006A328C"/>
    <w:rPr>
      <w:rFonts w:ascii="Courier New" w:hAnsi="Courier New" w:cs="Courier New"/>
    </w:rPr>
  </w:style>
  <w:style w:type="character" w:customStyle="1" w:styleId="WW8Num6z2">
    <w:name w:val="WW8Num6z2"/>
    <w:qFormat/>
    <w:rsid w:val="006A328C"/>
    <w:rPr>
      <w:rFonts w:ascii="Wingdings" w:hAnsi="Wingdings" w:cs="Wingdings"/>
    </w:rPr>
  </w:style>
  <w:style w:type="character" w:customStyle="1" w:styleId="WW8Num6z3">
    <w:name w:val="WW8Num6z3"/>
    <w:qFormat/>
    <w:rsid w:val="006A328C"/>
    <w:rPr>
      <w:rFonts w:ascii="Symbol" w:hAnsi="Symbol" w:cs="Symbol"/>
    </w:rPr>
  </w:style>
  <w:style w:type="character" w:customStyle="1" w:styleId="11">
    <w:name w:val="Основной шрифт абзаца1"/>
    <w:qFormat/>
    <w:rsid w:val="006A328C"/>
  </w:style>
  <w:style w:type="character" w:styleId="a3">
    <w:name w:val="page number"/>
    <w:basedOn w:val="11"/>
    <w:qFormat/>
    <w:rsid w:val="006A328C"/>
  </w:style>
  <w:style w:type="character" w:customStyle="1" w:styleId="a4">
    <w:name w:val="Основной текст с отступом Знак"/>
    <w:uiPriority w:val="99"/>
    <w:qFormat/>
    <w:rsid w:val="006A328C"/>
    <w:rPr>
      <w:sz w:val="24"/>
      <w:szCs w:val="24"/>
      <w:lang w:val="uk-UA" w:bidi="ar-SA"/>
    </w:rPr>
  </w:style>
  <w:style w:type="character" w:customStyle="1" w:styleId="21">
    <w:name w:val="Основной текст 2 Знак"/>
    <w:link w:val="21"/>
    <w:uiPriority w:val="99"/>
    <w:qFormat/>
    <w:rsid w:val="006A328C"/>
    <w:rPr>
      <w:sz w:val="24"/>
      <w:szCs w:val="24"/>
      <w:lang w:val="uk-UA" w:bidi="ar-SA"/>
    </w:rPr>
  </w:style>
  <w:style w:type="character" w:styleId="a5">
    <w:name w:val="Strong"/>
    <w:uiPriority w:val="99"/>
    <w:qFormat/>
    <w:rsid w:val="006A328C"/>
    <w:rPr>
      <w:b/>
      <w:bCs/>
    </w:rPr>
  </w:style>
  <w:style w:type="character" w:customStyle="1" w:styleId="-">
    <w:name w:val="Интернет-ссылка"/>
    <w:uiPriority w:val="99"/>
    <w:rsid w:val="006A328C"/>
    <w:rPr>
      <w:color w:val="0000FF"/>
      <w:u w:val="single"/>
    </w:rPr>
  </w:style>
  <w:style w:type="character" w:customStyle="1" w:styleId="a6">
    <w:name w:val="Нижний колонтитул Знак"/>
    <w:uiPriority w:val="99"/>
    <w:qFormat/>
    <w:rsid w:val="006A328C"/>
    <w:rPr>
      <w:sz w:val="24"/>
      <w:szCs w:val="24"/>
    </w:rPr>
  </w:style>
  <w:style w:type="character" w:customStyle="1" w:styleId="a7">
    <w:name w:val="Текст выноски Знак"/>
    <w:uiPriority w:val="99"/>
    <w:qFormat/>
    <w:rsid w:val="006A328C"/>
    <w:rPr>
      <w:rFonts w:ascii="Tahoma" w:hAnsi="Tahoma" w:cs="Tahoma"/>
      <w:sz w:val="16"/>
      <w:szCs w:val="16"/>
    </w:rPr>
  </w:style>
  <w:style w:type="character" w:customStyle="1" w:styleId="a8">
    <w:name w:val="Основной текст Знак"/>
    <w:basedOn w:val="a0"/>
    <w:uiPriority w:val="99"/>
    <w:qFormat/>
    <w:rsid w:val="006A328C"/>
    <w:rPr>
      <w:rFonts w:ascii="Times New Roman" w:eastAsia="Times New Roman" w:hAnsi="Times New Roman" w:cs="Times New Roman"/>
      <w:b/>
      <w:bCs/>
      <w:i/>
      <w:iCs/>
      <w:sz w:val="24"/>
      <w:szCs w:val="24"/>
      <w:lang w:val="uk-UA" w:eastAsia="zh-CN"/>
    </w:rPr>
  </w:style>
  <w:style w:type="character" w:customStyle="1" w:styleId="a9">
    <w:name w:val="Верхний колонтитул Знак"/>
    <w:basedOn w:val="a0"/>
    <w:uiPriority w:val="99"/>
    <w:qFormat/>
    <w:rsid w:val="006A328C"/>
    <w:rPr>
      <w:rFonts w:ascii="Times New Roman" w:eastAsia="Times New Roman" w:hAnsi="Times New Roman" w:cs="Times New Roman"/>
      <w:sz w:val="24"/>
      <w:szCs w:val="24"/>
      <w:lang w:val="uk-UA" w:eastAsia="zh-CN"/>
    </w:rPr>
  </w:style>
  <w:style w:type="character" w:customStyle="1" w:styleId="12">
    <w:name w:val="Основной текст с отступом Знак1"/>
    <w:basedOn w:val="a0"/>
    <w:qFormat/>
    <w:rsid w:val="006A328C"/>
    <w:rPr>
      <w:rFonts w:ascii="Times New Roman" w:eastAsia="Times New Roman" w:hAnsi="Times New Roman" w:cs="Times New Roman"/>
      <w:sz w:val="24"/>
      <w:szCs w:val="24"/>
      <w:lang w:val="uk-UA" w:eastAsia="zh-CN"/>
    </w:rPr>
  </w:style>
  <w:style w:type="character" w:customStyle="1" w:styleId="23">
    <w:name w:val="Основной текст с отступом Знак2"/>
    <w:basedOn w:val="a0"/>
    <w:link w:val="aa"/>
    <w:qFormat/>
    <w:rsid w:val="006A328C"/>
    <w:rPr>
      <w:rFonts w:ascii="Times New Roman" w:eastAsia="Times New Roman" w:hAnsi="Times New Roman" w:cs="Times New Roman"/>
      <w:sz w:val="24"/>
      <w:szCs w:val="24"/>
      <w:lang w:val="uk-UA" w:eastAsia="zh-CN"/>
    </w:rPr>
  </w:style>
  <w:style w:type="character" w:customStyle="1" w:styleId="13">
    <w:name w:val="Нижний колонтитул Знак1"/>
    <w:basedOn w:val="a0"/>
    <w:link w:val="ab"/>
    <w:qFormat/>
    <w:rsid w:val="006A328C"/>
    <w:rPr>
      <w:rFonts w:ascii="Tahoma" w:eastAsia="Times New Roman" w:hAnsi="Tahoma" w:cs="Tahoma"/>
      <w:sz w:val="16"/>
      <w:szCs w:val="16"/>
      <w:lang w:val="uk-UA" w:eastAsia="zh-CN"/>
    </w:rPr>
  </w:style>
  <w:style w:type="character" w:customStyle="1" w:styleId="rvts23">
    <w:name w:val="rvts23"/>
    <w:basedOn w:val="a0"/>
    <w:qFormat/>
    <w:rsid w:val="006A328C"/>
  </w:style>
  <w:style w:type="character" w:customStyle="1" w:styleId="rvts0">
    <w:name w:val="rvts0"/>
    <w:basedOn w:val="a0"/>
    <w:qFormat/>
    <w:rsid w:val="006A328C"/>
  </w:style>
  <w:style w:type="character" w:customStyle="1" w:styleId="rvts9">
    <w:name w:val="rvts9"/>
    <w:basedOn w:val="a0"/>
    <w:qFormat/>
    <w:rsid w:val="006A328C"/>
  </w:style>
  <w:style w:type="character" w:customStyle="1" w:styleId="rvts44">
    <w:name w:val="rvts44"/>
    <w:basedOn w:val="a0"/>
    <w:qFormat/>
    <w:rsid w:val="006A328C"/>
  </w:style>
  <w:style w:type="character" w:customStyle="1" w:styleId="apple-converted-space">
    <w:name w:val="apple-converted-space"/>
    <w:basedOn w:val="a0"/>
    <w:qFormat/>
    <w:rsid w:val="006A328C"/>
  </w:style>
  <w:style w:type="character" w:customStyle="1" w:styleId="HTML">
    <w:name w:val="Стандартный HTML Знак"/>
    <w:basedOn w:val="a0"/>
    <w:link w:val="HTML"/>
    <w:uiPriority w:val="99"/>
    <w:qFormat/>
    <w:rsid w:val="006A328C"/>
    <w:rPr>
      <w:rFonts w:ascii="Courier New" w:eastAsia="Times New Roman" w:hAnsi="Courier New" w:cs="Courier New"/>
      <w:sz w:val="20"/>
      <w:szCs w:val="20"/>
      <w:lang w:eastAsia="ru-RU"/>
    </w:rPr>
  </w:style>
  <w:style w:type="character" w:customStyle="1" w:styleId="WW-Absatz-Standardschriftart">
    <w:name w:val="WW-Absatz-Standardschriftart"/>
    <w:qFormat/>
    <w:rsid w:val="006A328C"/>
  </w:style>
  <w:style w:type="character" w:customStyle="1" w:styleId="WW-Absatz-Standardschriftart1">
    <w:name w:val="WW-Absatz-Standardschriftart1"/>
    <w:qFormat/>
    <w:rsid w:val="006A328C"/>
  </w:style>
  <w:style w:type="character" w:customStyle="1" w:styleId="WW-Absatz-Standardschriftart11">
    <w:name w:val="WW-Absatz-Standardschriftart11"/>
    <w:qFormat/>
    <w:rsid w:val="006A328C"/>
  </w:style>
  <w:style w:type="character" w:customStyle="1" w:styleId="WW-Absatz-Standardschriftart111">
    <w:name w:val="WW-Absatz-Standardschriftart111"/>
    <w:qFormat/>
    <w:rsid w:val="006A328C"/>
  </w:style>
  <w:style w:type="character" w:customStyle="1" w:styleId="WW-Absatz-Standardschriftart1111">
    <w:name w:val="WW-Absatz-Standardschriftart1111"/>
    <w:qFormat/>
    <w:rsid w:val="006A328C"/>
  </w:style>
  <w:style w:type="character" w:customStyle="1" w:styleId="WW-Absatz-Standardschriftart11111">
    <w:name w:val="WW-Absatz-Standardschriftart11111"/>
    <w:qFormat/>
    <w:rsid w:val="006A328C"/>
  </w:style>
  <w:style w:type="character" w:customStyle="1" w:styleId="WW8Num2z6">
    <w:name w:val="WW8Num2z6"/>
    <w:qFormat/>
    <w:rsid w:val="006A328C"/>
  </w:style>
  <w:style w:type="character" w:customStyle="1" w:styleId="WW-Absatz-Standardschriftart111111">
    <w:name w:val="WW-Absatz-Standardschriftart111111"/>
    <w:qFormat/>
    <w:rsid w:val="006A328C"/>
  </w:style>
  <w:style w:type="character" w:customStyle="1" w:styleId="WW-Absatz-Standardschriftart1111111">
    <w:name w:val="WW-Absatz-Standardschriftart1111111"/>
    <w:qFormat/>
    <w:rsid w:val="006A328C"/>
  </w:style>
  <w:style w:type="character" w:customStyle="1" w:styleId="WW-Absatz-Standardschriftart11111111">
    <w:name w:val="WW-Absatz-Standardschriftart11111111"/>
    <w:qFormat/>
    <w:rsid w:val="006A328C"/>
  </w:style>
  <w:style w:type="character" w:customStyle="1" w:styleId="WW-Absatz-Standardschriftart111111111">
    <w:name w:val="WW-Absatz-Standardschriftart111111111"/>
    <w:qFormat/>
    <w:rsid w:val="006A328C"/>
  </w:style>
  <w:style w:type="character" w:customStyle="1" w:styleId="WW8Num3z0">
    <w:name w:val="WW8Num3z0"/>
    <w:qFormat/>
    <w:rsid w:val="006A328C"/>
    <w:rPr>
      <w:rFonts w:ascii="Symbol" w:hAnsi="Symbol" w:cs="OpenSymbol"/>
    </w:rPr>
  </w:style>
  <w:style w:type="character" w:customStyle="1" w:styleId="WW8Num3z1">
    <w:name w:val="WW8Num3z1"/>
    <w:qFormat/>
    <w:rsid w:val="006A328C"/>
    <w:rPr>
      <w:rFonts w:ascii="OpenSymbol" w:hAnsi="OpenSymbol" w:cs="OpenSymbol"/>
    </w:rPr>
  </w:style>
  <w:style w:type="character" w:customStyle="1" w:styleId="WW8Num1z0">
    <w:name w:val="WW8Num1z0"/>
    <w:qFormat/>
    <w:rsid w:val="006A328C"/>
  </w:style>
  <w:style w:type="character" w:customStyle="1" w:styleId="WW8Num1z4">
    <w:name w:val="WW8Num1z4"/>
    <w:qFormat/>
    <w:rsid w:val="006A328C"/>
  </w:style>
  <w:style w:type="character" w:customStyle="1" w:styleId="WW8Num1z5">
    <w:name w:val="WW8Num1z5"/>
    <w:qFormat/>
    <w:rsid w:val="006A328C"/>
  </w:style>
  <w:style w:type="character" w:customStyle="1" w:styleId="WW8Num1z6">
    <w:name w:val="WW8Num1z6"/>
    <w:qFormat/>
    <w:rsid w:val="006A328C"/>
  </w:style>
  <w:style w:type="character" w:customStyle="1" w:styleId="WW8Num1z7">
    <w:name w:val="WW8Num1z7"/>
    <w:qFormat/>
    <w:rsid w:val="006A328C"/>
  </w:style>
  <w:style w:type="character" w:customStyle="1" w:styleId="WW8Num1z8">
    <w:name w:val="WW8Num1z8"/>
    <w:qFormat/>
    <w:rsid w:val="006A328C"/>
  </w:style>
  <w:style w:type="character" w:customStyle="1" w:styleId="WW8Num2z0">
    <w:name w:val="WW8Num2z0"/>
    <w:qFormat/>
    <w:rsid w:val="006A328C"/>
    <w:rPr>
      <w:rFonts w:ascii="Symbol" w:hAnsi="Symbol" w:cs="Wingdings 2"/>
      <w:i w:val="0"/>
      <w:iCs w:val="0"/>
      <w:sz w:val="18"/>
      <w:szCs w:val="18"/>
      <w:lang w:val="uk-UA"/>
    </w:rPr>
  </w:style>
  <w:style w:type="character" w:customStyle="1" w:styleId="WW8Num2z1">
    <w:name w:val="WW8Num2z1"/>
    <w:qFormat/>
    <w:rsid w:val="006A328C"/>
    <w:rPr>
      <w:rFonts w:ascii="OpenSymbol" w:hAnsi="OpenSymbol" w:cs="OpenSymbol"/>
    </w:rPr>
  </w:style>
  <w:style w:type="character" w:customStyle="1" w:styleId="WW-Absatz-Standardschriftart1111111111">
    <w:name w:val="WW-Absatz-Standardschriftart1111111111"/>
    <w:qFormat/>
    <w:rsid w:val="006A328C"/>
  </w:style>
  <w:style w:type="character" w:customStyle="1" w:styleId="WW-Absatz-Standardschriftart11111111111">
    <w:name w:val="WW-Absatz-Standardschriftart11111111111"/>
    <w:qFormat/>
    <w:rsid w:val="006A328C"/>
  </w:style>
  <w:style w:type="character" w:customStyle="1" w:styleId="WW-Absatz-Standardschriftart111111111111">
    <w:name w:val="WW-Absatz-Standardschriftart111111111111"/>
    <w:qFormat/>
    <w:rsid w:val="006A328C"/>
  </w:style>
  <w:style w:type="character" w:customStyle="1" w:styleId="WW-Absatz-Standardschriftart1111111111111">
    <w:name w:val="WW-Absatz-Standardschriftart1111111111111"/>
    <w:qFormat/>
    <w:rsid w:val="006A328C"/>
  </w:style>
  <w:style w:type="character" w:customStyle="1" w:styleId="WW8Num2z2">
    <w:name w:val="WW8Num2z2"/>
    <w:qFormat/>
    <w:rsid w:val="006A328C"/>
  </w:style>
  <w:style w:type="character" w:customStyle="1" w:styleId="WW8Num2z3">
    <w:name w:val="WW8Num2z3"/>
    <w:qFormat/>
    <w:rsid w:val="006A328C"/>
  </w:style>
  <w:style w:type="character" w:customStyle="1" w:styleId="WW8Num2z4">
    <w:name w:val="WW8Num2z4"/>
    <w:qFormat/>
    <w:rsid w:val="006A328C"/>
  </w:style>
  <w:style w:type="character" w:customStyle="1" w:styleId="WW8Num2z5">
    <w:name w:val="WW8Num2z5"/>
    <w:qFormat/>
    <w:rsid w:val="006A328C"/>
  </w:style>
  <w:style w:type="character" w:customStyle="1" w:styleId="WW8Num2z7">
    <w:name w:val="WW8Num2z7"/>
    <w:qFormat/>
    <w:rsid w:val="006A328C"/>
  </w:style>
  <w:style w:type="character" w:customStyle="1" w:styleId="WW8Num2z8">
    <w:name w:val="WW8Num2z8"/>
    <w:qFormat/>
    <w:rsid w:val="006A328C"/>
  </w:style>
  <w:style w:type="character" w:customStyle="1" w:styleId="WW-Absatz-Standardschriftart11111111111111">
    <w:name w:val="WW-Absatz-Standardschriftart11111111111111"/>
    <w:qFormat/>
    <w:rsid w:val="006A328C"/>
  </w:style>
  <w:style w:type="character" w:customStyle="1" w:styleId="WW-Absatz-Standardschriftart111111111111111">
    <w:name w:val="WW-Absatz-Standardschriftart111111111111111"/>
    <w:qFormat/>
    <w:rsid w:val="006A328C"/>
  </w:style>
  <w:style w:type="character" w:customStyle="1" w:styleId="WW-Absatz-Standardschriftart1111111111111111">
    <w:name w:val="WW-Absatz-Standardschriftart1111111111111111"/>
    <w:qFormat/>
    <w:rsid w:val="006A328C"/>
  </w:style>
  <w:style w:type="character" w:customStyle="1" w:styleId="24">
    <w:name w:val="Основной шрифт абзаца2"/>
    <w:qFormat/>
    <w:rsid w:val="006A328C"/>
  </w:style>
  <w:style w:type="character" w:customStyle="1" w:styleId="WW-Absatz-Standardschriftart11111111111111111">
    <w:name w:val="WW-Absatz-Standardschriftart11111111111111111"/>
    <w:qFormat/>
    <w:rsid w:val="006A328C"/>
  </w:style>
  <w:style w:type="character" w:customStyle="1" w:styleId="WW8Num3z2">
    <w:name w:val="WW8Num3z2"/>
    <w:qFormat/>
    <w:rsid w:val="006A328C"/>
    <w:rPr>
      <w:rFonts w:ascii="Wingdings" w:hAnsi="Wingdings" w:cs="Wingdings"/>
    </w:rPr>
  </w:style>
  <w:style w:type="character" w:customStyle="1" w:styleId="WW8Num3z3">
    <w:name w:val="WW8Num3z3"/>
    <w:qFormat/>
    <w:rsid w:val="006A328C"/>
    <w:rPr>
      <w:rFonts w:ascii="Symbol" w:hAnsi="Symbol" w:cs="Symbol"/>
    </w:rPr>
  </w:style>
  <w:style w:type="character" w:customStyle="1" w:styleId="WW8Num7z1">
    <w:name w:val="WW8Num7z1"/>
    <w:qFormat/>
    <w:rsid w:val="006A328C"/>
    <w:rPr>
      <w:rFonts w:ascii="Times New Roman" w:hAnsi="Times New Roman" w:cs="Times New Roman"/>
    </w:rPr>
  </w:style>
  <w:style w:type="character" w:customStyle="1" w:styleId="WW8Num8z0">
    <w:name w:val="WW8Num8z0"/>
    <w:qFormat/>
    <w:rsid w:val="006A328C"/>
    <w:rPr>
      <w:rFonts w:ascii="Times New Roman" w:hAnsi="Times New Roman" w:cs="Times New Roman"/>
    </w:rPr>
  </w:style>
  <w:style w:type="character" w:customStyle="1" w:styleId="WW8Num8z1">
    <w:name w:val="WW8Num8z1"/>
    <w:qFormat/>
    <w:rsid w:val="006A328C"/>
    <w:rPr>
      <w:rFonts w:ascii="Courier New" w:hAnsi="Courier New" w:cs="Courier New"/>
    </w:rPr>
  </w:style>
  <w:style w:type="character" w:customStyle="1" w:styleId="WW8Num8z2">
    <w:name w:val="WW8Num8z2"/>
    <w:qFormat/>
    <w:rsid w:val="006A328C"/>
    <w:rPr>
      <w:rFonts w:ascii="Wingdings" w:hAnsi="Wingdings" w:cs="Wingdings"/>
    </w:rPr>
  </w:style>
  <w:style w:type="character" w:customStyle="1" w:styleId="WW8Num8z3">
    <w:name w:val="WW8Num8z3"/>
    <w:qFormat/>
    <w:rsid w:val="006A328C"/>
    <w:rPr>
      <w:rFonts w:ascii="Symbol" w:hAnsi="Symbol" w:cs="Symbol"/>
    </w:rPr>
  </w:style>
  <w:style w:type="character" w:customStyle="1" w:styleId="WW8Num9z0">
    <w:name w:val="WW8Num9z0"/>
    <w:qFormat/>
    <w:rsid w:val="006A328C"/>
    <w:rPr>
      <w:b w:val="0"/>
      <w:bCs w:val="0"/>
    </w:rPr>
  </w:style>
  <w:style w:type="character" w:customStyle="1" w:styleId="WW8Num9z1">
    <w:name w:val="WW8Num9z1"/>
    <w:qFormat/>
    <w:rsid w:val="006A328C"/>
    <w:rPr>
      <w:rFonts w:ascii="Times New Roman" w:hAnsi="Times New Roman" w:cs="Times New Roman"/>
    </w:rPr>
  </w:style>
  <w:style w:type="character" w:customStyle="1" w:styleId="WW8Num10z0">
    <w:name w:val="WW8Num10z0"/>
    <w:qFormat/>
    <w:rsid w:val="006A328C"/>
    <w:rPr>
      <w:rFonts w:ascii="Times New Roman" w:hAnsi="Times New Roman" w:cs="Times New Roman"/>
    </w:rPr>
  </w:style>
  <w:style w:type="character" w:customStyle="1" w:styleId="WW8Num10z1">
    <w:name w:val="WW8Num10z1"/>
    <w:qFormat/>
    <w:rsid w:val="006A328C"/>
    <w:rPr>
      <w:rFonts w:ascii="Courier New" w:hAnsi="Courier New" w:cs="Courier New"/>
    </w:rPr>
  </w:style>
  <w:style w:type="character" w:customStyle="1" w:styleId="WW8Num10z2">
    <w:name w:val="WW8Num10z2"/>
    <w:qFormat/>
    <w:rsid w:val="006A328C"/>
    <w:rPr>
      <w:rFonts w:ascii="Wingdings" w:hAnsi="Wingdings" w:cs="Wingdings"/>
    </w:rPr>
  </w:style>
  <w:style w:type="character" w:customStyle="1" w:styleId="WW8Num10z3">
    <w:name w:val="WW8Num10z3"/>
    <w:qFormat/>
    <w:rsid w:val="006A328C"/>
    <w:rPr>
      <w:rFonts w:ascii="Symbol" w:hAnsi="Symbol" w:cs="Symbol"/>
    </w:rPr>
  </w:style>
  <w:style w:type="character" w:customStyle="1" w:styleId="WW8Num11z0">
    <w:name w:val="WW8Num11z0"/>
    <w:qFormat/>
    <w:rsid w:val="006A328C"/>
    <w:rPr>
      <w:rFonts w:ascii="Times New Roman" w:hAnsi="Times New Roman" w:cs="Times New Roman"/>
    </w:rPr>
  </w:style>
  <w:style w:type="character" w:customStyle="1" w:styleId="WW8Num11z1">
    <w:name w:val="WW8Num11z1"/>
    <w:qFormat/>
    <w:rsid w:val="006A328C"/>
    <w:rPr>
      <w:rFonts w:ascii="Courier New" w:hAnsi="Courier New" w:cs="Courier New"/>
    </w:rPr>
  </w:style>
  <w:style w:type="character" w:customStyle="1" w:styleId="WW8Num11z2">
    <w:name w:val="WW8Num11z2"/>
    <w:qFormat/>
    <w:rsid w:val="006A328C"/>
    <w:rPr>
      <w:rFonts w:ascii="Wingdings" w:hAnsi="Wingdings" w:cs="Wingdings"/>
    </w:rPr>
  </w:style>
  <w:style w:type="character" w:customStyle="1" w:styleId="WW8Num11z3">
    <w:name w:val="WW8Num11z3"/>
    <w:qFormat/>
    <w:rsid w:val="006A328C"/>
    <w:rPr>
      <w:rFonts w:ascii="Symbol" w:hAnsi="Symbol" w:cs="Symbol"/>
    </w:rPr>
  </w:style>
  <w:style w:type="character" w:customStyle="1" w:styleId="WW8Num12z0">
    <w:name w:val="WW8Num12z0"/>
    <w:qFormat/>
    <w:rsid w:val="006A328C"/>
    <w:rPr>
      <w:rFonts w:ascii="Times New Roman" w:hAnsi="Times New Roman" w:cs="Times New Roman"/>
    </w:rPr>
  </w:style>
  <w:style w:type="character" w:customStyle="1" w:styleId="WW8Num12z1">
    <w:name w:val="WW8Num12z1"/>
    <w:qFormat/>
    <w:rsid w:val="006A328C"/>
    <w:rPr>
      <w:rFonts w:ascii="Courier New" w:hAnsi="Courier New" w:cs="Courier New"/>
    </w:rPr>
  </w:style>
  <w:style w:type="character" w:customStyle="1" w:styleId="WW8Num12z2">
    <w:name w:val="WW8Num12z2"/>
    <w:qFormat/>
    <w:rsid w:val="006A328C"/>
    <w:rPr>
      <w:rFonts w:ascii="Wingdings" w:hAnsi="Wingdings" w:cs="Wingdings"/>
    </w:rPr>
  </w:style>
  <w:style w:type="character" w:customStyle="1" w:styleId="WW8Num12z3">
    <w:name w:val="WW8Num12z3"/>
    <w:qFormat/>
    <w:rsid w:val="006A328C"/>
    <w:rPr>
      <w:rFonts w:ascii="Symbol" w:hAnsi="Symbol" w:cs="Symbol"/>
    </w:rPr>
  </w:style>
  <w:style w:type="character" w:customStyle="1" w:styleId="WW8Num14z0">
    <w:name w:val="WW8Num14z0"/>
    <w:qFormat/>
    <w:rsid w:val="006A328C"/>
    <w:rPr>
      <w:rFonts w:ascii="Times New Roman" w:hAnsi="Times New Roman" w:cs="Times New Roman"/>
    </w:rPr>
  </w:style>
  <w:style w:type="character" w:customStyle="1" w:styleId="WW8Num14z1">
    <w:name w:val="WW8Num14z1"/>
    <w:qFormat/>
    <w:rsid w:val="006A328C"/>
    <w:rPr>
      <w:rFonts w:ascii="Courier New" w:hAnsi="Courier New" w:cs="Courier New"/>
    </w:rPr>
  </w:style>
  <w:style w:type="character" w:customStyle="1" w:styleId="WW8Num14z2">
    <w:name w:val="WW8Num14z2"/>
    <w:qFormat/>
    <w:rsid w:val="006A328C"/>
    <w:rPr>
      <w:rFonts w:ascii="Wingdings" w:hAnsi="Wingdings" w:cs="Wingdings"/>
    </w:rPr>
  </w:style>
  <w:style w:type="character" w:customStyle="1" w:styleId="WW8Num14z3">
    <w:name w:val="WW8Num14z3"/>
    <w:qFormat/>
    <w:rsid w:val="006A328C"/>
    <w:rPr>
      <w:rFonts w:ascii="Symbol" w:hAnsi="Symbol" w:cs="Symbol"/>
    </w:rPr>
  </w:style>
  <w:style w:type="character" w:customStyle="1" w:styleId="WW8Num15z1">
    <w:name w:val="WW8Num15z1"/>
    <w:qFormat/>
    <w:rsid w:val="006A328C"/>
    <w:rPr>
      <w:rFonts w:ascii="Times New Roman" w:hAnsi="Times New Roman" w:cs="Times New Roman"/>
    </w:rPr>
  </w:style>
  <w:style w:type="character" w:customStyle="1" w:styleId="WW8Num16z0">
    <w:name w:val="WW8Num16z0"/>
    <w:qFormat/>
    <w:rsid w:val="006A328C"/>
    <w:rPr>
      <w:rFonts w:ascii="Times New Roman" w:hAnsi="Times New Roman" w:cs="Times New Roman"/>
    </w:rPr>
  </w:style>
  <w:style w:type="character" w:customStyle="1" w:styleId="WW8Num16z1">
    <w:name w:val="WW8Num16z1"/>
    <w:qFormat/>
    <w:rsid w:val="006A328C"/>
    <w:rPr>
      <w:rFonts w:ascii="Courier New" w:hAnsi="Courier New" w:cs="Courier New"/>
    </w:rPr>
  </w:style>
  <w:style w:type="character" w:customStyle="1" w:styleId="WW8Num16z2">
    <w:name w:val="WW8Num16z2"/>
    <w:qFormat/>
    <w:rsid w:val="006A328C"/>
    <w:rPr>
      <w:rFonts w:ascii="Wingdings" w:hAnsi="Wingdings" w:cs="Wingdings"/>
    </w:rPr>
  </w:style>
  <w:style w:type="character" w:customStyle="1" w:styleId="WW8Num16z3">
    <w:name w:val="WW8Num16z3"/>
    <w:qFormat/>
    <w:rsid w:val="006A328C"/>
    <w:rPr>
      <w:rFonts w:ascii="Symbol" w:hAnsi="Symbol" w:cs="Symbol"/>
    </w:rPr>
  </w:style>
  <w:style w:type="character" w:customStyle="1" w:styleId="WW8Num17z0">
    <w:name w:val="WW8Num17z0"/>
    <w:qFormat/>
    <w:rsid w:val="006A328C"/>
    <w:rPr>
      <w:rFonts w:ascii="Times New Roman" w:hAnsi="Times New Roman" w:cs="Times New Roman"/>
    </w:rPr>
  </w:style>
  <w:style w:type="character" w:customStyle="1" w:styleId="WW8Num17z1">
    <w:name w:val="WW8Num17z1"/>
    <w:qFormat/>
    <w:rsid w:val="006A328C"/>
    <w:rPr>
      <w:rFonts w:ascii="Courier New" w:hAnsi="Courier New" w:cs="Courier New"/>
    </w:rPr>
  </w:style>
  <w:style w:type="character" w:customStyle="1" w:styleId="WW8Num17z2">
    <w:name w:val="WW8Num17z2"/>
    <w:qFormat/>
    <w:rsid w:val="006A328C"/>
    <w:rPr>
      <w:rFonts w:ascii="Wingdings" w:hAnsi="Wingdings" w:cs="Wingdings"/>
    </w:rPr>
  </w:style>
  <w:style w:type="character" w:customStyle="1" w:styleId="WW8Num17z3">
    <w:name w:val="WW8Num17z3"/>
    <w:qFormat/>
    <w:rsid w:val="006A328C"/>
    <w:rPr>
      <w:rFonts w:ascii="Symbol" w:hAnsi="Symbol" w:cs="Symbol"/>
    </w:rPr>
  </w:style>
  <w:style w:type="character" w:customStyle="1" w:styleId="WW8Num18z0">
    <w:name w:val="WW8Num18z0"/>
    <w:qFormat/>
    <w:rsid w:val="006A328C"/>
    <w:rPr>
      <w:rFonts w:ascii="Times New Roman" w:hAnsi="Times New Roman" w:cs="Times New Roman"/>
    </w:rPr>
  </w:style>
  <w:style w:type="character" w:customStyle="1" w:styleId="WW8Num18z1">
    <w:name w:val="WW8Num18z1"/>
    <w:qFormat/>
    <w:rsid w:val="006A328C"/>
    <w:rPr>
      <w:rFonts w:ascii="Courier New" w:hAnsi="Courier New" w:cs="Courier New"/>
    </w:rPr>
  </w:style>
  <w:style w:type="character" w:customStyle="1" w:styleId="WW8Num18z2">
    <w:name w:val="WW8Num18z2"/>
    <w:qFormat/>
    <w:rsid w:val="006A328C"/>
    <w:rPr>
      <w:rFonts w:ascii="Wingdings" w:hAnsi="Wingdings" w:cs="Wingdings"/>
    </w:rPr>
  </w:style>
  <w:style w:type="character" w:customStyle="1" w:styleId="WW8Num18z3">
    <w:name w:val="WW8Num18z3"/>
    <w:qFormat/>
    <w:rsid w:val="006A328C"/>
    <w:rPr>
      <w:rFonts w:ascii="Symbol" w:hAnsi="Symbol" w:cs="Symbol"/>
    </w:rPr>
  </w:style>
  <w:style w:type="character" w:customStyle="1" w:styleId="WW8Num19z0">
    <w:name w:val="WW8Num19z0"/>
    <w:qFormat/>
    <w:rsid w:val="006A328C"/>
    <w:rPr>
      <w:rFonts w:cs="Times New Roman"/>
      <w:sz w:val="24"/>
      <w:szCs w:val="24"/>
    </w:rPr>
  </w:style>
  <w:style w:type="character" w:customStyle="1" w:styleId="WW8Num20z0">
    <w:name w:val="WW8Num20z0"/>
    <w:qFormat/>
    <w:rsid w:val="006A328C"/>
    <w:rPr>
      <w:rFonts w:cs="Times New Roman"/>
      <w:sz w:val="24"/>
      <w:szCs w:val="24"/>
    </w:rPr>
  </w:style>
  <w:style w:type="character" w:customStyle="1" w:styleId="WW8Num21z0">
    <w:name w:val="WW8Num21z0"/>
    <w:qFormat/>
    <w:rsid w:val="006A328C"/>
    <w:rPr>
      <w:rFonts w:ascii="OpenSymbol" w:hAnsi="OpenSymbol" w:cs="OpenSymbol"/>
      <w:sz w:val="24"/>
      <w:szCs w:val="24"/>
    </w:rPr>
  </w:style>
  <w:style w:type="character" w:customStyle="1" w:styleId="WW-Absatz-Standardschriftart111111111111111111">
    <w:name w:val="WW-Absatz-Standardschriftart111111111111111111"/>
    <w:qFormat/>
    <w:rsid w:val="006A328C"/>
  </w:style>
  <w:style w:type="character" w:customStyle="1" w:styleId="WW8Num4z3">
    <w:name w:val="WW8Num4z3"/>
    <w:qFormat/>
    <w:rsid w:val="006A328C"/>
  </w:style>
  <w:style w:type="character" w:customStyle="1" w:styleId="WW8Num9z2">
    <w:name w:val="WW8Num9z2"/>
    <w:qFormat/>
    <w:rsid w:val="006A328C"/>
    <w:rPr>
      <w:rFonts w:ascii="Wingdings" w:hAnsi="Wingdings" w:cs="Wingdings"/>
    </w:rPr>
  </w:style>
  <w:style w:type="character" w:customStyle="1" w:styleId="WW8Num9z3">
    <w:name w:val="WW8Num9z3"/>
    <w:qFormat/>
    <w:rsid w:val="006A328C"/>
  </w:style>
  <w:style w:type="character" w:customStyle="1" w:styleId="WW8Num13z0">
    <w:name w:val="WW8Num13z0"/>
    <w:qFormat/>
    <w:rsid w:val="006A328C"/>
  </w:style>
  <w:style w:type="character" w:customStyle="1" w:styleId="WW8Num13z1">
    <w:name w:val="WW8Num13z1"/>
    <w:qFormat/>
    <w:rsid w:val="006A328C"/>
  </w:style>
  <w:style w:type="character" w:customStyle="1" w:styleId="WW8Num13z2">
    <w:name w:val="WW8Num13z2"/>
    <w:qFormat/>
    <w:rsid w:val="006A328C"/>
  </w:style>
  <w:style w:type="character" w:customStyle="1" w:styleId="WW8Num13z3">
    <w:name w:val="WW8Num13z3"/>
    <w:qFormat/>
    <w:rsid w:val="006A328C"/>
  </w:style>
  <w:style w:type="character" w:customStyle="1" w:styleId="WW8Num15z0">
    <w:name w:val="WW8Num15z0"/>
    <w:qFormat/>
    <w:rsid w:val="006A328C"/>
  </w:style>
  <w:style w:type="character" w:customStyle="1" w:styleId="WW8Num15z2">
    <w:name w:val="WW8Num15z2"/>
    <w:qFormat/>
    <w:rsid w:val="006A328C"/>
  </w:style>
  <w:style w:type="character" w:customStyle="1" w:styleId="WW8Num15z3">
    <w:name w:val="WW8Num15z3"/>
    <w:qFormat/>
    <w:rsid w:val="006A328C"/>
  </w:style>
  <w:style w:type="character" w:customStyle="1" w:styleId="WW8Num19z1">
    <w:name w:val="WW8Num19z1"/>
    <w:qFormat/>
    <w:rsid w:val="006A328C"/>
  </w:style>
  <w:style w:type="character" w:customStyle="1" w:styleId="WW8Num19z2">
    <w:name w:val="WW8Num19z2"/>
    <w:qFormat/>
    <w:rsid w:val="006A328C"/>
  </w:style>
  <w:style w:type="character" w:customStyle="1" w:styleId="WW8Num19z3">
    <w:name w:val="WW8Num19z3"/>
    <w:qFormat/>
    <w:rsid w:val="006A328C"/>
  </w:style>
  <w:style w:type="character" w:customStyle="1" w:styleId="WW8Num22z0">
    <w:name w:val="WW8Num22z0"/>
    <w:qFormat/>
    <w:rsid w:val="006A328C"/>
    <w:rPr>
      <w:sz w:val="24"/>
      <w:szCs w:val="24"/>
    </w:rPr>
  </w:style>
  <w:style w:type="character" w:customStyle="1" w:styleId="WW8Num23z0">
    <w:name w:val="WW8Num23z0"/>
    <w:qFormat/>
    <w:rsid w:val="006A328C"/>
  </w:style>
  <w:style w:type="character" w:customStyle="1" w:styleId="WW8Num4z4">
    <w:name w:val="WW8Num4z4"/>
    <w:qFormat/>
    <w:rsid w:val="006A328C"/>
  </w:style>
  <w:style w:type="character" w:customStyle="1" w:styleId="WW8Num4z5">
    <w:name w:val="WW8Num4z5"/>
    <w:qFormat/>
    <w:rsid w:val="006A328C"/>
  </w:style>
  <w:style w:type="character" w:customStyle="1" w:styleId="WW8Num4z6">
    <w:name w:val="WW8Num4z6"/>
    <w:qFormat/>
    <w:rsid w:val="006A328C"/>
  </w:style>
  <w:style w:type="character" w:customStyle="1" w:styleId="WW8Num4z7">
    <w:name w:val="WW8Num4z7"/>
    <w:qFormat/>
    <w:rsid w:val="006A328C"/>
  </w:style>
  <w:style w:type="character" w:customStyle="1" w:styleId="WW8Num4z8">
    <w:name w:val="WW8Num4z8"/>
    <w:qFormat/>
    <w:rsid w:val="006A328C"/>
  </w:style>
  <w:style w:type="character" w:customStyle="1" w:styleId="WW8Num5z0">
    <w:name w:val="WW8Num5z0"/>
    <w:qFormat/>
    <w:rsid w:val="006A328C"/>
    <w:rPr>
      <w:rFonts w:ascii="Times New Roman" w:hAnsi="Times New Roman" w:cs="Times New Roman"/>
      <w:sz w:val="24"/>
      <w:szCs w:val="24"/>
    </w:rPr>
  </w:style>
  <w:style w:type="character" w:customStyle="1" w:styleId="WW8Num5z1">
    <w:name w:val="WW8Num5z1"/>
    <w:qFormat/>
    <w:rsid w:val="006A328C"/>
  </w:style>
  <w:style w:type="character" w:customStyle="1" w:styleId="WW8Num5z2">
    <w:name w:val="WW8Num5z2"/>
    <w:qFormat/>
    <w:rsid w:val="006A328C"/>
  </w:style>
  <w:style w:type="character" w:customStyle="1" w:styleId="WW8Num5z3">
    <w:name w:val="WW8Num5z3"/>
    <w:qFormat/>
    <w:rsid w:val="006A328C"/>
  </w:style>
  <w:style w:type="character" w:customStyle="1" w:styleId="WW8Num5z4">
    <w:name w:val="WW8Num5z4"/>
    <w:qFormat/>
    <w:rsid w:val="006A328C"/>
  </w:style>
  <w:style w:type="character" w:customStyle="1" w:styleId="WW8Num5z5">
    <w:name w:val="WW8Num5z5"/>
    <w:qFormat/>
    <w:rsid w:val="006A328C"/>
  </w:style>
  <w:style w:type="character" w:customStyle="1" w:styleId="WW8Num5z6">
    <w:name w:val="WW8Num5z6"/>
    <w:qFormat/>
    <w:rsid w:val="006A328C"/>
  </w:style>
  <w:style w:type="character" w:customStyle="1" w:styleId="WW8Num5z7">
    <w:name w:val="WW8Num5z7"/>
    <w:qFormat/>
    <w:rsid w:val="006A328C"/>
  </w:style>
  <w:style w:type="character" w:customStyle="1" w:styleId="WW8Num5z8">
    <w:name w:val="WW8Num5z8"/>
    <w:qFormat/>
    <w:rsid w:val="006A328C"/>
  </w:style>
  <w:style w:type="character" w:customStyle="1" w:styleId="WW8Num6z4">
    <w:name w:val="WW8Num6z4"/>
    <w:qFormat/>
    <w:rsid w:val="006A328C"/>
  </w:style>
  <w:style w:type="character" w:customStyle="1" w:styleId="WW8Num6z5">
    <w:name w:val="WW8Num6z5"/>
    <w:qFormat/>
    <w:rsid w:val="006A328C"/>
  </w:style>
  <w:style w:type="character" w:customStyle="1" w:styleId="WW8Num6z6">
    <w:name w:val="WW8Num6z6"/>
    <w:qFormat/>
    <w:rsid w:val="006A328C"/>
  </w:style>
  <w:style w:type="character" w:customStyle="1" w:styleId="WW8Num6z7">
    <w:name w:val="WW8Num6z7"/>
    <w:qFormat/>
    <w:rsid w:val="006A328C"/>
  </w:style>
  <w:style w:type="character" w:customStyle="1" w:styleId="WW8Num6z8">
    <w:name w:val="WW8Num6z8"/>
    <w:qFormat/>
    <w:rsid w:val="006A328C"/>
  </w:style>
  <w:style w:type="character" w:customStyle="1" w:styleId="WW8Num7z0">
    <w:name w:val="WW8Num7z0"/>
    <w:qFormat/>
    <w:rsid w:val="006A328C"/>
  </w:style>
  <w:style w:type="character" w:customStyle="1" w:styleId="WW8Num7z2">
    <w:name w:val="WW8Num7z2"/>
    <w:qFormat/>
    <w:rsid w:val="006A328C"/>
  </w:style>
  <w:style w:type="character" w:customStyle="1" w:styleId="WW8Num7z3">
    <w:name w:val="WW8Num7z3"/>
    <w:qFormat/>
    <w:rsid w:val="006A328C"/>
  </w:style>
  <w:style w:type="character" w:customStyle="1" w:styleId="WW8Num7z4">
    <w:name w:val="WW8Num7z4"/>
    <w:qFormat/>
    <w:rsid w:val="006A328C"/>
  </w:style>
  <w:style w:type="character" w:customStyle="1" w:styleId="WW8Num7z5">
    <w:name w:val="WW8Num7z5"/>
    <w:qFormat/>
    <w:rsid w:val="006A328C"/>
  </w:style>
  <w:style w:type="character" w:customStyle="1" w:styleId="WW8Num7z6">
    <w:name w:val="WW8Num7z6"/>
    <w:qFormat/>
    <w:rsid w:val="006A328C"/>
  </w:style>
  <w:style w:type="character" w:customStyle="1" w:styleId="WW8Num7z7">
    <w:name w:val="WW8Num7z7"/>
    <w:qFormat/>
    <w:rsid w:val="006A328C"/>
  </w:style>
  <w:style w:type="character" w:customStyle="1" w:styleId="WW8Num7z8">
    <w:name w:val="WW8Num7z8"/>
    <w:qFormat/>
    <w:rsid w:val="006A328C"/>
  </w:style>
  <w:style w:type="character" w:customStyle="1" w:styleId="WW8Num9z4">
    <w:name w:val="WW8Num9z4"/>
    <w:qFormat/>
    <w:rsid w:val="006A328C"/>
  </w:style>
  <w:style w:type="character" w:customStyle="1" w:styleId="WW8Num9z5">
    <w:name w:val="WW8Num9z5"/>
    <w:qFormat/>
    <w:rsid w:val="006A328C"/>
  </w:style>
  <w:style w:type="character" w:customStyle="1" w:styleId="WW8Num9z6">
    <w:name w:val="WW8Num9z6"/>
    <w:qFormat/>
    <w:rsid w:val="006A328C"/>
  </w:style>
  <w:style w:type="character" w:customStyle="1" w:styleId="WW8Num9z7">
    <w:name w:val="WW8Num9z7"/>
    <w:qFormat/>
    <w:rsid w:val="006A328C"/>
  </w:style>
  <w:style w:type="character" w:customStyle="1" w:styleId="WW8Num9z8">
    <w:name w:val="WW8Num9z8"/>
    <w:qFormat/>
    <w:rsid w:val="006A328C"/>
  </w:style>
  <w:style w:type="character" w:customStyle="1" w:styleId="WW8Num13z4">
    <w:name w:val="WW8Num13z4"/>
    <w:qFormat/>
    <w:rsid w:val="006A328C"/>
  </w:style>
  <w:style w:type="character" w:customStyle="1" w:styleId="WW8Num13z5">
    <w:name w:val="WW8Num13z5"/>
    <w:qFormat/>
    <w:rsid w:val="006A328C"/>
  </w:style>
  <w:style w:type="character" w:customStyle="1" w:styleId="WW8Num13z6">
    <w:name w:val="WW8Num13z6"/>
    <w:qFormat/>
    <w:rsid w:val="006A328C"/>
  </w:style>
  <w:style w:type="character" w:customStyle="1" w:styleId="WW8Num13z7">
    <w:name w:val="WW8Num13z7"/>
    <w:qFormat/>
    <w:rsid w:val="006A328C"/>
  </w:style>
  <w:style w:type="character" w:customStyle="1" w:styleId="WW8Num13z8">
    <w:name w:val="WW8Num13z8"/>
    <w:qFormat/>
    <w:rsid w:val="006A328C"/>
  </w:style>
  <w:style w:type="character" w:customStyle="1" w:styleId="WW8Num15z4">
    <w:name w:val="WW8Num15z4"/>
    <w:qFormat/>
    <w:rsid w:val="006A328C"/>
  </w:style>
  <w:style w:type="character" w:customStyle="1" w:styleId="WW8Num15z5">
    <w:name w:val="WW8Num15z5"/>
    <w:qFormat/>
    <w:rsid w:val="006A328C"/>
  </w:style>
  <w:style w:type="character" w:customStyle="1" w:styleId="WW8Num15z6">
    <w:name w:val="WW8Num15z6"/>
    <w:qFormat/>
    <w:rsid w:val="006A328C"/>
  </w:style>
  <w:style w:type="character" w:customStyle="1" w:styleId="WW8Num15z7">
    <w:name w:val="WW8Num15z7"/>
    <w:qFormat/>
    <w:rsid w:val="006A328C"/>
  </w:style>
  <w:style w:type="character" w:customStyle="1" w:styleId="WW8Num15z8">
    <w:name w:val="WW8Num15z8"/>
    <w:qFormat/>
    <w:rsid w:val="006A328C"/>
  </w:style>
  <w:style w:type="character" w:customStyle="1" w:styleId="WW8Num19z4">
    <w:name w:val="WW8Num19z4"/>
    <w:qFormat/>
    <w:rsid w:val="006A328C"/>
  </w:style>
  <w:style w:type="character" w:customStyle="1" w:styleId="WW8Num19z5">
    <w:name w:val="WW8Num19z5"/>
    <w:qFormat/>
    <w:rsid w:val="006A328C"/>
  </w:style>
  <w:style w:type="character" w:customStyle="1" w:styleId="WW8Num19z6">
    <w:name w:val="WW8Num19z6"/>
    <w:qFormat/>
    <w:rsid w:val="006A328C"/>
  </w:style>
  <w:style w:type="character" w:customStyle="1" w:styleId="WW8Num19z7">
    <w:name w:val="WW8Num19z7"/>
    <w:qFormat/>
    <w:rsid w:val="006A328C"/>
  </w:style>
  <w:style w:type="character" w:customStyle="1" w:styleId="WW8Num19z8">
    <w:name w:val="WW8Num19z8"/>
    <w:qFormat/>
    <w:rsid w:val="006A328C"/>
  </w:style>
  <w:style w:type="character" w:customStyle="1" w:styleId="WW8Num20z1">
    <w:name w:val="WW8Num20z1"/>
    <w:qFormat/>
    <w:rsid w:val="006A328C"/>
  </w:style>
  <w:style w:type="character" w:customStyle="1" w:styleId="WW8Num20z2">
    <w:name w:val="WW8Num20z2"/>
    <w:qFormat/>
    <w:rsid w:val="006A328C"/>
  </w:style>
  <w:style w:type="character" w:customStyle="1" w:styleId="WW8Num20z3">
    <w:name w:val="WW8Num20z3"/>
    <w:qFormat/>
    <w:rsid w:val="006A328C"/>
  </w:style>
  <w:style w:type="character" w:customStyle="1" w:styleId="WW8Num20z4">
    <w:name w:val="WW8Num20z4"/>
    <w:qFormat/>
    <w:rsid w:val="006A328C"/>
  </w:style>
  <w:style w:type="character" w:customStyle="1" w:styleId="WW8Num20z5">
    <w:name w:val="WW8Num20z5"/>
    <w:qFormat/>
    <w:rsid w:val="006A328C"/>
  </w:style>
  <w:style w:type="character" w:customStyle="1" w:styleId="WW8Num20z6">
    <w:name w:val="WW8Num20z6"/>
    <w:qFormat/>
    <w:rsid w:val="006A328C"/>
  </w:style>
  <w:style w:type="character" w:customStyle="1" w:styleId="WW8Num20z7">
    <w:name w:val="WW8Num20z7"/>
    <w:qFormat/>
    <w:rsid w:val="006A328C"/>
  </w:style>
  <w:style w:type="character" w:customStyle="1" w:styleId="WW8Num20z8">
    <w:name w:val="WW8Num20z8"/>
    <w:qFormat/>
    <w:rsid w:val="006A328C"/>
  </w:style>
  <w:style w:type="character" w:customStyle="1" w:styleId="WW8Num21z1">
    <w:name w:val="WW8Num21z1"/>
    <w:qFormat/>
    <w:rsid w:val="006A328C"/>
  </w:style>
  <w:style w:type="character" w:customStyle="1" w:styleId="WW8Num21z2">
    <w:name w:val="WW8Num21z2"/>
    <w:qFormat/>
    <w:rsid w:val="006A328C"/>
  </w:style>
  <w:style w:type="character" w:customStyle="1" w:styleId="WW8Num21z3">
    <w:name w:val="WW8Num21z3"/>
    <w:qFormat/>
    <w:rsid w:val="006A328C"/>
  </w:style>
  <w:style w:type="character" w:customStyle="1" w:styleId="WW8Num21z4">
    <w:name w:val="WW8Num21z4"/>
    <w:qFormat/>
    <w:rsid w:val="006A328C"/>
  </w:style>
  <w:style w:type="character" w:customStyle="1" w:styleId="WW8Num21z5">
    <w:name w:val="WW8Num21z5"/>
    <w:qFormat/>
    <w:rsid w:val="006A328C"/>
  </w:style>
  <w:style w:type="character" w:customStyle="1" w:styleId="WW8Num21z6">
    <w:name w:val="WW8Num21z6"/>
    <w:qFormat/>
    <w:rsid w:val="006A328C"/>
  </w:style>
  <w:style w:type="character" w:customStyle="1" w:styleId="WW8Num21z7">
    <w:name w:val="WW8Num21z7"/>
    <w:qFormat/>
    <w:rsid w:val="006A328C"/>
  </w:style>
  <w:style w:type="character" w:customStyle="1" w:styleId="WW8Num21z8">
    <w:name w:val="WW8Num21z8"/>
    <w:qFormat/>
    <w:rsid w:val="006A328C"/>
  </w:style>
  <w:style w:type="character" w:customStyle="1" w:styleId="WW8Num22z1">
    <w:name w:val="WW8Num22z1"/>
    <w:qFormat/>
    <w:rsid w:val="006A328C"/>
  </w:style>
  <w:style w:type="character" w:customStyle="1" w:styleId="WW8Num22z2">
    <w:name w:val="WW8Num22z2"/>
    <w:qFormat/>
    <w:rsid w:val="006A328C"/>
  </w:style>
  <w:style w:type="character" w:customStyle="1" w:styleId="WW8Num22z3">
    <w:name w:val="WW8Num22z3"/>
    <w:qFormat/>
    <w:rsid w:val="006A328C"/>
  </w:style>
  <w:style w:type="character" w:customStyle="1" w:styleId="WW8Num22z4">
    <w:name w:val="WW8Num22z4"/>
    <w:qFormat/>
    <w:rsid w:val="006A328C"/>
  </w:style>
  <w:style w:type="character" w:customStyle="1" w:styleId="WW8Num22z5">
    <w:name w:val="WW8Num22z5"/>
    <w:qFormat/>
    <w:rsid w:val="006A328C"/>
  </w:style>
  <w:style w:type="character" w:customStyle="1" w:styleId="WW8Num22z6">
    <w:name w:val="WW8Num22z6"/>
    <w:qFormat/>
    <w:rsid w:val="006A328C"/>
  </w:style>
  <w:style w:type="character" w:customStyle="1" w:styleId="WW8Num22z7">
    <w:name w:val="WW8Num22z7"/>
    <w:qFormat/>
    <w:rsid w:val="006A328C"/>
  </w:style>
  <w:style w:type="character" w:customStyle="1" w:styleId="WW8Num22z8">
    <w:name w:val="WW8Num22z8"/>
    <w:qFormat/>
    <w:rsid w:val="006A328C"/>
  </w:style>
  <w:style w:type="character" w:customStyle="1" w:styleId="WW8Num23z1">
    <w:name w:val="WW8Num23z1"/>
    <w:qFormat/>
    <w:rsid w:val="006A328C"/>
  </w:style>
  <w:style w:type="character" w:customStyle="1" w:styleId="WW8Num23z2">
    <w:name w:val="WW8Num23z2"/>
    <w:qFormat/>
    <w:rsid w:val="006A328C"/>
  </w:style>
  <w:style w:type="character" w:customStyle="1" w:styleId="WW8Num23z3">
    <w:name w:val="WW8Num23z3"/>
    <w:qFormat/>
    <w:rsid w:val="006A328C"/>
  </w:style>
  <w:style w:type="character" w:customStyle="1" w:styleId="WW8Num23z4">
    <w:name w:val="WW8Num23z4"/>
    <w:qFormat/>
    <w:rsid w:val="006A328C"/>
  </w:style>
  <w:style w:type="character" w:customStyle="1" w:styleId="WW8Num23z5">
    <w:name w:val="WW8Num23z5"/>
    <w:qFormat/>
    <w:rsid w:val="006A328C"/>
  </w:style>
  <w:style w:type="character" w:customStyle="1" w:styleId="WW8Num23z6">
    <w:name w:val="WW8Num23z6"/>
    <w:qFormat/>
    <w:rsid w:val="006A328C"/>
  </w:style>
  <w:style w:type="character" w:customStyle="1" w:styleId="WW8Num23z7">
    <w:name w:val="WW8Num23z7"/>
    <w:qFormat/>
    <w:rsid w:val="006A328C"/>
  </w:style>
  <w:style w:type="character" w:customStyle="1" w:styleId="WW8Num23z8">
    <w:name w:val="WW8Num23z8"/>
    <w:qFormat/>
    <w:rsid w:val="006A328C"/>
  </w:style>
  <w:style w:type="character" w:customStyle="1" w:styleId="WW-Absatz-Standardschriftart1111111111111111111">
    <w:name w:val="WW-Absatz-Standardschriftart1111111111111111111"/>
    <w:qFormat/>
    <w:rsid w:val="006A328C"/>
  </w:style>
  <w:style w:type="character" w:customStyle="1" w:styleId="32">
    <w:name w:val="Основной текст 3 Знак2"/>
    <w:link w:val="31"/>
    <w:qFormat/>
    <w:rsid w:val="006A328C"/>
  </w:style>
  <w:style w:type="character" w:customStyle="1" w:styleId="Heading5Char">
    <w:name w:val="Heading 5 Char"/>
    <w:qFormat/>
    <w:rsid w:val="006A328C"/>
    <w:rPr>
      <w:rFonts w:ascii="Calibri" w:hAnsi="Calibri" w:cs="Calibri"/>
      <w:b/>
      <w:bCs/>
      <w:i/>
      <w:iCs/>
      <w:sz w:val="26"/>
      <w:szCs w:val="26"/>
    </w:rPr>
  </w:style>
  <w:style w:type="character" w:customStyle="1" w:styleId="33">
    <w:name w:val="Основной текст 3 Знак"/>
    <w:link w:val="33"/>
    <w:uiPriority w:val="99"/>
    <w:qFormat/>
    <w:rsid w:val="006A328C"/>
    <w:rPr>
      <w:rFonts w:ascii="Times New Roman" w:hAnsi="Times New Roman" w:cs="Times New Roman"/>
      <w:sz w:val="24"/>
      <w:szCs w:val="24"/>
    </w:rPr>
  </w:style>
  <w:style w:type="character" w:customStyle="1" w:styleId="FontStyle">
    <w:name w:val="Font Style"/>
    <w:qFormat/>
    <w:rsid w:val="006A328C"/>
    <w:rPr>
      <w:color w:val="000000"/>
      <w:sz w:val="20"/>
      <w:szCs w:val="20"/>
    </w:rPr>
  </w:style>
  <w:style w:type="character" w:customStyle="1" w:styleId="210">
    <w:name w:val="Основной текст с отступом 2 Знак1"/>
    <w:qFormat/>
    <w:rsid w:val="006A328C"/>
    <w:rPr>
      <w:rFonts w:ascii="Times New Roman" w:hAnsi="Times New Roman" w:cs="Times New Roman"/>
      <w:sz w:val="24"/>
      <w:szCs w:val="24"/>
    </w:rPr>
  </w:style>
  <w:style w:type="character" w:customStyle="1" w:styleId="25">
    <w:name w:val="Основной текст с отступом 2 Знак"/>
    <w:link w:val="26"/>
    <w:uiPriority w:val="99"/>
    <w:qFormat/>
    <w:rsid w:val="006A328C"/>
    <w:rPr>
      <w:rFonts w:ascii="Times New Roman" w:hAnsi="Times New Roman" w:cs="Times New Roman"/>
      <w:sz w:val="24"/>
      <w:szCs w:val="24"/>
      <w:lang w:val="ru-RU"/>
    </w:rPr>
  </w:style>
  <w:style w:type="character" w:customStyle="1" w:styleId="BodyTextIndent2Char1">
    <w:name w:val="Body Text Indent 2 Char1"/>
    <w:qFormat/>
    <w:rsid w:val="006A328C"/>
    <w:rPr>
      <w:sz w:val="24"/>
      <w:szCs w:val="24"/>
      <w:lang w:val="uk-UA"/>
    </w:rPr>
  </w:style>
  <w:style w:type="character" w:customStyle="1" w:styleId="14">
    <w:name w:val="Текст выноски Знак1"/>
    <w:basedOn w:val="32"/>
    <w:link w:val="ac"/>
    <w:qFormat/>
    <w:rsid w:val="006A328C"/>
  </w:style>
  <w:style w:type="character" w:customStyle="1" w:styleId="spelle">
    <w:name w:val="spelle"/>
    <w:basedOn w:val="32"/>
    <w:uiPriority w:val="99"/>
    <w:qFormat/>
    <w:rsid w:val="006A328C"/>
  </w:style>
  <w:style w:type="character" w:customStyle="1" w:styleId="grame">
    <w:name w:val="grame"/>
    <w:basedOn w:val="32"/>
    <w:qFormat/>
    <w:rsid w:val="006A328C"/>
  </w:style>
  <w:style w:type="character" w:customStyle="1" w:styleId="FooterChar">
    <w:name w:val="Footer Char"/>
    <w:qFormat/>
    <w:rsid w:val="006A328C"/>
    <w:rPr>
      <w:rFonts w:ascii="Times New Roman" w:hAnsi="Times New Roman" w:cs="Times New Roman"/>
      <w:sz w:val="24"/>
      <w:szCs w:val="24"/>
    </w:rPr>
  </w:style>
  <w:style w:type="character" w:customStyle="1" w:styleId="FontStyle11">
    <w:name w:val="Font Style11"/>
    <w:qFormat/>
    <w:rsid w:val="006A328C"/>
    <w:rPr>
      <w:rFonts w:ascii="Times New Roman" w:hAnsi="Times New Roman" w:cs="Times New Roman"/>
      <w:b/>
      <w:bCs/>
      <w:sz w:val="12"/>
      <w:szCs w:val="12"/>
    </w:rPr>
  </w:style>
  <w:style w:type="character" w:customStyle="1" w:styleId="FontStyle13">
    <w:name w:val="Font Style13"/>
    <w:qFormat/>
    <w:rsid w:val="006A328C"/>
    <w:rPr>
      <w:rFonts w:ascii="Times New Roman" w:hAnsi="Times New Roman" w:cs="Times New Roman"/>
      <w:sz w:val="12"/>
      <w:szCs w:val="12"/>
    </w:rPr>
  </w:style>
  <w:style w:type="character" w:customStyle="1" w:styleId="FontStyle12">
    <w:name w:val="Font Style12"/>
    <w:qFormat/>
    <w:rsid w:val="006A328C"/>
    <w:rPr>
      <w:rFonts w:ascii="Times New Roman" w:hAnsi="Times New Roman" w:cs="Times New Roman"/>
      <w:b/>
      <w:bCs/>
      <w:smallCaps/>
      <w:spacing w:val="10"/>
      <w:sz w:val="12"/>
      <w:szCs w:val="12"/>
    </w:rPr>
  </w:style>
  <w:style w:type="character" w:customStyle="1" w:styleId="ListLabel1">
    <w:name w:val="ListLabel 1"/>
    <w:qFormat/>
    <w:rsid w:val="006A328C"/>
    <w:rPr>
      <w:i w:val="0"/>
      <w:iCs w:val="0"/>
    </w:rPr>
  </w:style>
  <w:style w:type="character" w:customStyle="1" w:styleId="ListLabel2">
    <w:name w:val="ListLabel 2"/>
    <w:qFormat/>
    <w:rsid w:val="006A328C"/>
    <w:rPr>
      <w:rFonts w:eastAsia="Times New Roman"/>
    </w:rPr>
  </w:style>
  <w:style w:type="character" w:customStyle="1" w:styleId="ListLabel3">
    <w:name w:val="ListLabel 3"/>
    <w:qFormat/>
    <w:rsid w:val="006A328C"/>
    <w:rPr>
      <w:rFonts w:cs="Courier New"/>
    </w:rPr>
  </w:style>
  <w:style w:type="character" w:customStyle="1" w:styleId="ListLabel4">
    <w:name w:val="ListLabel 4"/>
    <w:qFormat/>
    <w:rsid w:val="006A328C"/>
    <w:rPr>
      <w:rFonts w:cs="Wingdings"/>
    </w:rPr>
  </w:style>
  <w:style w:type="character" w:customStyle="1" w:styleId="ListLabel5">
    <w:name w:val="ListLabel 5"/>
    <w:qFormat/>
    <w:rsid w:val="006A328C"/>
    <w:rPr>
      <w:rFonts w:cs="Symbol"/>
    </w:rPr>
  </w:style>
  <w:style w:type="character" w:customStyle="1" w:styleId="ListLabel6">
    <w:name w:val="ListLabel 6"/>
    <w:qFormat/>
    <w:rsid w:val="006A328C"/>
    <w:rPr>
      <w:b w:val="0"/>
      <w:bCs w:val="0"/>
    </w:rPr>
  </w:style>
  <w:style w:type="character" w:customStyle="1" w:styleId="ListLabel7">
    <w:name w:val="ListLabel 7"/>
    <w:qFormat/>
    <w:rsid w:val="006A328C"/>
    <w:rPr>
      <w:rFonts w:cs="Times New Roman"/>
    </w:rPr>
  </w:style>
  <w:style w:type="character" w:customStyle="1" w:styleId="ad">
    <w:name w:val="Маркеры списка"/>
    <w:qFormat/>
    <w:rsid w:val="006A328C"/>
    <w:rPr>
      <w:rFonts w:ascii="OpenSymbol" w:eastAsia="OpenSymbol" w:hAnsi="OpenSymbol" w:cs="OpenSymbol"/>
    </w:rPr>
  </w:style>
  <w:style w:type="character" w:customStyle="1" w:styleId="ae">
    <w:name w:val="Символ нумерации"/>
    <w:qFormat/>
    <w:rsid w:val="006A328C"/>
    <w:rPr>
      <w:b/>
      <w:bCs/>
    </w:rPr>
  </w:style>
  <w:style w:type="character" w:customStyle="1" w:styleId="af">
    <w:name w:val="Подзаголовок Знак"/>
    <w:basedOn w:val="a0"/>
    <w:qFormat/>
    <w:rsid w:val="006A328C"/>
    <w:rPr>
      <w:rFonts w:ascii="Times New Roman" w:eastAsia="Calibri" w:hAnsi="Times New Roman" w:cs="Times New Roman"/>
      <w:b/>
      <w:bCs/>
      <w:kern w:val="2"/>
      <w:sz w:val="24"/>
      <w:szCs w:val="24"/>
      <w:lang w:val="uk-UA" w:eastAsia="zh-CN"/>
    </w:rPr>
  </w:style>
  <w:style w:type="character" w:customStyle="1" w:styleId="4">
    <w:name w:val="Основной шрифт абзаца4"/>
    <w:qFormat/>
    <w:rsid w:val="006A328C"/>
  </w:style>
  <w:style w:type="character" w:customStyle="1" w:styleId="26">
    <w:name w:val="Номер страницы2"/>
    <w:basedOn w:val="4"/>
    <w:link w:val="25"/>
    <w:qFormat/>
    <w:rsid w:val="006A328C"/>
  </w:style>
  <w:style w:type="character" w:styleId="af0">
    <w:name w:val="Placeholder Text"/>
    <w:basedOn w:val="a0"/>
    <w:uiPriority w:val="99"/>
    <w:semiHidden/>
    <w:qFormat/>
    <w:rsid w:val="006A328C"/>
    <w:rPr>
      <w:color w:val="808080"/>
    </w:rPr>
  </w:style>
  <w:style w:type="character" w:customStyle="1" w:styleId="211">
    <w:name w:val="Основной текст 2 Знак1"/>
    <w:basedOn w:val="a0"/>
    <w:uiPriority w:val="99"/>
    <w:semiHidden/>
    <w:qFormat/>
    <w:rsid w:val="009212A0"/>
  </w:style>
  <w:style w:type="character" w:customStyle="1" w:styleId="310">
    <w:name w:val="Основной текст 3 Знак1"/>
    <w:basedOn w:val="a0"/>
    <w:uiPriority w:val="99"/>
    <w:semiHidden/>
    <w:qFormat/>
    <w:rsid w:val="009212A0"/>
    <w:rPr>
      <w:sz w:val="16"/>
      <w:szCs w:val="16"/>
    </w:rPr>
  </w:style>
  <w:style w:type="character" w:customStyle="1" w:styleId="220">
    <w:name w:val="Основной текст с отступом 2 Знак2"/>
    <w:basedOn w:val="a0"/>
    <w:uiPriority w:val="99"/>
    <w:semiHidden/>
    <w:qFormat/>
    <w:rsid w:val="009212A0"/>
  </w:style>
  <w:style w:type="character" w:customStyle="1" w:styleId="34">
    <w:name w:val="Основной текст с отступом 3 Знак"/>
    <w:basedOn w:val="a0"/>
    <w:link w:val="35"/>
    <w:uiPriority w:val="99"/>
    <w:semiHidden/>
    <w:qFormat/>
    <w:rsid w:val="009212A0"/>
    <w:rPr>
      <w:rFonts w:ascii="Times New Roman" w:eastAsia="Times New Roman" w:hAnsi="Times New Roman" w:cs="Times New Roman"/>
      <w:sz w:val="16"/>
      <w:szCs w:val="16"/>
      <w:lang w:val="uk-UA" w:eastAsia="ru-RU"/>
    </w:rPr>
  </w:style>
  <w:style w:type="character" w:customStyle="1" w:styleId="ListLabel8">
    <w:name w:val="ListLabel 8"/>
    <w:qFormat/>
    <w:rPr>
      <w:rFonts w:ascii="Times New Roman" w:hAnsi="Times New Roman"/>
      <w:b w:val="0"/>
      <w:sz w:val="28"/>
    </w:rPr>
  </w:style>
  <w:style w:type="character" w:customStyle="1" w:styleId="ListLabel9">
    <w:name w:val="ListLabel 9"/>
    <w:qFormat/>
    <w:rPr>
      <w:sz w:val="16"/>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b w:val="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Times New Roman"/>
      <w:color w:val="00000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Times New Roman"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Times New Roman"/>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b/>
      <w:sz w:val="28"/>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Times New Roman" w:hAnsi="Times New Roman" w:cs="Times New Roman"/>
      <w:color w:val="000000" w:themeColor="text1"/>
      <w:sz w:val="24"/>
      <w:szCs w:val="24"/>
      <w:shd w:val="clear" w:color="auto" w:fill="FFFFFF"/>
      <w:lang w:val="uk-UA"/>
    </w:rPr>
  </w:style>
  <w:style w:type="character" w:customStyle="1" w:styleId="ListLabel73">
    <w:name w:val="ListLabel 73"/>
    <w:qFormat/>
    <w:rPr>
      <w:b w:val="0"/>
      <w:sz w:val="28"/>
    </w:rPr>
  </w:style>
  <w:style w:type="character" w:customStyle="1" w:styleId="ListLabel74">
    <w:name w:val="ListLabel 74"/>
    <w:qFormat/>
    <w:rPr>
      <w:rFonts w:cs="Courier New"/>
      <w:sz w:val="28"/>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Courier New"/>
      <w:sz w:val="28"/>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28"/>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ascii="Times New Roman" w:hAnsi="Times New Roman" w:cs="Times New Roman"/>
      <w:color w:val="000000" w:themeColor="text1"/>
      <w:sz w:val="24"/>
      <w:szCs w:val="24"/>
      <w:highlight w:val="white"/>
      <w:lang w:val="uk-UA"/>
    </w:rPr>
  </w:style>
  <w:style w:type="paragraph" w:customStyle="1" w:styleId="af1">
    <w:name w:val="Заголовок"/>
    <w:basedOn w:val="15"/>
    <w:next w:val="af2"/>
    <w:qFormat/>
    <w:rsid w:val="006A328C"/>
    <w:pPr>
      <w:spacing w:before="240" w:after="120" w:line="240" w:lineRule="auto"/>
    </w:pPr>
    <w:rPr>
      <w:rFonts w:ascii="Arial" w:eastAsia="Microsoft YaHei" w:hAnsi="Arial" w:cs="Mangal"/>
      <w:sz w:val="28"/>
      <w:szCs w:val="28"/>
      <w:lang w:val="uk-UA"/>
    </w:rPr>
  </w:style>
  <w:style w:type="paragraph" w:styleId="af2">
    <w:name w:val="Body Text"/>
    <w:basedOn w:val="15"/>
    <w:uiPriority w:val="99"/>
    <w:rsid w:val="006A328C"/>
    <w:pPr>
      <w:spacing w:line="240" w:lineRule="auto"/>
      <w:jc w:val="both"/>
    </w:pPr>
    <w:rPr>
      <w:b/>
      <w:bCs/>
      <w:i/>
      <w:iCs/>
      <w:lang w:val="uk-UA"/>
    </w:rPr>
  </w:style>
  <w:style w:type="paragraph" w:styleId="af3">
    <w:name w:val="List"/>
    <w:basedOn w:val="af2"/>
    <w:rsid w:val="006A328C"/>
    <w:rPr>
      <w:rFonts w:cs="Mangal"/>
    </w:rPr>
  </w:style>
  <w:style w:type="paragraph" w:styleId="af4">
    <w:name w:val="caption"/>
    <w:basedOn w:val="15"/>
    <w:qFormat/>
    <w:rsid w:val="006A328C"/>
    <w:pPr>
      <w:suppressLineNumbers/>
      <w:spacing w:before="120" w:after="120" w:line="240" w:lineRule="auto"/>
    </w:pPr>
    <w:rPr>
      <w:rFonts w:cs="Mangal"/>
      <w:i/>
      <w:iCs/>
      <w:lang w:val="uk-UA"/>
    </w:rPr>
  </w:style>
  <w:style w:type="paragraph" w:styleId="af5">
    <w:name w:val="index heading"/>
    <w:basedOn w:val="15"/>
    <w:qFormat/>
    <w:pPr>
      <w:suppressLineNumbers/>
    </w:pPr>
    <w:rPr>
      <w:rFonts w:cs="Arial"/>
    </w:rPr>
  </w:style>
  <w:style w:type="paragraph" w:customStyle="1" w:styleId="15">
    <w:name w:val="Обычный1"/>
    <w:qFormat/>
    <w:rsid w:val="006A328C"/>
    <w:pPr>
      <w:keepNext/>
      <w:tabs>
        <w:tab w:val="left" w:pos="720"/>
      </w:tabs>
      <w:suppressAutoHyphens/>
      <w:spacing w:line="100" w:lineRule="atLeast"/>
    </w:pPr>
    <w:rPr>
      <w:rFonts w:ascii="Times New Roman" w:eastAsia="Times New Roman" w:hAnsi="Times New Roman" w:cs="Times New Roman"/>
      <w:color w:val="000000"/>
      <w:sz w:val="24"/>
      <w:szCs w:val="24"/>
      <w:lang w:eastAsia="zh-CN" w:bidi="hi-IN"/>
    </w:rPr>
  </w:style>
  <w:style w:type="paragraph" w:customStyle="1" w:styleId="16">
    <w:name w:val="Указатель1"/>
    <w:basedOn w:val="15"/>
    <w:qFormat/>
    <w:rsid w:val="006A328C"/>
    <w:pPr>
      <w:suppressLineNumbers/>
      <w:spacing w:line="240" w:lineRule="auto"/>
    </w:pPr>
    <w:rPr>
      <w:rFonts w:cs="Mangal"/>
      <w:lang w:val="uk-UA"/>
    </w:rPr>
  </w:style>
  <w:style w:type="paragraph" w:styleId="af6">
    <w:name w:val="header"/>
    <w:basedOn w:val="15"/>
    <w:uiPriority w:val="99"/>
    <w:rsid w:val="006A328C"/>
    <w:pPr>
      <w:tabs>
        <w:tab w:val="center" w:pos="4677"/>
        <w:tab w:val="right" w:pos="9355"/>
      </w:tabs>
      <w:spacing w:line="240" w:lineRule="auto"/>
    </w:pPr>
    <w:rPr>
      <w:lang w:val="uk-UA"/>
    </w:rPr>
  </w:style>
  <w:style w:type="paragraph" w:styleId="aa">
    <w:name w:val="Body Text Indent"/>
    <w:basedOn w:val="15"/>
    <w:link w:val="23"/>
    <w:uiPriority w:val="99"/>
    <w:rsid w:val="006A328C"/>
    <w:pPr>
      <w:spacing w:after="120" w:line="240" w:lineRule="auto"/>
      <w:ind w:left="283"/>
    </w:pPr>
    <w:rPr>
      <w:lang w:val="uk-UA"/>
    </w:rPr>
  </w:style>
  <w:style w:type="paragraph" w:customStyle="1" w:styleId="212">
    <w:name w:val="Основной текст 21"/>
    <w:basedOn w:val="15"/>
    <w:qFormat/>
    <w:rsid w:val="006A328C"/>
    <w:pPr>
      <w:spacing w:after="120" w:line="480" w:lineRule="auto"/>
    </w:pPr>
    <w:rPr>
      <w:lang w:val="uk-UA"/>
    </w:rPr>
  </w:style>
  <w:style w:type="paragraph" w:styleId="af7">
    <w:name w:val="Normal (Web)"/>
    <w:basedOn w:val="15"/>
    <w:uiPriority w:val="99"/>
    <w:qFormat/>
    <w:rsid w:val="006A328C"/>
    <w:pPr>
      <w:spacing w:before="140" w:after="180" w:line="240" w:lineRule="auto"/>
      <w:ind w:firstLine="720"/>
      <w:jc w:val="both"/>
    </w:pPr>
  </w:style>
  <w:style w:type="paragraph" w:customStyle="1" w:styleId="af8">
    <w:name w:val="Нормальний текст"/>
    <w:basedOn w:val="15"/>
    <w:qFormat/>
    <w:rsid w:val="006A328C"/>
    <w:pPr>
      <w:spacing w:before="120" w:line="240" w:lineRule="auto"/>
      <w:ind w:firstLine="567"/>
      <w:jc w:val="both"/>
    </w:pPr>
    <w:rPr>
      <w:rFonts w:ascii="Antiqua" w:hAnsi="Antiqua" w:cs="Antiqua"/>
      <w:sz w:val="26"/>
      <w:szCs w:val="20"/>
      <w:lang w:val="uk-UA"/>
    </w:rPr>
  </w:style>
  <w:style w:type="paragraph" w:styleId="ab">
    <w:name w:val="footer"/>
    <w:basedOn w:val="15"/>
    <w:link w:val="13"/>
    <w:uiPriority w:val="99"/>
    <w:rsid w:val="006A328C"/>
    <w:pPr>
      <w:tabs>
        <w:tab w:val="center" w:pos="4819"/>
        <w:tab w:val="right" w:pos="9639"/>
      </w:tabs>
      <w:spacing w:line="240" w:lineRule="auto"/>
    </w:pPr>
    <w:rPr>
      <w:lang w:val="uk-UA"/>
    </w:rPr>
  </w:style>
  <w:style w:type="paragraph" w:styleId="ac">
    <w:name w:val="Balloon Text"/>
    <w:basedOn w:val="15"/>
    <w:link w:val="14"/>
    <w:uiPriority w:val="99"/>
    <w:qFormat/>
    <w:rsid w:val="006A328C"/>
    <w:pPr>
      <w:spacing w:line="240" w:lineRule="auto"/>
    </w:pPr>
    <w:rPr>
      <w:rFonts w:ascii="Tahoma" w:hAnsi="Tahoma" w:cs="Tahoma"/>
      <w:sz w:val="16"/>
      <w:szCs w:val="16"/>
      <w:lang w:val="uk-UA"/>
    </w:rPr>
  </w:style>
  <w:style w:type="paragraph" w:styleId="af9">
    <w:name w:val="List Paragraph"/>
    <w:basedOn w:val="15"/>
    <w:uiPriority w:val="99"/>
    <w:qFormat/>
    <w:rsid w:val="006A328C"/>
    <w:pPr>
      <w:spacing w:line="240" w:lineRule="auto"/>
      <w:ind w:left="720"/>
    </w:pPr>
  </w:style>
  <w:style w:type="paragraph" w:customStyle="1" w:styleId="afa">
    <w:name w:val="Содержимое врезки"/>
    <w:basedOn w:val="af2"/>
    <w:qFormat/>
    <w:rsid w:val="006A328C"/>
  </w:style>
  <w:style w:type="paragraph" w:customStyle="1" w:styleId="afb">
    <w:name w:val="Содержимое таблицы"/>
    <w:basedOn w:val="15"/>
    <w:qFormat/>
    <w:rsid w:val="006A328C"/>
    <w:pPr>
      <w:suppressLineNumbers/>
      <w:spacing w:line="240" w:lineRule="auto"/>
    </w:pPr>
    <w:rPr>
      <w:lang w:val="uk-UA"/>
    </w:rPr>
  </w:style>
  <w:style w:type="paragraph" w:customStyle="1" w:styleId="afc">
    <w:name w:val="Заголовок таблицы"/>
    <w:basedOn w:val="afb"/>
    <w:qFormat/>
    <w:rsid w:val="006A328C"/>
    <w:pPr>
      <w:jc w:val="center"/>
    </w:pPr>
    <w:rPr>
      <w:b/>
      <w:bCs/>
    </w:rPr>
  </w:style>
  <w:style w:type="paragraph" w:styleId="HTML0">
    <w:name w:val="HTML Preformatted"/>
    <w:basedOn w:val="15"/>
    <w:uiPriority w:val="99"/>
    <w:unhideWhenUsed/>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paragraph" w:customStyle="1" w:styleId="17">
    <w:name w:val="Без интервала1"/>
    <w:uiPriority w:val="1"/>
    <w:qFormat/>
    <w:rsid w:val="006A328C"/>
  </w:style>
  <w:style w:type="paragraph" w:customStyle="1" w:styleId="35">
    <w:name w:val="Указатель3"/>
    <w:basedOn w:val="15"/>
    <w:link w:val="34"/>
    <w:qFormat/>
    <w:rsid w:val="006A328C"/>
    <w:pPr>
      <w:suppressLineNumbers/>
      <w:spacing w:line="240" w:lineRule="auto"/>
    </w:pPr>
    <w:rPr>
      <w:rFonts w:eastAsia="Calibri" w:cs="Mangal"/>
      <w:kern w:val="2"/>
      <w:lang w:val="uk-UA"/>
    </w:rPr>
  </w:style>
  <w:style w:type="paragraph" w:customStyle="1" w:styleId="27">
    <w:name w:val="Название объекта2"/>
    <w:basedOn w:val="15"/>
    <w:qFormat/>
    <w:rsid w:val="006A328C"/>
    <w:pPr>
      <w:suppressLineNumbers/>
      <w:spacing w:before="120" w:after="120" w:line="240" w:lineRule="auto"/>
    </w:pPr>
    <w:rPr>
      <w:rFonts w:eastAsia="Calibri" w:cs="Mangal"/>
      <w:i/>
      <w:iCs/>
      <w:kern w:val="2"/>
      <w:lang w:val="uk-UA"/>
    </w:rPr>
  </w:style>
  <w:style w:type="paragraph" w:customStyle="1" w:styleId="28">
    <w:name w:val="Указатель2"/>
    <w:basedOn w:val="15"/>
    <w:qFormat/>
    <w:rsid w:val="006A328C"/>
    <w:pPr>
      <w:suppressLineNumbers/>
      <w:spacing w:line="240" w:lineRule="auto"/>
    </w:pPr>
    <w:rPr>
      <w:rFonts w:eastAsia="Calibri" w:cs="Mangal"/>
      <w:kern w:val="2"/>
      <w:lang w:val="uk-UA"/>
    </w:rPr>
  </w:style>
  <w:style w:type="paragraph" w:customStyle="1" w:styleId="18">
    <w:name w:val="Название объекта1"/>
    <w:basedOn w:val="15"/>
    <w:qFormat/>
    <w:rsid w:val="006A328C"/>
    <w:pPr>
      <w:suppressLineNumbers/>
      <w:spacing w:before="120" w:after="120" w:line="240" w:lineRule="auto"/>
    </w:pPr>
    <w:rPr>
      <w:rFonts w:eastAsia="Calibri" w:cs="Mangal"/>
      <w:i/>
      <w:iCs/>
      <w:kern w:val="2"/>
      <w:lang w:val="uk-UA"/>
    </w:rPr>
  </w:style>
  <w:style w:type="paragraph" w:customStyle="1" w:styleId="221">
    <w:name w:val="Основной текст 22"/>
    <w:basedOn w:val="15"/>
    <w:qFormat/>
    <w:rsid w:val="006A328C"/>
    <w:pPr>
      <w:spacing w:line="240" w:lineRule="auto"/>
      <w:jc w:val="both"/>
    </w:pPr>
    <w:rPr>
      <w:rFonts w:eastAsia="Calibri"/>
      <w:kern w:val="2"/>
      <w:lang w:val="uk-UA"/>
    </w:rPr>
  </w:style>
  <w:style w:type="paragraph" w:customStyle="1" w:styleId="311">
    <w:name w:val="Основной текст 31"/>
    <w:basedOn w:val="15"/>
    <w:qFormat/>
    <w:rsid w:val="006A328C"/>
    <w:pPr>
      <w:spacing w:line="240" w:lineRule="auto"/>
      <w:ind w:right="5215"/>
      <w:jc w:val="both"/>
    </w:pPr>
    <w:rPr>
      <w:rFonts w:eastAsia="Calibri"/>
      <w:kern w:val="2"/>
      <w:lang w:val="uk-UA"/>
    </w:rPr>
  </w:style>
  <w:style w:type="paragraph" w:customStyle="1" w:styleId="19">
    <w:name w:val="Абзац списка1"/>
    <w:basedOn w:val="15"/>
    <w:qFormat/>
    <w:rsid w:val="006A328C"/>
    <w:pPr>
      <w:spacing w:line="240" w:lineRule="auto"/>
      <w:ind w:left="720"/>
    </w:pPr>
    <w:rPr>
      <w:rFonts w:eastAsia="Calibri"/>
      <w:kern w:val="2"/>
      <w:lang w:val="uk-UA"/>
    </w:rPr>
  </w:style>
  <w:style w:type="paragraph" w:customStyle="1" w:styleId="HTML1">
    <w:name w:val="Стандартный HTML1"/>
    <w:basedOn w:val="15"/>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kern w:val="2"/>
      <w:sz w:val="20"/>
      <w:szCs w:val="20"/>
      <w:lang w:val="uk-UA"/>
    </w:rPr>
  </w:style>
  <w:style w:type="paragraph" w:customStyle="1" w:styleId="29">
    <w:name w:val="Абзац списка2"/>
    <w:basedOn w:val="15"/>
    <w:qFormat/>
    <w:rsid w:val="006A328C"/>
    <w:pPr>
      <w:ind w:left="720"/>
    </w:pPr>
    <w:rPr>
      <w:rFonts w:ascii="Calibri" w:eastAsia="Calibri" w:hAnsi="Calibri" w:cs="Calibri"/>
      <w:kern w:val="2"/>
      <w:lang w:val="uk-UA"/>
    </w:rPr>
  </w:style>
  <w:style w:type="paragraph" w:customStyle="1" w:styleId="ParagraphStyle">
    <w:name w:val="Paragraph Style"/>
    <w:qFormat/>
    <w:rsid w:val="006A328C"/>
    <w:pPr>
      <w:suppressAutoHyphens/>
    </w:pPr>
    <w:rPr>
      <w:rFonts w:ascii="Courier New" w:hAnsi="Courier New" w:cs="Courier New"/>
      <w:kern w:val="2"/>
      <w:sz w:val="24"/>
      <w:szCs w:val="24"/>
      <w:lang w:eastAsia="zh-CN"/>
    </w:rPr>
  </w:style>
  <w:style w:type="paragraph" w:customStyle="1" w:styleId="1a">
    <w:name w:val="Цитата1"/>
    <w:basedOn w:val="15"/>
    <w:qFormat/>
    <w:rsid w:val="006A328C"/>
    <w:pPr>
      <w:spacing w:before="28" w:after="28" w:line="240" w:lineRule="auto"/>
    </w:pPr>
    <w:rPr>
      <w:rFonts w:eastAsia="Calibri"/>
      <w:kern w:val="2"/>
      <w:lang w:val="uk-UA"/>
    </w:rPr>
  </w:style>
  <w:style w:type="paragraph" w:customStyle="1" w:styleId="213">
    <w:name w:val="Основной текст с отступом 21"/>
    <w:basedOn w:val="15"/>
    <w:qFormat/>
    <w:rsid w:val="006A328C"/>
    <w:pPr>
      <w:spacing w:after="120" w:line="480" w:lineRule="auto"/>
      <w:ind w:left="283"/>
      <w:jc w:val="both"/>
    </w:pPr>
    <w:rPr>
      <w:kern w:val="2"/>
      <w:sz w:val="26"/>
      <w:szCs w:val="26"/>
      <w:lang w:val="uk-UA"/>
    </w:rPr>
  </w:style>
  <w:style w:type="paragraph" w:customStyle="1" w:styleId="1b">
    <w:name w:val="Текст выноски1"/>
    <w:basedOn w:val="15"/>
    <w:qFormat/>
    <w:rsid w:val="006A328C"/>
    <w:pPr>
      <w:spacing w:line="240" w:lineRule="auto"/>
    </w:pPr>
    <w:rPr>
      <w:rFonts w:ascii="Tahoma" w:eastAsia="Calibri" w:hAnsi="Tahoma" w:cs="Tahoma"/>
      <w:kern w:val="2"/>
      <w:sz w:val="16"/>
      <w:szCs w:val="16"/>
      <w:lang w:val="uk-UA"/>
    </w:rPr>
  </w:style>
  <w:style w:type="paragraph" w:customStyle="1" w:styleId="Style2">
    <w:name w:val="Style2"/>
    <w:basedOn w:val="15"/>
    <w:qFormat/>
    <w:rsid w:val="006A328C"/>
    <w:pPr>
      <w:widowControl w:val="0"/>
      <w:spacing w:line="180" w:lineRule="exact"/>
    </w:pPr>
    <w:rPr>
      <w:rFonts w:eastAsia="Calibri"/>
      <w:kern w:val="2"/>
      <w:lang w:val="uk-UA"/>
    </w:rPr>
  </w:style>
  <w:style w:type="paragraph" w:customStyle="1" w:styleId="Style4">
    <w:name w:val="Style4"/>
    <w:basedOn w:val="15"/>
    <w:qFormat/>
    <w:rsid w:val="006A328C"/>
    <w:pPr>
      <w:widowControl w:val="0"/>
      <w:spacing w:line="180" w:lineRule="exact"/>
      <w:ind w:firstLine="50"/>
    </w:pPr>
    <w:rPr>
      <w:rFonts w:eastAsia="Calibri"/>
      <w:kern w:val="2"/>
      <w:lang w:val="uk-UA"/>
    </w:rPr>
  </w:style>
  <w:style w:type="paragraph" w:customStyle="1" w:styleId="Style8">
    <w:name w:val="Style8"/>
    <w:basedOn w:val="15"/>
    <w:qFormat/>
    <w:rsid w:val="006A328C"/>
    <w:pPr>
      <w:widowControl w:val="0"/>
      <w:spacing w:line="240" w:lineRule="auto"/>
    </w:pPr>
    <w:rPr>
      <w:rFonts w:eastAsia="Calibri"/>
      <w:kern w:val="2"/>
      <w:lang w:val="uk-UA"/>
    </w:rPr>
  </w:style>
  <w:style w:type="paragraph" w:customStyle="1" w:styleId="Style7">
    <w:name w:val="Style7"/>
    <w:basedOn w:val="15"/>
    <w:qFormat/>
    <w:rsid w:val="006A328C"/>
    <w:pPr>
      <w:widowControl w:val="0"/>
      <w:spacing w:line="194" w:lineRule="exact"/>
    </w:pPr>
    <w:rPr>
      <w:rFonts w:eastAsia="Calibri"/>
      <w:kern w:val="2"/>
      <w:lang w:val="uk-UA"/>
    </w:rPr>
  </w:style>
  <w:style w:type="paragraph" w:customStyle="1" w:styleId="Style1">
    <w:name w:val="Style1"/>
    <w:basedOn w:val="15"/>
    <w:qFormat/>
    <w:rsid w:val="006A328C"/>
    <w:pPr>
      <w:widowControl w:val="0"/>
      <w:spacing w:line="194" w:lineRule="exact"/>
      <w:ind w:firstLine="389"/>
      <w:jc w:val="both"/>
    </w:pPr>
    <w:rPr>
      <w:rFonts w:eastAsia="Calibri"/>
      <w:kern w:val="2"/>
      <w:lang w:val="uk-UA"/>
    </w:rPr>
  </w:style>
  <w:style w:type="paragraph" w:customStyle="1" w:styleId="Style3">
    <w:name w:val="Style3"/>
    <w:basedOn w:val="15"/>
    <w:qFormat/>
    <w:rsid w:val="006A328C"/>
    <w:pPr>
      <w:widowControl w:val="0"/>
      <w:spacing w:line="187" w:lineRule="exact"/>
      <w:jc w:val="both"/>
    </w:pPr>
    <w:rPr>
      <w:rFonts w:eastAsia="Calibri"/>
      <w:kern w:val="2"/>
      <w:lang w:val="uk-UA"/>
    </w:rPr>
  </w:style>
  <w:style w:type="paragraph" w:customStyle="1" w:styleId="Style5">
    <w:name w:val="Style5"/>
    <w:basedOn w:val="15"/>
    <w:qFormat/>
    <w:rsid w:val="006A328C"/>
    <w:pPr>
      <w:widowControl w:val="0"/>
      <w:spacing w:line="367" w:lineRule="exact"/>
    </w:pPr>
    <w:rPr>
      <w:rFonts w:eastAsia="Calibri"/>
      <w:kern w:val="2"/>
      <w:lang w:val="uk-UA"/>
    </w:rPr>
  </w:style>
  <w:style w:type="paragraph" w:customStyle="1" w:styleId="Style6">
    <w:name w:val="Style6"/>
    <w:basedOn w:val="15"/>
    <w:qFormat/>
    <w:rsid w:val="006A328C"/>
    <w:pPr>
      <w:widowControl w:val="0"/>
      <w:spacing w:line="185" w:lineRule="exact"/>
    </w:pPr>
    <w:rPr>
      <w:rFonts w:eastAsia="Calibri"/>
      <w:kern w:val="2"/>
      <w:lang w:val="uk-UA"/>
    </w:rPr>
  </w:style>
  <w:style w:type="paragraph" w:customStyle="1" w:styleId="LO-Normal">
    <w:name w:val="LO-Normal"/>
    <w:qFormat/>
    <w:rsid w:val="006A328C"/>
    <w:pPr>
      <w:suppressAutoHyphens/>
      <w:snapToGrid w:val="0"/>
    </w:pPr>
    <w:rPr>
      <w:rFonts w:ascii="Times New Roman" w:eastAsia="Arial" w:hAnsi="Times New Roman" w:cs="Times New Roman"/>
      <w:sz w:val="20"/>
      <w:szCs w:val="20"/>
      <w:lang w:eastAsia="zh-CN"/>
    </w:rPr>
  </w:style>
  <w:style w:type="paragraph" w:styleId="afd">
    <w:name w:val="Subtitle"/>
    <w:basedOn w:val="15"/>
    <w:qFormat/>
    <w:rsid w:val="006A328C"/>
    <w:pPr>
      <w:spacing w:line="240" w:lineRule="auto"/>
      <w:jc w:val="center"/>
    </w:pPr>
    <w:rPr>
      <w:rFonts w:eastAsia="Calibri"/>
      <w:b/>
      <w:bCs/>
      <w:kern w:val="2"/>
      <w:lang w:val="uk-UA"/>
    </w:rPr>
  </w:style>
  <w:style w:type="paragraph" w:customStyle="1" w:styleId="230">
    <w:name w:val="Основной текст 23"/>
    <w:basedOn w:val="15"/>
    <w:qFormat/>
    <w:rsid w:val="006A328C"/>
    <w:pPr>
      <w:spacing w:line="240" w:lineRule="auto"/>
      <w:jc w:val="both"/>
    </w:pPr>
    <w:rPr>
      <w:rFonts w:eastAsia="Calibri"/>
      <w:kern w:val="2"/>
      <w:lang w:val="uk-UA"/>
    </w:rPr>
  </w:style>
  <w:style w:type="paragraph" w:customStyle="1" w:styleId="320">
    <w:name w:val="Основной текст 32"/>
    <w:basedOn w:val="15"/>
    <w:qFormat/>
    <w:rsid w:val="006A328C"/>
    <w:pPr>
      <w:spacing w:line="240" w:lineRule="auto"/>
      <w:ind w:right="5215"/>
      <w:jc w:val="both"/>
    </w:pPr>
    <w:rPr>
      <w:rFonts w:eastAsia="Calibri"/>
      <w:kern w:val="2"/>
      <w:lang w:val="uk-UA"/>
    </w:rPr>
  </w:style>
  <w:style w:type="paragraph" w:customStyle="1" w:styleId="HTML2">
    <w:name w:val="Стандартный HTML2"/>
    <w:basedOn w:val="15"/>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kern w:val="2"/>
      <w:sz w:val="20"/>
      <w:szCs w:val="20"/>
      <w:lang w:val="uk-UA"/>
    </w:rPr>
  </w:style>
  <w:style w:type="paragraph" w:customStyle="1" w:styleId="36">
    <w:name w:val="Абзац списка3"/>
    <w:basedOn w:val="15"/>
    <w:qFormat/>
    <w:rsid w:val="006A328C"/>
    <w:pPr>
      <w:ind w:left="720"/>
    </w:pPr>
    <w:rPr>
      <w:rFonts w:ascii="Calibri" w:eastAsia="Calibri" w:hAnsi="Calibri" w:cs="Calibri"/>
      <w:kern w:val="2"/>
      <w:lang w:val="uk-UA"/>
    </w:rPr>
  </w:style>
  <w:style w:type="paragraph" w:customStyle="1" w:styleId="2a">
    <w:name w:val="Цитата2"/>
    <w:basedOn w:val="15"/>
    <w:qFormat/>
    <w:rsid w:val="006A328C"/>
    <w:pPr>
      <w:spacing w:before="28" w:after="28" w:line="240" w:lineRule="auto"/>
    </w:pPr>
    <w:rPr>
      <w:rFonts w:eastAsia="Calibri"/>
      <w:kern w:val="2"/>
      <w:lang w:val="uk-UA"/>
    </w:rPr>
  </w:style>
  <w:style w:type="paragraph" w:customStyle="1" w:styleId="222">
    <w:name w:val="Основной текст с отступом 22"/>
    <w:basedOn w:val="15"/>
    <w:qFormat/>
    <w:rsid w:val="006A328C"/>
    <w:pPr>
      <w:spacing w:after="120" w:line="480" w:lineRule="auto"/>
      <w:ind w:left="283"/>
      <w:jc w:val="both"/>
    </w:pPr>
    <w:rPr>
      <w:kern w:val="2"/>
      <w:sz w:val="26"/>
      <w:szCs w:val="26"/>
      <w:lang w:val="uk-UA"/>
    </w:rPr>
  </w:style>
  <w:style w:type="paragraph" w:customStyle="1" w:styleId="2b">
    <w:name w:val="Текст выноски2"/>
    <w:basedOn w:val="15"/>
    <w:qFormat/>
    <w:rsid w:val="006A328C"/>
    <w:pPr>
      <w:spacing w:line="240" w:lineRule="auto"/>
    </w:pPr>
    <w:rPr>
      <w:rFonts w:ascii="Tahoma" w:eastAsia="Calibri" w:hAnsi="Tahoma" w:cs="Tahoma"/>
      <w:kern w:val="2"/>
      <w:sz w:val="16"/>
      <w:szCs w:val="16"/>
      <w:lang w:val="uk-UA"/>
    </w:rPr>
  </w:style>
  <w:style w:type="paragraph" w:styleId="afe">
    <w:name w:val="No Spacing"/>
    <w:uiPriority w:val="1"/>
    <w:qFormat/>
    <w:rsid w:val="006A328C"/>
  </w:style>
  <w:style w:type="paragraph" w:styleId="20">
    <w:name w:val="Body Text 2"/>
    <w:basedOn w:val="15"/>
    <w:link w:val="22"/>
    <w:uiPriority w:val="99"/>
    <w:semiHidden/>
    <w:unhideWhenUsed/>
    <w:qFormat/>
    <w:rsid w:val="009212A0"/>
    <w:pPr>
      <w:spacing w:after="120" w:line="480" w:lineRule="auto"/>
    </w:pPr>
    <w:rPr>
      <w:lang w:val="uk-UA"/>
    </w:rPr>
  </w:style>
  <w:style w:type="paragraph" w:styleId="31">
    <w:name w:val="Body Text 3"/>
    <w:basedOn w:val="15"/>
    <w:link w:val="32"/>
    <w:uiPriority w:val="99"/>
    <w:semiHidden/>
    <w:unhideWhenUsed/>
    <w:qFormat/>
    <w:rsid w:val="009212A0"/>
    <w:pPr>
      <w:spacing w:after="120" w:line="240" w:lineRule="auto"/>
    </w:pPr>
  </w:style>
  <w:style w:type="paragraph" w:styleId="2c">
    <w:name w:val="Body Text Indent 2"/>
    <w:basedOn w:val="15"/>
    <w:uiPriority w:val="99"/>
    <w:semiHidden/>
    <w:unhideWhenUsed/>
    <w:qFormat/>
    <w:rsid w:val="009212A0"/>
    <w:pPr>
      <w:spacing w:after="120" w:line="480" w:lineRule="auto"/>
      <w:ind w:left="283"/>
    </w:pPr>
  </w:style>
  <w:style w:type="paragraph" w:styleId="37">
    <w:name w:val="Body Text Indent 3"/>
    <w:basedOn w:val="15"/>
    <w:uiPriority w:val="99"/>
    <w:semiHidden/>
    <w:unhideWhenUsed/>
    <w:qFormat/>
    <w:rsid w:val="009212A0"/>
    <w:pPr>
      <w:spacing w:after="120" w:line="240" w:lineRule="auto"/>
      <w:ind w:left="283"/>
    </w:pPr>
    <w:rPr>
      <w:sz w:val="16"/>
      <w:szCs w:val="16"/>
      <w:lang w:val="uk-UA" w:eastAsia="ru-RU"/>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1 Знак Знак Знак Знак"/>
    <w:basedOn w:val="15"/>
    <w:uiPriority w:val="99"/>
    <w:qFormat/>
    <w:rsid w:val="009212A0"/>
    <w:pPr>
      <w:spacing w:line="240" w:lineRule="auto"/>
    </w:pPr>
    <w:rPr>
      <w:rFonts w:ascii="Verdana" w:hAnsi="Verdana"/>
      <w:sz w:val="20"/>
      <w:szCs w:val="20"/>
      <w:lang w:val="en-US"/>
    </w:rPr>
  </w:style>
  <w:style w:type="paragraph" w:customStyle="1" w:styleId="CharChar11">
    <w:name w:val="Char Знак Знак Char Знак Знак Знак Знак Знак Знак Знак Знак Знак Знак Знак Знак Знак Знак Знак Знак Знак Знак Знак Знак Знак1 Знак Знак Знак Знак1"/>
    <w:basedOn w:val="15"/>
    <w:uiPriority w:val="99"/>
    <w:qFormat/>
    <w:rsid w:val="009212A0"/>
    <w:pPr>
      <w:spacing w:line="240" w:lineRule="auto"/>
    </w:pPr>
    <w:rPr>
      <w:rFonts w:ascii="Verdana" w:hAnsi="Verdana"/>
      <w:sz w:val="20"/>
      <w:szCs w:val="20"/>
      <w:lang w:val="en-US"/>
    </w:rPr>
  </w:style>
  <w:style w:type="numbering" w:customStyle="1" w:styleId="1c">
    <w:name w:val="Нет списка1"/>
    <w:uiPriority w:val="99"/>
    <w:semiHidden/>
    <w:unhideWhenUsed/>
    <w:qFormat/>
    <w:rsid w:val="006A328C"/>
  </w:style>
  <w:style w:type="numbering" w:customStyle="1" w:styleId="2d">
    <w:name w:val="Нет списка2"/>
    <w:uiPriority w:val="99"/>
    <w:semiHidden/>
    <w:unhideWhenUsed/>
    <w:qFormat/>
    <w:rsid w:val="009212A0"/>
  </w:style>
  <w:style w:type="table" w:styleId="aff">
    <w:name w:val="Table Grid"/>
    <w:basedOn w:val="a1"/>
    <w:uiPriority w:val="59"/>
    <w:rsid w:val="006A328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9212A0"/>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9212A0"/>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akon.rada.gov.ua/go/4312-17"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7CCE-AD51-4CC6-8845-51BA8127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5570</Words>
  <Characters>31754</Characters>
  <Application>Microsoft Office Word</Application>
  <DocSecurity>4</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dcterms:created xsi:type="dcterms:W3CDTF">2021-12-28T14:26:00Z</dcterms:created>
  <dcterms:modified xsi:type="dcterms:W3CDTF">2021-12-28T14:26:00Z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