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E84DC2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4DC2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E84DC2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E84DC2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E84DC2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E84DC2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DC2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E84DC2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E84DC2">
        <w:rPr>
          <w:rFonts w:ascii="Times New Roman" w:hAnsi="Times New Roman" w:cs="Times New Roman"/>
          <w:b/>
          <w:sz w:val="28"/>
          <w:szCs w:val="28"/>
        </w:rPr>
        <w:t xml:space="preserve">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DE57D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C6777A">
        <w:rPr>
          <w:rFonts w:ascii="Times New Roman" w:hAnsi="Times New Roman" w:cs="Times New Roman"/>
          <w:sz w:val="28"/>
          <w:szCs w:val="28"/>
        </w:rPr>
        <w:t>«</w:t>
      </w:r>
      <w:r w:rsidR="000753FC"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F42DC4">
        <w:rPr>
          <w:rFonts w:ascii="Times New Roman" w:hAnsi="Times New Roman" w:cs="Times New Roman"/>
          <w:sz w:val="28"/>
          <w:szCs w:val="28"/>
        </w:rPr>
        <w:t>____</w:t>
      </w:r>
      <w:r w:rsidRPr="00C677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грудня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№_____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0355D" w:rsidRDefault="0030355D" w:rsidP="0093584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93584D" w:rsidRPr="00DE57DF" w:rsidRDefault="0093584D" w:rsidP="00DE5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E57DF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E57DF" w:rsidRPr="00DE57DF">
        <w:rPr>
          <w:rFonts w:ascii="Times New Roman" w:hAnsi="Times New Roman" w:cs="Times New Roman"/>
          <w:b/>
          <w:sz w:val="28"/>
          <w:szCs w:val="28"/>
        </w:rPr>
        <w:t>затвердження «Програми участі</w:t>
      </w:r>
      <w:r w:rsidRPr="00DE57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4DC2" w:rsidRPr="00DE57DF" w:rsidRDefault="00DE57DF" w:rsidP="00DE5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E57DF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E84DC2" w:rsidRPr="00DE57DF">
        <w:rPr>
          <w:rFonts w:ascii="Times New Roman" w:hAnsi="Times New Roman" w:cs="Times New Roman"/>
          <w:b/>
          <w:sz w:val="28"/>
          <w:szCs w:val="28"/>
        </w:rPr>
        <w:t>Європейськ</w:t>
      </w:r>
      <w:r w:rsidRPr="00DE57DF">
        <w:rPr>
          <w:rFonts w:ascii="Times New Roman" w:hAnsi="Times New Roman" w:cs="Times New Roman"/>
          <w:b/>
          <w:sz w:val="28"/>
          <w:szCs w:val="28"/>
        </w:rPr>
        <w:t>ій</w:t>
      </w:r>
      <w:r w:rsidR="00E84DC2" w:rsidRPr="00DE57DF">
        <w:rPr>
          <w:rFonts w:ascii="Times New Roman" w:hAnsi="Times New Roman" w:cs="Times New Roman"/>
          <w:b/>
          <w:sz w:val="28"/>
          <w:szCs w:val="28"/>
        </w:rPr>
        <w:t xml:space="preserve"> Енергетичн</w:t>
      </w:r>
      <w:r w:rsidRPr="00DE57DF">
        <w:rPr>
          <w:rFonts w:ascii="Times New Roman" w:hAnsi="Times New Roman" w:cs="Times New Roman"/>
          <w:b/>
          <w:sz w:val="28"/>
          <w:szCs w:val="28"/>
        </w:rPr>
        <w:t>ій</w:t>
      </w:r>
      <w:r w:rsidR="00E84DC2" w:rsidRPr="00DE57DF">
        <w:rPr>
          <w:rFonts w:ascii="Times New Roman" w:hAnsi="Times New Roman" w:cs="Times New Roman"/>
          <w:b/>
          <w:sz w:val="28"/>
          <w:szCs w:val="28"/>
        </w:rPr>
        <w:t xml:space="preserve"> Відзна</w:t>
      </w:r>
      <w:r w:rsidRPr="00DE57DF">
        <w:rPr>
          <w:rFonts w:ascii="Times New Roman" w:hAnsi="Times New Roman" w:cs="Times New Roman"/>
          <w:b/>
          <w:sz w:val="28"/>
          <w:szCs w:val="28"/>
        </w:rPr>
        <w:t>ці</w:t>
      </w:r>
    </w:p>
    <w:p w:rsidR="00E84DC2" w:rsidRPr="00DE57DF" w:rsidRDefault="00DE57DF" w:rsidP="00DE5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E57DF">
        <w:rPr>
          <w:rFonts w:ascii="Times New Roman" w:hAnsi="Times New Roman" w:cs="Times New Roman"/>
          <w:b/>
          <w:sz w:val="28"/>
          <w:szCs w:val="28"/>
        </w:rPr>
        <w:t>на 2022 рік»</w:t>
      </w:r>
    </w:p>
    <w:p w:rsidR="0030355D" w:rsidRDefault="0030355D" w:rsidP="00B8363F">
      <w:pPr>
        <w:ind w:firstLine="7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B8363F" w:rsidRPr="00C6777A" w:rsidRDefault="00DE57DF" w:rsidP="00DE57D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4482D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Start"/>
      <w:r w:rsidR="00F4482D" w:rsidRPr="00C6777A">
        <w:rPr>
          <w:rFonts w:ascii="Times New Roman" w:hAnsi="Times New Roman" w:cs="Times New Roman"/>
          <w:sz w:val="28"/>
          <w:szCs w:val="28"/>
        </w:rPr>
        <w:t>ідповідно</w:t>
      </w:r>
      <w:proofErr w:type="spellEnd"/>
      <w:r w:rsidR="00F4482D" w:rsidRPr="00C6777A">
        <w:rPr>
          <w:rFonts w:ascii="Times New Roman" w:hAnsi="Times New Roman" w:cs="Times New Roman"/>
          <w:sz w:val="28"/>
          <w:szCs w:val="28"/>
        </w:rPr>
        <w:t xml:space="preserve"> до Закону України «Про </w:t>
      </w:r>
      <w:proofErr w:type="spellStart"/>
      <w:r w:rsidR="00F4482D" w:rsidRPr="00C6777A">
        <w:rPr>
          <w:rFonts w:ascii="Times New Roman" w:hAnsi="Times New Roman" w:cs="Times New Roman"/>
          <w:sz w:val="28"/>
          <w:szCs w:val="28"/>
        </w:rPr>
        <w:t>військово</w:t>
      </w:r>
      <w:proofErr w:type="spellEnd"/>
      <w:r w:rsidR="00F4482D" w:rsidRPr="00C6777A">
        <w:rPr>
          <w:rFonts w:ascii="Times New Roman" w:hAnsi="Times New Roman" w:cs="Times New Roman"/>
          <w:sz w:val="28"/>
          <w:szCs w:val="28"/>
        </w:rPr>
        <w:t xml:space="preserve"> – цивільні адміністрації»,</w:t>
      </w:r>
      <w:r w:rsidR="00F4482D" w:rsidRPr="00DE4592">
        <w:rPr>
          <w:rFonts w:ascii="Times New Roman" w:hAnsi="Times New Roman" w:cs="Times New Roman"/>
          <w:sz w:val="28"/>
          <w:szCs w:val="28"/>
        </w:rPr>
        <w:t xml:space="preserve"> </w:t>
      </w:r>
      <w:r w:rsidR="00F4482D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="00F4482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4482D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E84DC2" w:rsidRPr="00C6777A">
        <w:rPr>
          <w:rFonts w:ascii="Times New Roman" w:hAnsi="Times New Roman" w:cs="Times New Roman"/>
          <w:sz w:val="28"/>
          <w:szCs w:val="28"/>
        </w:rPr>
        <w:t xml:space="preserve"> метою підвищення </w:t>
      </w:r>
      <w:r w:rsidR="00E84DC2" w:rsidRPr="00C6777A">
        <w:rPr>
          <w:rFonts w:ascii="Times New Roman" w:hAnsi="Times New Roman" w:cs="Times New Roman"/>
          <w:snapToGrid w:val="0"/>
          <w:sz w:val="28"/>
          <w:szCs w:val="28"/>
        </w:rPr>
        <w:t xml:space="preserve">ефективності використання енергетичних ресурсів, посилення </w:t>
      </w:r>
      <w:proofErr w:type="spellStart"/>
      <w:r w:rsidR="00E84DC2" w:rsidRPr="00C6777A">
        <w:rPr>
          <w:rFonts w:ascii="Times New Roman" w:hAnsi="Times New Roman" w:cs="Times New Roman"/>
          <w:snapToGrid w:val="0"/>
          <w:sz w:val="28"/>
          <w:szCs w:val="28"/>
        </w:rPr>
        <w:t>організаційно-адміністратитовної</w:t>
      </w:r>
      <w:proofErr w:type="spellEnd"/>
      <w:r w:rsidR="00E84DC2" w:rsidRPr="00C6777A">
        <w:rPr>
          <w:rFonts w:ascii="Times New Roman" w:hAnsi="Times New Roman" w:cs="Times New Roman"/>
          <w:snapToGrid w:val="0"/>
          <w:sz w:val="28"/>
          <w:szCs w:val="28"/>
        </w:rPr>
        <w:t xml:space="preserve"> спроможності, покращення якості </w:t>
      </w:r>
      <w:r w:rsidR="00E84DC2" w:rsidRPr="00C6777A">
        <w:rPr>
          <w:rFonts w:ascii="Times New Roman" w:hAnsi="Times New Roman" w:cs="Times New Roman"/>
          <w:sz w:val="28"/>
          <w:szCs w:val="28"/>
        </w:rPr>
        <w:t xml:space="preserve">енергетичних послуг, </w:t>
      </w:r>
      <w:r w:rsidR="00E84DC2" w:rsidRPr="00C6777A">
        <w:rPr>
          <w:rFonts w:ascii="Times New Roman" w:hAnsi="Times New Roman" w:cs="Times New Roman"/>
          <w:snapToGrid w:val="0"/>
          <w:sz w:val="28"/>
          <w:szCs w:val="28"/>
        </w:rPr>
        <w:t>забезпечення сталого розвитку</w:t>
      </w:r>
      <w:r w:rsidR="00E84DC2" w:rsidRPr="00C6777A">
        <w:rPr>
          <w:rFonts w:ascii="Times New Roman" w:hAnsi="Times New Roman" w:cs="Times New Roman"/>
          <w:sz w:val="28"/>
          <w:szCs w:val="28"/>
        </w:rPr>
        <w:t xml:space="preserve"> громади, керуючись частиною другою статті 142 Конституції України, Ліцензійною угодою між Асоціацією </w:t>
      </w:r>
      <w:proofErr w:type="spellStart"/>
      <w:r w:rsidR="00E84DC2" w:rsidRPr="00C6777A">
        <w:rPr>
          <w:rFonts w:ascii="Times New Roman" w:hAnsi="Times New Roman" w:cs="Times New Roman"/>
          <w:sz w:val="28"/>
          <w:szCs w:val="28"/>
        </w:rPr>
        <w:t>“Енергоефективні</w:t>
      </w:r>
      <w:proofErr w:type="spellEnd"/>
      <w:r w:rsidR="00E84DC2" w:rsidRPr="00C6777A">
        <w:rPr>
          <w:rFonts w:ascii="Times New Roman" w:hAnsi="Times New Roman" w:cs="Times New Roman"/>
          <w:sz w:val="28"/>
          <w:szCs w:val="28"/>
        </w:rPr>
        <w:t xml:space="preserve"> міста </w:t>
      </w:r>
      <w:proofErr w:type="spellStart"/>
      <w:r w:rsidR="00E84DC2" w:rsidRPr="00C6777A">
        <w:rPr>
          <w:rFonts w:ascii="Times New Roman" w:hAnsi="Times New Roman" w:cs="Times New Roman"/>
          <w:sz w:val="28"/>
          <w:szCs w:val="28"/>
        </w:rPr>
        <w:t>України”</w:t>
      </w:r>
      <w:proofErr w:type="spellEnd"/>
      <w:r w:rsidR="00E84DC2" w:rsidRPr="00C6777A">
        <w:rPr>
          <w:rFonts w:ascii="Times New Roman" w:hAnsi="Times New Roman" w:cs="Times New Roman"/>
          <w:sz w:val="28"/>
          <w:szCs w:val="28"/>
        </w:rPr>
        <w:t xml:space="preserve"> та Асоціацією Європейська Енергетична Відзнака від 01 серпня 2018р.,</w:t>
      </w:r>
      <w:r>
        <w:rPr>
          <w:rFonts w:ascii="Times New Roman" w:hAnsi="Times New Roman" w:cs="Times New Roman"/>
          <w:sz w:val="28"/>
          <w:szCs w:val="28"/>
        </w:rPr>
        <w:t xml:space="preserve"> розпорядженням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 від 22.04.2021р. № 549 </w:t>
      </w:r>
      <w:r w:rsidRPr="004E49B2">
        <w:rPr>
          <w:rFonts w:ascii="Times New Roman" w:hAnsi="Times New Roman" w:cs="Times New Roman"/>
          <w:sz w:val="28"/>
          <w:szCs w:val="28"/>
        </w:rPr>
        <w:t>«Про приєднання до Європейської Енергетичної Відзнаки»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8363F" w:rsidRPr="00C6777A" w:rsidRDefault="00B8363F" w:rsidP="00B8363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777A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C6777A">
        <w:rPr>
          <w:rFonts w:ascii="Times New Roman" w:hAnsi="Times New Roman" w:cs="Times New Roman"/>
          <w:b/>
          <w:sz w:val="28"/>
          <w:szCs w:val="28"/>
        </w:rPr>
        <w:t>:</w:t>
      </w:r>
    </w:p>
    <w:p w:rsidR="0030355D" w:rsidRDefault="0030355D" w:rsidP="005579C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6777A" w:rsidRPr="00DE57DF" w:rsidRDefault="00C6777A" w:rsidP="005579C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D42C7">
        <w:rPr>
          <w:sz w:val="28"/>
          <w:szCs w:val="28"/>
          <w:lang w:val="uk-UA"/>
        </w:rPr>
        <w:t xml:space="preserve">1. </w:t>
      </w:r>
      <w:r w:rsidR="00DE57DF">
        <w:rPr>
          <w:sz w:val="28"/>
          <w:szCs w:val="28"/>
          <w:lang w:val="uk-UA"/>
        </w:rPr>
        <w:t xml:space="preserve">Затвердити </w:t>
      </w:r>
      <w:r w:rsidR="00DE57DF" w:rsidRPr="00C6777A">
        <w:rPr>
          <w:sz w:val="28"/>
          <w:szCs w:val="28"/>
        </w:rPr>
        <w:t>«</w:t>
      </w:r>
      <w:r w:rsidR="00DE57DF">
        <w:rPr>
          <w:sz w:val="28"/>
          <w:szCs w:val="28"/>
          <w:lang w:val="uk-UA"/>
        </w:rPr>
        <w:t>Програму участі у</w:t>
      </w:r>
      <w:r w:rsidRPr="002D42C7">
        <w:rPr>
          <w:sz w:val="28"/>
          <w:szCs w:val="28"/>
          <w:lang w:val="uk-UA"/>
        </w:rPr>
        <w:t xml:space="preserve"> Європейськ</w:t>
      </w:r>
      <w:r w:rsidR="00DE57DF">
        <w:rPr>
          <w:sz w:val="28"/>
          <w:szCs w:val="28"/>
          <w:lang w:val="uk-UA"/>
        </w:rPr>
        <w:t>ій</w:t>
      </w:r>
      <w:r w:rsidRPr="002D42C7">
        <w:rPr>
          <w:sz w:val="28"/>
          <w:szCs w:val="28"/>
          <w:lang w:val="uk-UA"/>
        </w:rPr>
        <w:t xml:space="preserve"> Енергетичн</w:t>
      </w:r>
      <w:r w:rsidR="00DE57DF">
        <w:rPr>
          <w:sz w:val="28"/>
          <w:szCs w:val="28"/>
          <w:lang w:val="uk-UA"/>
        </w:rPr>
        <w:t>ій</w:t>
      </w:r>
      <w:r w:rsidRPr="002D42C7">
        <w:rPr>
          <w:sz w:val="28"/>
          <w:szCs w:val="28"/>
          <w:lang w:val="uk-UA"/>
        </w:rPr>
        <w:t xml:space="preserve"> Відзна</w:t>
      </w:r>
      <w:r w:rsidR="00DE57DF">
        <w:rPr>
          <w:sz w:val="28"/>
          <w:szCs w:val="28"/>
          <w:lang w:val="uk-UA"/>
        </w:rPr>
        <w:t xml:space="preserve">ці на </w:t>
      </w:r>
      <w:r w:rsidR="00DE57DF" w:rsidRPr="00DE57DF">
        <w:rPr>
          <w:sz w:val="28"/>
          <w:szCs w:val="28"/>
          <w:lang w:val="uk-UA"/>
        </w:rPr>
        <w:t>2022 рік</w:t>
      </w:r>
      <w:r w:rsidR="00DE57DF" w:rsidRPr="00DE57DF">
        <w:rPr>
          <w:sz w:val="28"/>
          <w:szCs w:val="28"/>
        </w:rPr>
        <w:t>»</w:t>
      </w:r>
      <w:r w:rsidR="00DE57DF" w:rsidRPr="00DE57DF">
        <w:rPr>
          <w:sz w:val="28"/>
          <w:szCs w:val="28"/>
          <w:lang w:val="uk-UA"/>
        </w:rPr>
        <w:t xml:space="preserve"> (Додаток)</w:t>
      </w:r>
      <w:r w:rsidRPr="00DE57DF">
        <w:rPr>
          <w:sz w:val="28"/>
          <w:szCs w:val="28"/>
          <w:lang w:val="uk-UA"/>
        </w:rPr>
        <w:t>.</w:t>
      </w:r>
    </w:p>
    <w:p w:rsidR="0030355D" w:rsidRDefault="0030355D" w:rsidP="005579C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B8363F" w:rsidRPr="002D42C7" w:rsidRDefault="00DE57DF" w:rsidP="00B8363F">
      <w:pPr>
        <w:widowControl/>
        <w:autoSpaceDE/>
        <w:autoSpaceDN/>
        <w:adjustRightInd/>
        <w:spacing w:before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363F" w:rsidRPr="002D42C7">
        <w:rPr>
          <w:rFonts w:ascii="Times New Roman" w:hAnsi="Times New Roman" w:cs="Times New Roman"/>
          <w:sz w:val="28"/>
          <w:szCs w:val="28"/>
        </w:rPr>
        <w:t>. Розпорядження  підлягає оприлюдненню.</w:t>
      </w:r>
    </w:p>
    <w:p w:rsidR="0030355D" w:rsidRPr="00DE4592" w:rsidRDefault="0030355D" w:rsidP="00B8363F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8363F" w:rsidRPr="00DE4592" w:rsidRDefault="00DE57DF" w:rsidP="0030355D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363F" w:rsidRPr="002D42C7"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розпорядження </w:t>
      </w:r>
      <w:r>
        <w:rPr>
          <w:rFonts w:ascii="Times New Roman" w:hAnsi="Times New Roman" w:cs="Times New Roman"/>
          <w:sz w:val="28"/>
          <w:szCs w:val="28"/>
        </w:rPr>
        <w:t>залишаю за собою.</w:t>
      </w:r>
    </w:p>
    <w:p w:rsidR="009024FF" w:rsidRPr="002D42C7" w:rsidRDefault="009024FF" w:rsidP="00264E1D">
      <w:pPr>
        <w:pStyle w:val="2"/>
        <w:jc w:val="both"/>
      </w:pPr>
    </w:p>
    <w:p w:rsidR="0093584D" w:rsidRPr="00DE4592" w:rsidRDefault="0093584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0355D" w:rsidRPr="00DE4592" w:rsidRDefault="0030355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0355D" w:rsidRPr="00DE4592" w:rsidRDefault="0030355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D23773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773" w:rsidRPr="003E4022" w:rsidRDefault="00D23773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23773" w:rsidRPr="003E4022" w:rsidRDefault="00D23773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23773" w:rsidRPr="003E4022" w:rsidRDefault="00D23773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23773" w:rsidRPr="003E4022" w:rsidRDefault="00D23773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23773" w:rsidRPr="003E4022" w:rsidRDefault="00D23773" w:rsidP="00D23773">
      <w:pPr>
        <w:rPr>
          <w:rFonts w:ascii="Times New Roman" w:hAnsi="Times New Roman"/>
          <w:b/>
          <w:sz w:val="24"/>
          <w:szCs w:val="24"/>
        </w:rPr>
      </w:pPr>
    </w:p>
    <w:p w:rsidR="00D23773" w:rsidRPr="00FD4775" w:rsidRDefault="00FD4775" w:rsidP="00FD477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D23773" w:rsidRPr="00FD4775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D23773" w:rsidRPr="00FD4775">
        <w:rPr>
          <w:rFonts w:ascii="Times New Roman" w:hAnsi="Times New Roman" w:cs="Times New Roman"/>
          <w:sz w:val="24"/>
          <w:szCs w:val="24"/>
        </w:rPr>
        <w:tab/>
      </w:r>
    </w:p>
    <w:p w:rsidR="00D23773" w:rsidRPr="00FD4775" w:rsidRDefault="00FD4775" w:rsidP="00FD4775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FD477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D477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D477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D477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D477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D477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D477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D477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D477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D23773" w:rsidRPr="00FD4775">
        <w:rPr>
          <w:rFonts w:ascii="Times New Roman" w:hAnsi="Times New Roman" w:cs="Times New Roman"/>
          <w:bCs/>
          <w:sz w:val="24"/>
          <w:szCs w:val="24"/>
        </w:rPr>
        <w:t xml:space="preserve">до розпорядження керівника </w:t>
      </w:r>
    </w:p>
    <w:p w:rsidR="00D23773" w:rsidRPr="00FD4775" w:rsidRDefault="00FD4775" w:rsidP="00FD4775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FD477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D477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D477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D477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D477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D477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D477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D477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D477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proofErr w:type="spellStart"/>
      <w:r w:rsidR="00D23773" w:rsidRPr="00FD4775">
        <w:rPr>
          <w:rFonts w:ascii="Times New Roman" w:hAnsi="Times New Roman" w:cs="Times New Roman"/>
          <w:bCs/>
          <w:sz w:val="24"/>
          <w:szCs w:val="24"/>
        </w:rPr>
        <w:t>Сєвєродонецької</w:t>
      </w:r>
      <w:proofErr w:type="spellEnd"/>
      <w:r w:rsidR="00D23773" w:rsidRPr="00FD4775">
        <w:rPr>
          <w:rFonts w:ascii="Times New Roman" w:hAnsi="Times New Roman" w:cs="Times New Roman"/>
          <w:bCs/>
          <w:sz w:val="24"/>
          <w:szCs w:val="24"/>
        </w:rPr>
        <w:t xml:space="preserve"> міської ВЦА</w:t>
      </w:r>
    </w:p>
    <w:p w:rsidR="00D23773" w:rsidRPr="00FD4775" w:rsidRDefault="00FD4775" w:rsidP="00FD4775">
      <w:pPr>
        <w:pStyle w:val="a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D477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D477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D477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D477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D477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D477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D477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D477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D477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D23773" w:rsidRPr="00FD4775">
        <w:rPr>
          <w:rFonts w:ascii="Times New Roman" w:hAnsi="Times New Roman" w:cs="Times New Roman"/>
          <w:bCs/>
          <w:sz w:val="24"/>
          <w:szCs w:val="24"/>
        </w:rPr>
        <w:t>від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23773" w:rsidRPr="00FD4775">
        <w:rPr>
          <w:rFonts w:ascii="Times New Roman" w:hAnsi="Times New Roman" w:cs="Times New Roman"/>
          <w:bCs/>
          <w:sz w:val="24"/>
          <w:szCs w:val="24"/>
        </w:rPr>
        <w:t>"__"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г</w:t>
      </w:r>
      <w:r w:rsidR="00D23773" w:rsidRPr="00FD4775">
        <w:rPr>
          <w:rFonts w:ascii="Times New Roman" w:hAnsi="Times New Roman" w:cs="Times New Roman"/>
          <w:bCs/>
          <w:sz w:val="24"/>
          <w:szCs w:val="24"/>
        </w:rPr>
        <w:t>рудня 2021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р.</w:t>
      </w:r>
      <w:r w:rsidR="00D23773" w:rsidRPr="00FD4775">
        <w:rPr>
          <w:rFonts w:ascii="Times New Roman" w:hAnsi="Times New Roman" w:cs="Times New Roman"/>
          <w:bCs/>
          <w:sz w:val="24"/>
          <w:szCs w:val="24"/>
        </w:rPr>
        <w:t>№  _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_</w:t>
      </w:r>
      <w:r w:rsidR="00D23773" w:rsidRPr="00FD4775">
        <w:rPr>
          <w:rFonts w:ascii="Times New Roman" w:hAnsi="Times New Roman" w:cs="Times New Roman"/>
          <w:bCs/>
          <w:sz w:val="24"/>
          <w:szCs w:val="24"/>
        </w:rPr>
        <w:t>_</w:t>
      </w:r>
    </w:p>
    <w:p w:rsidR="00D23773" w:rsidRPr="00FD4775" w:rsidRDefault="00D23773" w:rsidP="00D23773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23773" w:rsidRPr="00D23773" w:rsidRDefault="00D23773" w:rsidP="00D23773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D23773">
        <w:rPr>
          <w:rFonts w:ascii="Times New Roman" w:hAnsi="Times New Roman" w:cs="Times New Roman"/>
          <w:b/>
          <w:sz w:val="36"/>
          <w:szCs w:val="36"/>
        </w:rPr>
        <w:t>Програм</w:t>
      </w:r>
      <w:r w:rsidRPr="00D23773">
        <w:rPr>
          <w:rFonts w:ascii="Times New Roman" w:hAnsi="Times New Roman" w:cs="Times New Roman"/>
          <w:b/>
          <w:sz w:val="36"/>
          <w:szCs w:val="36"/>
          <w:lang w:val="ru-RU"/>
        </w:rPr>
        <w:t>а</w:t>
      </w:r>
      <w:r w:rsidRPr="00D23773">
        <w:rPr>
          <w:rFonts w:ascii="Times New Roman" w:hAnsi="Times New Roman" w:cs="Times New Roman"/>
          <w:b/>
          <w:sz w:val="36"/>
          <w:szCs w:val="36"/>
        </w:rPr>
        <w:t xml:space="preserve"> участі у Європейській Енергетичній Відзнаці </w:t>
      </w:r>
    </w:p>
    <w:p w:rsidR="00D23773" w:rsidRPr="00D23773" w:rsidRDefault="00D23773" w:rsidP="00D237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3773">
        <w:rPr>
          <w:rFonts w:ascii="Times New Roman" w:hAnsi="Times New Roman" w:cs="Times New Roman"/>
          <w:b/>
          <w:sz w:val="36"/>
          <w:szCs w:val="36"/>
        </w:rPr>
        <w:t>на 2022 рік</w:t>
      </w:r>
    </w:p>
    <w:p w:rsidR="00D23773" w:rsidRPr="00D23773" w:rsidRDefault="00D23773" w:rsidP="00D237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sz w:val="28"/>
          <w:szCs w:val="28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sz w:val="28"/>
          <w:szCs w:val="28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sz w:val="28"/>
          <w:szCs w:val="28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sz w:val="28"/>
          <w:szCs w:val="28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sz w:val="28"/>
          <w:szCs w:val="28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sz w:val="28"/>
          <w:szCs w:val="28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sz w:val="28"/>
          <w:szCs w:val="28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sz w:val="28"/>
          <w:szCs w:val="28"/>
        </w:rPr>
      </w:pPr>
    </w:p>
    <w:p w:rsidR="00D23773" w:rsidRPr="00B916B3" w:rsidRDefault="00D23773" w:rsidP="00D23773">
      <w:pPr>
        <w:jc w:val="center"/>
        <w:rPr>
          <w:rFonts w:ascii="Times New Roman" w:hAnsi="Times New Roman"/>
          <w:sz w:val="28"/>
          <w:szCs w:val="28"/>
        </w:rPr>
      </w:pPr>
    </w:p>
    <w:p w:rsidR="00D23773" w:rsidRDefault="00D23773" w:rsidP="00D2377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23773" w:rsidRPr="00D23773" w:rsidRDefault="00D23773" w:rsidP="00D2377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23773" w:rsidRDefault="00D23773" w:rsidP="00D23773">
      <w:pPr>
        <w:rPr>
          <w:rFonts w:ascii="Times New Roman" w:hAnsi="Times New Roman"/>
          <w:sz w:val="28"/>
          <w:szCs w:val="28"/>
          <w:lang w:val="ru-RU"/>
        </w:rPr>
      </w:pPr>
    </w:p>
    <w:p w:rsidR="00FD4775" w:rsidRPr="00FD4775" w:rsidRDefault="00FD4775" w:rsidP="00D23773">
      <w:pPr>
        <w:rPr>
          <w:rFonts w:ascii="Times New Roman" w:hAnsi="Times New Roman"/>
          <w:sz w:val="28"/>
          <w:szCs w:val="28"/>
          <w:lang w:val="ru-RU"/>
        </w:rPr>
      </w:pPr>
    </w:p>
    <w:p w:rsidR="00D23773" w:rsidRPr="00B916B3" w:rsidRDefault="00D23773" w:rsidP="00D23773">
      <w:pPr>
        <w:rPr>
          <w:rFonts w:ascii="Times New Roman" w:hAnsi="Times New Roman"/>
          <w:sz w:val="28"/>
          <w:szCs w:val="28"/>
        </w:rPr>
      </w:pPr>
    </w:p>
    <w:p w:rsidR="00D23773" w:rsidRDefault="00D23773" w:rsidP="00D23773">
      <w:pPr>
        <w:jc w:val="center"/>
        <w:rPr>
          <w:rFonts w:ascii="Times New Roman" w:hAnsi="Times New Roman"/>
          <w:sz w:val="28"/>
          <w:szCs w:val="28"/>
        </w:rPr>
      </w:pPr>
    </w:p>
    <w:p w:rsidR="00D23773" w:rsidRDefault="00D23773" w:rsidP="00D2377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23773" w:rsidRDefault="00D23773" w:rsidP="00D23773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16B3">
        <w:rPr>
          <w:rFonts w:ascii="Times New Roman" w:hAnsi="Times New Roman"/>
          <w:b/>
          <w:sz w:val="28"/>
          <w:szCs w:val="28"/>
        </w:rPr>
        <w:t>СЄВЄРОДОНЕЦЬК –</w:t>
      </w:r>
      <w:r>
        <w:rPr>
          <w:rFonts w:ascii="Times New Roman" w:hAnsi="Times New Roman"/>
          <w:b/>
          <w:sz w:val="28"/>
          <w:szCs w:val="28"/>
        </w:rPr>
        <w:t xml:space="preserve"> 2021</w:t>
      </w:r>
    </w:p>
    <w:p w:rsidR="00D23773" w:rsidRPr="00D23773" w:rsidRDefault="00D23773" w:rsidP="00D23773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3773" w:rsidRPr="00B916B3" w:rsidRDefault="00D23773" w:rsidP="00D23773">
      <w:pPr>
        <w:pStyle w:val="aa"/>
        <w:numPr>
          <w:ilvl w:val="0"/>
          <w:numId w:val="4"/>
        </w:numPr>
        <w:shd w:val="clear" w:color="auto" w:fill="FFFFFF" w:themeFill="background1"/>
        <w:tabs>
          <w:tab w:val="center" w:pos="284"/>
          <w:tab w:val="left" w:pos="2835"/>
          <w:tab w:val="left" w:pos="3402"/>
        </w:tabs>
        <w:spacing w:after="0" w:line="240" w:lineRule="auto"/>
        <w:ind w:left="0" w:firstLine="0"/>
        <w:contextualSpacing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916B3">
        <w:rPr>
          <w:rFonts w:ascii="Times New Roman" w:hAnsi="Times New Roman"/>
          <w:b/>
          <w:sz w:val="28"/>
          <w:szCs w:val="28"/>
        </w:rPr>
        <w:t>ПАСПОРТ ПРОГРАМИ</w:t>
      </w:r>
    </w:p>
    <w:p w:rsidR="00D23773" w:rsidRPr="00D23773" w:rsidRDefault="00D23773" w:rsidP="00D23773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  <w:lang w:val="ru-RU"/>
        </w:rPr>
      </w:pPr>
      <w:r w:rsidRPr="00D23773">
        <w:rPr>
          <w:rFonts w:ascii="Times New Roman" w:hAnsi="Times New Roman"/>
          <w:sz w:val="28"/>
          <w:szCs w:val="28"/>
        </w:rPr>
        <w:t>участі у Європейській Енергетичній Відзнаці на 2022 рік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261"/>
        <w:gridCol w:w="6946"/>
      </w:tblGrid>
      <w:tr w:rsidR="00D23773" w:rsidRPr="00313E1B" w:rsidTr="00D23773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міська в</w:t>
            </w:r>
            <w:r w:rsidRPr="00B916B3">
              <w:rPr>
                <w:rFonts w:ascii="Times New Roman" w:hAnsi="Times New Roman"/>
                <w:sz w:val="28"/>
                <w:szCs w:val="28"/>
              </w:rPr>
              <w:t xml:space="preserve">ійськово-цивільна адміністрація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  <w:r w:rsidRPr="00B916B3">
              <w:rPr>
                <w:rFonts w:ascii="Times New Roman" w:hAnsi="Times New Roman"/>
                <w:sz w:val="28"/>
                <w:szCs w:val="28"/>
              </w:rPr>
              <w:t xml:space="preserve"> Луганської області</w:t>
            </w:r>
          </w:p>
        </w:tc>
      </w:tr>
      <w:tr w:rsidR="00D23773" w:rsidRPr="00313E1B" w:rsidTr="00D23773">
        <w:trPr>
          <w:trHeight w:val="579"/>
        </w:trPr>
        <w:tc>
          <w:tcPr>
            <w:tcW w:w="567" w:type="dxa"/>
            <w:shd w:val="clear" w:color="auto" w:fill="auto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</w:rPr>
            </w:pPr>
            <w:r w:rsidRPr="00B916B3">
              <w:rPr>
                <w:rFonts w:ascii="Times New Roman" w:hAnsi="Times New Roman"/>
                <w:bCs/>
                <w:sz w:val="28"/>
                <w:szCs w:val="28"/>
              </w:rPr>
              <w:t>Управління економіч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ного розвитку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міської військово-цивільної адміністрації</w:t>
            </w:r>
            <w:r w:rsidRPr="00B916B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району</w:t>
            </w:r>
            <w:r w:rsidRPr="00B916B3">
              <w:rPr>
                <w:rFonts w:ascii="Times New Roman" w:hAnsi="Times New Roman"/>
                <w:bCs/>
                <w:sz w:val="28"/>
                <w:szCs w:val="28"/>
              </w:rPr>
              <w:t xml:space="preserve"> Луганської області.</w:t>
            </w:r>
          </w:p>
        </w:tc>
      </w:tr>
      <w:tr w:rsidR="00D23773" w:rsidRPr="00313E1B" w:rsidTr="00D23773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16B3">
              <w:rPr>
                <w:rFonts w:ascii="Times New Roman" w:hAnsi="Times New Roman"/>
                <w:sz w:val="28"/>
                <w:szCs w:val="28"/>
              </w:rPr>
              <w:t>Співрозробники</w:t>
            </w:r>
            <w:proofErr w:type="spellEnd"/>
            <w:r w:rsidRPr="00B916B3">
              <w:rPr>
                <w:rFonts w:ascii="Times New Roman" w:hAnsi="Times New Roman"/>
                <w:sz w:val="28"/>
                <w:szCs w:val="28"/>
              </w:rPr>
              <w:t xml:space="preserve"> Програми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Структурні підрозділи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міської військово-цивільної адміністрації</w:t>
            </w:r>
            <w:r w:rsidRPr="00B916B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району</w:t>
            </w:r>
            <w:r w:rsidRPr="00B916B3">
              <w:rPr>
                <w:rFonts w:ascii="Times New Roman" w:hAnsi="Times New Roman"/>
                <w:bCs/>
                <w:sz w:val="28"/>
                <w:szCs w:val="28"/>
              </w:rPr>
              <w:t xml:space="preserve"> Луганської області</w:t>
            </w:r>
            <w:r w:rsidRPr="00B916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23773" w:rsidRPr="00313E1B" w:rsidTr="00D23773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Головний розпорядник коштів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міська в</w:t>
            </w:r>
            <w:r w:rsidRPr="00B916B3">
              <w:rPr>
                <w:rFonts w:ascii="Times New Roman" w:hAnsi="Times New Roman"/>
                <w:sz w:val="28"/>
                <w:szCs w:val="28"/>
              </w:rPr>
              <w:t xml:space="preserve">ійськово-цивільна адміністрація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  <w:r w:rsidRPr="00B916B3">
              <w:rPr>
                <w:rFonts w:ascii="Times New Roman" w:hAnsi="Times New Roman"/>
                <w:sz w:val="28"/>
                <w:szCs w:val="28"/>
              </w:rPr>
              <w:t xml:space="preserve"> Луганської області </w:t>
            </w:r>
          </w:p>
        </w:tc>
      </w:tr>
      <w:tr w:rsidR="00D23773" w:rsidRPr="00313E1B" w:rsidTr="00D23773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міська в</w:t>
            </w:r>
            <w:r w:rsidRPr="00B916B3">
              <w:rPr>
                <w:rFonts w:ascii="Times New Roman" w:hAnsi="Times New Roman"/>
                <w:bCs/>
                <w:sz w:val="28"/>
                <w:szCs w:val="28"/>
              </w:rPr>
              <w:t xml:space="preserve">ійськово-цивільна адміністрація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району </w:t>
            </w:r>
            <w:r w:rsidRPr="00B916B3">
              <w:rPr>
                <w:rFonts w:ascii="Times New Roman" w:hAnsi="Times New Roman"/>
                <w:bCs/>
                <w:sz w:val="28"/>
                <w:szCs w:val="28"/>
              </w:rPr>
              <w:t>Луганської області.</w:t>
            </w:r>
          </w:p>
          <w:p w:rsidR="00D23773" w:rsidRPr="00D2377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Структурні підрозділи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міської</w:t>
            </w:r>
            <w:r w:rsidRPr="00B916B3">
              <w:rPr>
                <w:rFonts w:ascii="Times New Roman" w:hAnsi="Times New Roman"/>
                <w:sz w:val="28"/>
                <w:szCs w:val="28"/>
              </w:rPr>
              <w:t xml:space="preserve"> війс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ьково-цивільної адміністрації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  <w:r w:rsidRPr="00B916B3">
              <w:rPr>
                <w:rFonts w:ascii="Times New Roman" w:hAnsi="Times New Roman"/>
                <w:sz w:val="28"/>
                <w:szCs w:val="28"/>
              </w:rPr>
              <w:t xml:space="preserve"> Луганської області.</w:t>
            </w:r>
          </w:p>
        </w:tc>
      </w:tr>
      <w:tr w:rsidR="00D23773" w:rsidRPr="00313E1B" w:rsidTr="00D23773">
        <w:trPr>
          <w:trHeight w:val="648"/>
        </w:trPr>
        <w:tc>
          <w:tcPr>
            <w:tcW w:w="567" w:type="dxa"/>
            <w:shd w:val="clear" w:color="auto" w:fill="auto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 xml:space="preserve">Структурні підрозділи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міської </w:t>
            </w:r>
            <w:r w:rsidRPr="00B916B3">
              <w:rPr>
                <w:rFonts w:ascii="Times New Roman" w:hAnsi="Times New Roman"/>
                <w:sz w:val="28"/>
                <w:szCs w:val="28"/>
              </w:rPr>
              <w:t>війс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ьково-цивільної адміністрації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  <w:r w:rsidRPr="00B916B3">
              <w:rPr>
                <w:rFonts w:ascii="Times New Roman" w:hAnsi="Times New Roman"/>
                <w:sz w:val="28"/>
                <w:szCs w:val="28"/>
              </w:rPr>
              <w:t xml:space="preserve"> Луганської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23773" w:rsidRPr="00313E1B" w:rsidTr="00D23773">
        <w:trPr>
          <w:trHeight w:val="1132"/>
        </w:trPr>
        <w:tc>
          <w:tcPr>
            <w:tcW w:w="567" w:type="dxa"/>
            <w:shd w:val="clear" w:color="auto" w:fill="auto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Style w:val="FontStyle12"/>
                <w:sz w:val="28"/>
                <w:szCs w:val="28"/>
              </w:rPr>
              <w:t>Мета Програми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D23773" w:rsidRPr="00E81407" w:rsidRDefault="00D23773" w:rsidP="00D23773">
            <w:r w:rsidRPr="00D237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6777A">
              <w:rPr>
                <w:rFonts w:ascii="Times New Roman" w:hAnsi="Times New Roman" w:cs="Times New Roman"/>
                <w:sz w:val="28"/>
                <w:szCs w:val="28"/>
              </w:rPr>
              <w:t xml:space="preserve">ідвищення </w:t>
            </w:r>
            <w:r w:rsidRPr="00C6777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ефективності використання енергетичних ресурсів, посилення </w:t>
            </w:r>
            <w:proofErr w:type="spellStart"/>
            <w:r w:rsidRPr="00C6777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організаційно-адміністратитовної</w:t>
            </w:r>
            <w:proofErr w:type="spellEnd"/>
            <w:r w:rsidRPr="00C6777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спроможності, покращення якості </w:t>
            </w:r>
            <w:r w:rsidRPr="00C6777A">
              <w:rPr>
                <w:rFonts w:ascii="Times New Roman" w:hAnsi="Times New Roman" w:cs="Times New Roman"/>
                <w:sz w:val="28"/>
                <w:szCs w:val="28"/>
              </w:rPr>
              <w:t xml:space="preserve">енергетичних послуг, </w:t>
            </w:r>
            <w:r w:rsidRPr="00C6777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забезпечення сталого розвитку</w:t>
            </w:r>
            <w:r w:rsidRPr="00C6777A">
              <w:rPr>
                <w:rFonts w:ascii="Times New Roman" w:hAnsi="Times New Roman" w:cs="Times New Roman"/>
                <w:sz w:val="28"/>
                <w:szCs w:val="28"/>
              </w:rPr>
              <w:t xml:space="preserve"> громади</w:t>
            </w:r>
          </w:p>
        </w:tc>
      </w:tr>
      <w:tr w:rsidR="00D23773" w:rsidRPr="00B916B3" w:rsidTr="00D23773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Термін реалізації</w:t>
            </w:r>
            <w:r w:rsidRPr="00B916B3">
              <w:rPr>
                <w:rStyle w:val="FontStyle12"/>
                <w:sz w:val="28"/>
                <w:szCs w:val="28"/>
              </w:rPr>
              <w:t xml:space="preserve"> Програми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B916B3">
              <w:rPr>
                <w:rFonts w:ascii="Times New Roman" w:hAnsi="Times New Roman"/>
                <w:sz w:val="28"/>
                <w:szCs w:val="28"/>
              </w:rPr>
              <w:t xml:space="preserve"> рік</w:t>
            </w:r>
          </w:p>
        </w:tc>
      </w:tr>
      <w:tr w:rsidR="00D23773" w:rsidRPr="00B916B3" w:rsidTr="00D23773">
        <w:trPr>
          <w:trHeight w:val="99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Загальний обсяг фінансованих ресурсів, необхідних для реалізації Програми, тис. грн.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D23773" w:rsidRPr="00826D4A" w:rsidRDefault="00D23773" w:rsidP="00980160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23773" w:rsidRPr="00B916B3" w:rsidTr="00D23773">
        <w:tc>
          <w:tcPr>
            <w:tcW w:w="567" w:type="dxa"/>
            <w:vMerge/>
            <w:shd w:val="clear" w:color="auto" w:fill="auto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в тому числі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D23773" w:rsidRPr="007C7234" w:rsidRDefault="00D23773" w:rsidP="00980160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23773" w:rsidRPr="00B916B3" w:rsidTr="00D23773">
        <w:trPr>
          <w:trHeight w:val="439"/>
        </w:trPr>
        <w:tc>
          <w:tcPr>
            <w:tcW w:w="567" w:type="dxa"/>
            <w:vMerge/>
            <w:shd w:val="clear" w:color="auto" w:fill="auto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з бюджету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D23773" w:rsidRPr="00826D4A" w:rsidRDefault="00D23773" w:rsidP="00980160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23773" w:rsidRPr="00B916B3" w:rsidTr="00D23773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Очікувані результати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Досягнення мети Програми</w:t>
            </w:r>
          </w:p>
        </w:tc>
      </w:tr>
      <w:tr w:rsidR="00D23773" w:rsidRPr="00313E1B" w:rsidTr="00D23773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 xml:space="preserve">11 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D23773" w:rsidRPr="00B916B3" w:rsidRDefault="00D23773" w:rsidP="00980160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916B3">
              <w:rPr>
                <w:rFonts w:ascii="Times New Roman" w:hAnsi="Times New Roman"/>
                <w:sz w:val="28"/>
                <w:szCs w:val="28"/>
              </w:rPr>
              <w:t xml:space="preserve">ерівник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міської </w:t>
            </w:r>
            <w:proofErr w:type="spellStart"/>
            <w:r w:rsidRPr="00B916B3">
              <w:rPr>
                <w:rFonts w:ascii="Times New Roman" w:hAnsi="Times New Roman"/>
                <w:sz w:val="28"/>
                <w:szCs w:val="28"/>
              </w:rPr>
              <w:t>військово</w:t>
            </w:r>
            <w:proofErr w:type="spellEnd"/>
            <w:r w:rsidRPr="00B916B3">
              <w:rPr>
                <w:rFonts w:ascii="Times New Roman" w:hAnsi="Times New Roman"/>
                <w:sz w:val="28"/>
                <w:szCs w:val="28"/>
              </w:rPr>
              <w:t xml:space="preserve"> – цивільної адміністрації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  <w:r w:rsidRPr="00B916B3">
              <w:rPr>
                <w:rFonts w:ascii="Times New Roman" w:hAnsi="Times New Roman"/>
                <w:sz w:val="28"/>
                <w:szCs w:val="28"/>
              </w:rPr>
              <w:t xml:space="preserve"> Луганської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Олександр СТРЮК.</w:t>
            </w:r>
          </w:p>
        </w:tc>
      </w:tr>
    </w:tbl>
    <w:p w:rsidR="00D23773" w:rsidRDefault="00D23773" w:rsidP="00D23773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D23773" w:rsidRDefault="00D23773" w:rsidP="00D23773">
      <w:pPr>
        <w:pStyle w:val="aa"/>
        <w:numPr>
          <w:ilvl w:val="0"/>
          <w:numId w:val="4"/>
        </w:numPr>
        <w:shd w:val="clear" w:color="auto" w:fill="FFFFFF" w:themeFill="background1"/>
        <w:spacing w:after="200"/>
        <w:rPr>
          <w:rFonts w:ascii="Times New Roman" w:hAnsi="Times New Roman"/>
          <w:b/>
          <w:sz w:val="28"/>
          <w:szCs w:val="28"/>
        </w:rPr>
      </w:pPr>
      <w:r w:rsidRPr="00B916B3">
        <w:rPr>
          <w:rFonts w:ascii="Times New Roman" w:hAnsi="Times New Roman"/>
          <w:b/>
          <w:sz w:val="28"/>
          <w:szCs w:val="28"/>
        </w:rPr>
        <w:t>СКЛАД ПРОБЛЕМИ</w:t>
      </w:r>
    </w:p>
    <w:p w:rsidR="00D23773" w:rsidRDefault="00D23773" w:rsidP="00D2377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672ED" w:rsidRPr="00384BB7" w:rsidRDefault="00D23773" w:rsidP="00384BB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="00B672ED" w:rsidRPr="00384B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Питання підвищення </w:t>
      </w:r>
      <w:proofErr w:type="spellStart"/>
      <w:r w:rsidR="00B672ED" w:rsidRPr="00384BB7">
        <w:rPr>
          <w:rFonts w:ascii="Times New Roman" w:eastAsia="Calibri" w:hAnsi="Times New Roman" w:cs="Times New Roman"/>
          <w:sz w:val="28"/>
          <w:szCs w:val="28"/>
          <w:lang w:eastAsia="en-US"/>
        </w:rPr>
        <w:t>енергоефективності</w:t>
      </w:r>
      <w:proofErr w:type="spellEnd"/>
      <w:r w:rsidR="00B672ED" w:rsidRPr="00384BB7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r w:rsidR="00384BB7">
        <w:rPr>
          <w:rFonts w:ascii="Times New Roman" w:eastAsia="Calibri" w:hAnsi="Times New Roman" w:cs="Times New Roman"/>
          <w:sz w:val="28"/>
          <w:szCs w:val="28"/>
        </w:rPr>
        <w:t xml:space="preserve">забезпечення </w:t>
      </w:r>
      <w:r w:rsidR="00B672ED" w:rsidRPr="00384BB7">
        <w:rPr>
          <w:rFonts w:ascii="Times New Roman" w:eastAsia="Calibri" w:hAnsi="Times New Roman" w:cs="Times New Roman"/>
          <w:sz w:val="28"/>
          <w:szCs w:val="28"/>
        </w:rPr>
        <w:t>сталого розвитку</w:t>
      </w:r>
      <w:r w:rsidR="00B672ED" w:rsidRPr="00384B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наразі є дуже актуальними для нашої громади.</w:t>
      </w:r>
      <w:r w:rsidR="00B672ED" w:rsidRPr="00384BB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72ED" w:rsidRPr="00384BB7">
        <w:rPr>
          <w:rFonts w:ascii="Times New Roman" w:eastAsia="Calibri" w:hAnsi="Times New Roman" w:cs="Times New Roman"/>
          <w:sz w:val="28"/>
          <w:szCs w:val="28"/>
        </w:rPr>
        <w:tab/>
      </w:r>
      <w:r w:rsidR="00B672ED" w:rsidRPr="00384BB7">
        <w:rPr>
          <w:rFonts w:ascii="Times New Roman" w:eastAsia="Calibri" w:hAnsi="Times New Roman" w:cs="Times New Roman"/>
          <w:sz w:val="28"/>
          <w:szCs w:val="28"/>
        </w:rPr>
        <w:tab/>
      </w:r>
      <w:r w:rsidR="00B672ED" w:rsidRPr="00384BB7">
        <w:rPr>
          <w:rFonts w:ascii="Times New Roman" w:eastAsia="Calibri" w:hAnsi="Times New Roman" w:cs="Times New Roman"/>
          <w:sz w:val="28"/>
          <w:szCs w:val="28"/>
        </w:rPr>
        <w:tab/>
      </w:r>
      <w:r w:rsidR="00B672ED" w:rsidRPr="00384BB7">
        <w:rPr>
          <w:rFonts w:ascii="Times New Roman" w:eastAsia="Calibri" w:hAnsi="Times New Roman" w:cs="Times New Roman"/>
          <w:sz w:val="28"/>
          <w:szCs w:val="28"/>
        </w:rPr>
        <w:tab/>
        <w:t xml:space="preserve">Тому </w:t>
      </w:r>
      <w:r w:rsidR="00B672ED" w:rsidRPr="00384BB7">
        <w:rPr>
          <w:rFonts w:ascii="Times New Roman" w:hAnsi="Times New Roman" w:cs="Times New Roman"/>
          <w:sz w:val="28"/>
          <w:szCs w:val="28"/>
        </w:rPr>
        <w:t xml:space="preserve">розпорядженням керівника </w:t>
      </w:r>
      <w:proofErr w:type="spellStart"/>
      <w:r w:rsidR="00B672ED" w:rsidRPr="00384BB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B672ED" w:rsidRPr="00384BB7">
        <w:rPr>
          <w:rFonts w:ascii="Times New Roman" w:hAnsi="Times New Roman" w:cs="Times New Roman"/>
          <w:sz w:val="28"/>
          <w:szCs w:val="28"/>
        </w:rPr>
        <w:t xml:space="preserve"> міської ВЦА від 22.04.2021р. № 549 «Про приєднання до Європейської Енергетичної Відзнаки» </w:t>
      </w:r>
      <w:proofErr w:type="spellStart"/>
      <w:r w:rsidR="00B672ED" w:rsidRPr="00384BB7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B672ED" w:rsidRPr="00384BB7">
        <w:rPr>
          <w:rFonts w:ascii="Times New Roman" w:hAnsi="Times New Roman" w:cs="Times New Roman"/>
          <w:sz w:val="28"/>
          <w:szCs w:val="28"/>
        </w:rPr>
        <w:t xml:space="preserve"> міська територіальна громада приєдналася до участі у </w:t>
      </w:r>
      <w:proofErr w:type="spellStart"/>
      <w:r w:rsidR="00B672ED" w:rsidRPr="00384BB7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="00B672ED" w:rsidRPr="00384BB7">
        <w:rPr>
          <w:rFonts w:ascii="Times New Roman" w:hAnsi="Times New Roman" w:cs="Times New Roman"/>
          <w:sz w:val="28"/>
          <w:szCs w:val="28"/>
        </w:rPr>
        <w:t xml:space="preserve"> EXСITE програми "Горизонт 2020", який, зокрема, передбачає впровадження системи сертифікації муніципалітетів</w:t>
      </w:r>
      <w:r w:rsidR="00B672ED" w:rsidRPr="00384B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Європейська Енергетична Відзнака</w:t>
      </w:r>
      <w:r w:rsidR="003E63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(далі - ЄЕВ)</w:t>
      </w:r>
      <w:r w:rsidR="00B672ED" w:rsidRPr="00384BB7">
        <w:rPr>
          <w:rFonts w:ascii="Times New Roman" w:eastAsia="Calibri" w:hAnsi="Times New Roman" w:cs="Times New Roman"/>
          <w:sz w:val="28"/>
          <w:szCs w:val="28"/>
          <w:lang w:eastAsia="en-US"/>
        </w:rPr>
        <w:t>. Функції національного офісу ЄЕ</w:t>
      </w:r>
      <w:r w:rsidR="003E633A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B672ED" w:rsidRPr="00384B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виконує команда Асоціації "</w:t>
      </w:r>
      <w:proofErr w:type="spellStart"/>
      <w:r w:rsidR="00B672ED" w:rsidRPr="00384BB7">
        <w:rPr>
          <w:rFonts w:ascii="Times New Roman" w:eastAsia="Calibri" w:hAnsi="Times New Roman" w:cs="Times New Roman"/>
          <w:sz w:val="28"/>
          <w:szCs w:val="28"/>
          <w:lang w:eastAsia="en-US"/>
        </w:rPr>
        <w:t>Енергоефективні</w:t>
      </w:r>
      <w:proofErr w:type="spellEnd"/>
      <w:r w:rsidR="00B672ED" w:rsidRPr="00384B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міста України"</w:t>
      </w:r>
      <w:r w:rsidR="006E67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(далі - АЕМУ)</w:t>
      </w:r>
      <w:r w:rsidR="00B672ED" w:rsidRPr="00384B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B672ED" w:rsidRDefault="00D23773" w:rsidP="00384BB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4BB7">
        <w:rPr>
          <w:rFonts w:ascii="Times New Roman" w:hAnsi="Times New Roman" w:cs="Times New Roman"/>
          <w:sz w:val="28"/>
          <w:szCs w:val="28"/>
        </w:rPr>
        <w:tab/>
      </w:r>
      <w:r w:rsidR="00B672ED" w:rsidRPr="00384BB7">
        <w:rPr>
          <w:rFonts w:ascii="Times New Roman" w:hAnsi="Times New Roman" w:cs="Times New Roman"/>
          <w:sz w:val="28"/>
          <w:szCs w:val="28"/>
        </w:rPr>
        <w:t xml:space="preserve">Впродовж 2021 року АЕМУ </w:t>
      </w:r>
      <w:r w:rsidR="00384BB7">
        <w:rPr>
          <w:rFonts w:ascii="Times New Roman" w:hAnsi="Times New Roman" w:cs="Times New Roman"/>
          <w:sz w:val="28"/>
          <w:szCs w:val="28"/>
        </w:rPr>
        <w:t>формувала</w:t>
      </w:r>
      <w:r w:rsidR="00B672ED" w:rsidRPr="00384BB7">
        <w:rPr>
          <w:rFonts w:ascii="Times New Roman" w:hAnsi="Times New Roman" w:cs="Times New Roman"/>
          <w:sz w:val="28"/>
          <w:szCs w:val="28"/>
        </w:rPr>
        <w:t xml:space="preserve"> інституалізацію ЄЕВ в Україні. Зокрема було сформовано національну сертифікаційну комісію, акредитовано перших консультантів та аудиторів, покращено та пристосовано методологію ЄЕВ в контексті роботи з органами місцевого самоврядування в Україні. На засіданні Наглядового Комітету ЄЕВ за участі Швейцарського бюро співробітництва та </w:t>
      </w:r>
      <w:proofErr w:type="spellStart"/>
      <w:r w:rsidR="00B672ED" w:rsidRPr="00384BB7">
        <w:rPr>
          <w:rFonts w:ascii="Times New Roman" w:hAnsi="Times New Roman" w:cs="Times New Roman"/>
          <w:sz w:val="28"/>
          <w:szCs w:val="28"/>
        </w:rPr>
        <w:t>Мінрегіону</w:t>
      </w:r>
      <w:proofErr w:type="spellEnd"/>
      <w:r w:rsidR="00B672ED" w:rsidRPr="00384BB7">
        <w:rPr>
          <w:rFonts w:ascii="Times New Roman" w:hAnsi="Times New Roman" w:cs="Times New Roman"/>
          <w:sz w:val="28"/>
          <w:szCs w:val="28"/>
        </w:rPr>
        <w:t>, яка відбулась 23 лютого 2021р. було затверджено Положення про сплату внесків за участь в Європейській Енергетичній Відзнаці</w:t>
      </w:r>
      <w:r w:rsidR="003E633A">
        <w:rPr>
          <w:rFonts w:ascii="Times New Roman" w:hAnsi="Times New Roman" w:cs="Times New Roman"/>
          <w:sz w:val="28"/>
          <w:szCs w:val="28"/>
        </w:rPr>
        <w:t>.</w:t>
      </w:r>
      <w:r w:rsidR="00B672ED" w:rsidRPr="00384BB7">
        <w:rPr>
          <w:rFonts w:ascii="Times New Roman" w:hAnsi="Times New Roman" w:cs="Times New Roman"/>
          <w:sz w:val="28"/>
          <w:szCs w:val="28"/>
        </w:rPr>
        <w:t xml:space="preserve"> Згідно з цим Положенням, розмір щорічного членського внеску для українських громад, що не пройшли перший повний цикл ЄЕВ становить 1 000,00 Євро, а вартість проведення аудиту та сертифікації громади 500 Євро, </w:t>
      </w:r>
      <w:r w:rsidR="00384BB7" w:rsidRPr="00384BB7">
        <w:rPr>
          <w:rFonts w:ascii="Times New Roman" w:hAnsi="Times New Roman" w:cs="Times New Roman"/>
          <w:sz w:val="28"/>
          <w:szCs w:val="28"/>
        </w:rPr>
        <w:t>що необхідно</w:t>
      </w:r>
      <w:r w:rsidR="00B672ED" w:rsidRPr="00384BB7">
        <w:rPr>
          <w:rFonts w:ascii="Times New Roman" w:hAnsi="Times New Roman" w:cs="Times New Roman"/>
          <w:sz w:val="28"/>
          <w:szCs w:val="28"/>
        </w:rPr>
        <w:t xml:space="preserve"> врахувати при формуванні бюджету громади на 2022 рік. </w:t>
      </w:r>
    </w:p>
    <w:p w:rsidR="00FD16CF" w:rsidRDefault="00384BB7" w:rsidP="00384BB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671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співпраці з консультантами ЄЕВ </w:t>
      </w:r>
      <w:r w:rsidR="006E671A">
        <w:rPr>
          <w:rFonts w:ascii="Times New Roman" w:hAnsi="Times New Roman" w:cs="Times New Roman"/>
          <w:sz w:val="28"/>
          <w:szCs w:val="28"/>
        </w:rPr>
        <w:t xml:space="preserve">у 2021 році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r w:rsidR="006E671A">
        <w:rPr>
          <w:rFonts w:ascii="Times New Roman" w:hAnsi="Times New Roman" w:cs="Times New Roman"/>
          <w:sz w:val="28"/>
          <w:szCs w:val="28"/>
        </w:rPr>
        <w:t>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</w:t>
      </w:r>
      <w:r w:rsidR="006E671A">
        <w:rPr>
          <w:rFonts w:ascii="Times New Roman" w:hAnsi="Times New Roman" w:cs="Times New Roman"/>
          <w:sz w:val="28"/>
          <w:szCs w:val="28"/>
        </w:rPr>
        <w:t>ою</w:t>
      </w:r>
      <w:r>
        <w:rPr>
          <w:rFonts w:ascii="Times New Roman" w:hAnsi="Times New Roman" w:cs="Times New Roman"/>
          <w:sz w:val="28"/>
          <w:szCs w:val="28"/>
        </w:rPr>
        <w:t xml:space="preserve"> ВЦА </w:t>
      </w:r>
      <w:r w:rsidR="00FD16CF">
        <w:rPr>
          <w:rFonts w:ascii="Times New Roman" w:hAnsi="Times New Roman" w:cs="Times New Roman"/>
          <w:sz w:val="28"/>
          <w:szCs w:val="28"/>
        </w:rPr>
        <w:t>затверджено Положення</w:t>
      </w:r>
      <w:r w:rsidR="006E671A">
        <w:rPr>
          <w:rFonts w:ascii="Times New Roman" w:hAnsi="Times New Roman" w:cs="Times New Roman"/>
          <w:sz w:val="28"/>
          <w:szCs w:val="28"/>
        </w:rPr>
        <w:t>,</w:t>
      </w:r>
      <w:r w:rsidR="00FD1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</w:t>
      </w:r>
      <w:r w:rsidR="00FD16CF">
        <w:rPr>
          <w:rFonts w:ascii="Times New Roman" w:hAnsi="Times New Roman" w:cs="Times New Roman"/>
          <w:sz w:val="28"/>
          <w:szCs w:val="28"/>
        </w:rPr>
        <w:t>ормована робоча група та координаційні групи з впровадження ЄЕВ, відбулася</w:t>
      </w:r>
      <w:r>
        <w:rPr>
          <w:rFonts w:ascii="Times New Roman" w:hAnsi="Times New Roman" w:cs="Times New Roman"/>
          <w:sz w:val="28"/>
          <w:szCs w:val="28"/>
        </w:rPr>
        <w:t xml:space="preserve"> первинн</w:t>
      </w:r>
      <w:r w:rsidR="00FD16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оцінк</w:t>
      </w:r>
      <w:r w:rsidR="00FD16CF">
        <w:rPr>
          <w:rFonts w:ascii="Times New Roman" w:hAnsi="Times New Roman" w:cs="Times New Roman"/>
          <w:sz w:val="28"/>
          <w:szCs w:val="28"/>
        </w:rPr>
        <w:t>а</w:t>
      </w:r>
      <w:r w:rsidR="006E671A">
        <w:rPr>
          <w:rFonts w:ascii="Times New Roman" w:hAnsi="Times New Roman" w:cs="Times New Roman"/>
          <w:sz w:val="28"/>
          <w:szCs w:val="28"/>
        </w:rPr>
        <w:t xml:space="preserve"> громади</w:t>
      </w:r>
      <w:r>
        <w:rPr>
          <w:rFonts w:ascii="Times New Roman" w:hAnsi="Times New Roman" w:cs="Times New Roman"/>
          <w:sz w:val="28"/>
          <w:szCs w:val="28"/>
        </w:rPr>
        <w:t>, сформ</w:t>
      </w:r>
      <w:r w:rsidR="00FD16CF">
        <w:rPr>
          <w:rFonts w:ascii="Times New Roman" w:hAnsi="Times New Roman" w:cs="Times New Roman"/>
          <w:sz w:val="28"/>
          <w:szCs w:val="28"/>
        </w:rPr>
        <w:t>овано</w:t>
      </w:r>
      <w:r>
        <w:rPr>
          <w:rFonts w:ascii="Times New Roman" w:hAnsi="Times New Roman" w:cs="Times New Roman"/>
          <w:sz w:val="28"/>
          <w:szCs w:val="28"/>
        </w:rPr>
        <w:t xml:space="preserve"> кейс кращих практик, </w:t>
      </w:r>
      <w:r w:rsidR="00FD16CF">
        <w:rPr>
          <w:rFonts w:ascii="Times New Roman" w:hAnsi="Times New Roman" w:cs="Times New Roman"/>
          <w:sz w:val="28"/>
          <w:szCs w:val="28"/>
        </w:rPr>
        <w:t xml:space="preserve">затверджено Декларацію по залученню мешканців, представники </w:t>
      </w:r>
      <w:proofErr w:type="spellStart"/>
      <w:r w:rsidR="00FD16CF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FD16CF">
        <w:rPr>
          <w:rFonts w:ascii="Times New Roman" w:hAnsi="Times New Roman" w:cs="Times New Roman"/>
          <w:sz w:val="28"/>
          <w:szCs w:val="28"/>
        </w:rPr>
        <w:t xml:space="preserve"> міської ВЦА </w:t>
      </w:r>
      <w:r>
        <w:rPr>
          <w:rFonts w:ascii="Times New Roman" w:hAnsi="Times New Roman" w:cs="Times New Roman"/>
          <w:sz w:val="28"/>
          <w:szCs w:val="28"/>
        </w:rPr>
        <w:t>взял</w:t>
      </w:r>
      <w:r w:rsidR="00FD16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участь</w:t>
      </w:r>
      <w:r w:rsidR="003E633A">
        <w:rPr>
          <w:rFonts w:ascii="Times New Roman" w:hAnsi="Times New Roman" w:cs="Times New Roman"/>
          <w:sz w:val="28"/>
          <w:szCs w:val="28"/>
        </w:rPr>
        <w:t xml:space="preserve"> у форматі </w:t>
      </w:r>
      <w:proofErr w:type="spellStart"/>
      <w:r w:rsidR="003E633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3E6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І Форумі учасників ЄЕВ в Україні</w:t>
      </w:r>
      <w:r w:rsidR="00FD16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3773" w:rsidRPr="00384BB7" w:rsidRDefault="00FD16CF" w:rsidP="00384BB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3773" w:rsidRPr="00384BB7">
        <w:rPr>
          <w:rFonts w:ascii="Times New Roman" w:hAnsi="Times New Roman" w:cs="Times New Roman"/>
          <w:sz w:val="28"/>
          <w:szCs w:val="28"/>
        </w:rPr>
        <w:t xml:space="preserve">Проблемою є низький рівень обізнаності у сфері </w:t>
      </w:r>
      <w:proofErr w:type="spellStart"/>
      <w:r w:rsidR="00D23773" w:rsidRPr="00384BB7">
        <w:rPr>
          <w:rFonts w:ascii="Times New Roman" w:hAnsi="Times New Roman" w:cs="Times New Roman"/>
          <w:sz w:val="28"/>
          <w:szCs w:val="28"/>
        </w:rPr>
        <w:t>енергоефективності</w:t>
      </w:r>
      <w:proofErr w:type="spellEnd"/>
      <w:r w:rsidR="00D23773" w:rsidRPr="00384B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необхідність </w:t>
      </w:r>
      <w:r w:rsidR="00D23773" w:rsidRPr="00384BB7">
        <w:rPr>
          <w:rFonts w:ascii="Times New Roman" w:hAnsi="Times New Roman" w:cs="Times New Roman"/>
          <w:sz w:val="28"/>
          <w:szCs w:val="28"/>
        </w:rPr>
        <w:t>сталого розвитку</w:t>
      </w:r>
      <w:r>
        <w:rPr>
          <w:rFonts w:ascii="Times New Roman" w:hAnsi="Times New Roman" w:cs="Times New Roman"/>
          <w:sz w:val="28"/>
          <w:szCs w:val="28"/>
        </w:rPr>
        <w:t xml:space="preserve"> громади</w:t>
      </w:r>
      <w:r w:rsidR="00D23773" w:rsidRPr="00384BB7">
        <w:rPr>
          <w:rFonts w:ascii="Times New Roman" w:hAnsi="Times New Roman" w:cs="Times New Roman"/>
          <w:sz w:val="28"/>
          <w:szCs w:val="28"/>
        </w:rPr>
        <w:t xml:space="preserve"> та низький рівень культури енергозбереження</w:t>
      </w:r>
      <w:r>
        <w:rPr>
          <w:rFonts w:ascii="Times New Roman" w:hAnsi="Times New Roman" w:cs="Times New Roman"/>
          <w:sz w:val="28"/>
          <w:szCs w:val="28"/>
        </w:rPr>
        <w:t xml:space="preserve">, тому необхідно продовжувати членство у ЄЕВ та у співпраці з </w:t>
      </w:r>
      <w:r w:rsidR="003E63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онсультантами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Національним офісом ЄЕВ робити кроки з підвищення сталого розвитку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 w:rsidR="00D23773" w:rsidRPr="00384B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773" w:rsidRPr="00384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6CF" w:rsidRPr="00B916B3" w:rsidRDefault="00FD16CF" w:rsidP="00D237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23773" w:rsidRDefault="00D23773" w:rsidP="00D23773">
      <w:pPr>
        <w:pStyle w:val="aa"/>
        <w:numPr>
          <w:ilvl w:val="0"/>
          <w:numId w:val="4"/>
        </w:numPr>
        <w:shd w:val="clear" w:color="auto" w:fill="FFFFFF" w:themeFill="background1"/>
        <w:spacing w:after="200"/>
        <w:rPr>
          <w:rFonts w:ascii="Times New Roman" w:hAnsi="Times New Roman"/>
          <w:b/>
          <w:sz w:val="28"/>
          <w:szCs w:val="28"/>
        </w:rPr>
      </w:pPr>
      <w:r w:rsidRPr="00B916B3">
        <w:rPr>
          <w:rFonts w:ascii="Times New Roman" w:hAnsi="Times New Roman"/>
          <w:b/>
          <w:sz w:val="28"/>
          <w:szCs w:val="28"/>
        </w:rPr>
        <w:t>МЕТА ПРОГРАМИ</w:t>
      </w:r>
    </w:p>
    <w:p w:rsidR="00D23773" w:rsidRPr="00B916B3" w:rsidRDefault="00D23773" w:rsidP="00D23773">
      <w:pPr>
        <w:pStyle w:val="aa"/>
        <w:shd w:val="clear" w:color="auto" w:fill="FFFFFF" w:themeFill="background1"/>
        <w:ind w:left="3763"/>
        <w:rPr>
          <w:rFonts w:ascii="Times New Roman" w:hAnsi="Times New Roman"/>
          <w:b/>
          <w:sz w:val="28"/>
          <w:szCs w:val="28"/>
        </w:rPr>
      </w:pPr>
    </w:p>
    <w:p w:rsidR="00631D8C" w:rsidRDefault="00D23773" w:rsidP="00D23773">
      <w:pPr>
        <w:pStyle w:val="aa"/>
        <w:spacing w:after="0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916B3">
        <w:rPr>
          <w:rFonts w:ascii="Times New Roman" w:hAnsi="Times New Roman"/>
          <w:sz w:val="28"/>
          <w:szCs w:val="28"/>
        </w:rPr>
        <w:t xml:space="preserve">Метою Програми є </w:t>
      </w:r>
      <w:r w:rsidRPr="00D23773">
        <w:rPr>
          <w:rFonts w:ascii="Times New Roman" w:hAnsi="Times New Roman"/>
          <w:sz w:val="28"/>
          <w:szCs w:val="28"/>
        </w:rPr>
        <w:t>п</w:t>
      </w:r>
      <w:r w:rsidRPr="00C6777A">
        <w:rPr>
          <w:rFonts w:ascii="Times New Roman" w:hAnsi="Times New Roman"/>
          <w:sz w:val="28"/>
          <w:szCs w:val="28"/>
        </w:rPr>
        <w:t xml:space="preserve">ідвищення </w:t>
      </w:r>
      <w:r w:rsidRPr="00C6777A">
        <w:rPr>
          <w:rFonts w:ascii="Times New Roman" w:hAnsi="Times New Roman"/>
          <w:snapToGrid w:val="0"/>
          <w:sz w:val="28"/>
          <w:szCs w:val="28"/>
        </w:rPr>
        <w:t>ефективності використання енергетичних ресурсів, посилення організаційно</w:t>
      </w:r>
      <w:r w:rsidR="00631D8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C6777A">
        <w:rPr>
          <w:rFonts w:ascii="Times New Roman" w:hAnsi="Times New Roman"/>
          <w:snapToGrid w:val="0"/>
          <w:sz w:val="28"/>
          <w:szCs w:val="28"/>
        </w:rPr>
        <w:t>-</w:t>
      </w:r>
      <w:r w:rsidR="00631D8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C6777A">
        <w:rPr>
          <w:rFonts w:ascii="Times New Roman" w:hAnsi="Times New Roman"/>
          <w:snapToGrid w:val="0"/>
          <w:sz w:val="28"/>
          <w:szCs w:val="28"/>
        </w:rPr>
        <w:t xml:space="preserve">адміністративної </w:t>
      </w:r>
    </w:p>
    <w:p w:rsidR="00631D8C" w:rsidRDefault="00631D8C" w:rsidP="00D23773">
      <w:pPr>
        <w:pStyle w:val="aa"/>
        <w:spacing w:after="0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31D8C" w:rsidRDefault="00631D8C" w:rsidP="00D23773">
      <w:pPr>
        <w:pStyle w:val="aa"/>
        <w:spacing w:after="0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D23773" w:rsidRPr="00D23773" w:rsidRDefault="00D23773" w:rsidP="00D237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6777A">
        <w:rPr>
          <w:rFonts w:ascii="Times New Roman" w:hAnsi="Times New Roman"/>
          <w:snapToGrid w:val="0"/>
          <w:sz w:val="28"/>
          <w:szCs w:val="28"/>
        </w:rPr>
        <w:t xml:space="preserve">спроможності, покращення якості </w:t>
      </w:r>
      <w:r w:rsidRPr="00C6777A">
        <w:rPr>
          <w:rFonts w:ascii="Times New Roman" w:hAnsi="Times New Roman"/>
          <w:sz w:val="28"/>
          <w:szCs w:val="28"/>
        </w:rPr>
        <w:t xml:space="preserve">енергетичних послуг, </w:t>
      </w:r>
      <w:r w:rsidRPr="00C6777A">
        <w:rPr>
          <w:rFonts w:ascii="Times New Roman" w:hAnsi="Times New Roman"/>
          <w:snapToGrid w:val="0"/>
          <w:sz w:val="28"/>
          <w:szCs w:val="28"/>
        </w:rPr>
        <w:t xml:space="preserve"> забезпечення сталого розвитку</w:t>
      </w:r>
      <w:r w:rsidRPr="00C6777A">
        <w:rPr>
          <w:rFonts w:ascii="Times New Roman" w:hAnsi="Times New Roman"/>
          <w:sz w:val="28"/>
          <w:szCs w:val="28"/>
        </w:rPr>
        <w:t xml:space="preserve"> громади</w:t>
      </w:r>
      <w:r w:rsidRPr="00D23773">
        <w:rPr>
          <w:rFonts w:ascii="Times New Roman" w:hAnsi="Times New Roman"/>
          <w:sz w:val="28"/>
          <w:szCs w:val="28"/>
        </w:rPr>
        <w:t>.</w:t>
      </w:r>
    </w:p>
    <w:p w:rsidR="00D23773" w:rsidRPr="00D23773" w:rsidRDefault="00D23773" w:rsidP="00D237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23773" w:rsidRPr="00B916B3" w:rsidRDefault="00D23773" w:rsidP="00D23773">
      <w:pPr>
        <w:pStyle w:val="aa"/>
        <w:numPr>
          <w:ilvl w:val="0"/>
          <w:numId w:val="4"/>
        </w:numPr>
        <w:spacing w:after="200"/>
        <w:ind w:left="1276" w:hanging="425"/>
        <w:rPr>
          <w:rFonts w:ascii="Times New Roman" w:hAnsi="Times New Roman"/>
          <w:b/>
          <w:sz w:val="28"/>
          <w:szCs w:val="28"/>
        </w:rPr>
      </w:pPr>
      <w:r w:rsidRPr="00B916B3">
        <w:rPr>
          <w:rFonts w:ascii="Times New Roman" w:hAnsi="Times New Roman"/>
          <w:b/>
          <w:sz w:val="28"/>
          <w:szCs w:val="28"/>
        </w:rPr>
        <w:t>НЕОБХІДНІ КРОКИ ДЛЯ РОЗВ’ЯЗАННЯ ПРОБЛЕМИ</w:t>
      </w:r>
    </w:p>
    <w:p w:rsidR="004B4992" w:rsidRDefault="004B4992" w:rsidP="004B4992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B4992" w:rsidRPr="00D23773" w:rsidRDefault="004B4992" w:rsidP="004B4992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23773" w:rsidRPr="00B916B3">
        <w:rPr>
          <w:rFonts w:ascii="Times New Roman" w:hAnsi="Times New Roman"/>
          <w:sz w:val="28"/>
          <w:szCs w:val="28"/>
        </w:rPr>
        <w:t xml:space="preserve">Програма передбачає </w:t>
      </w:r>
      <w:r w:rsidR="00FD16CF">
        <w:rPr>
          <w:rFonts w:ascii="Times New Roman" w:hAnsi="Times New Roman"/>
          <w:sz w:val="28"/>
          <w:szCs w:val="28"/>
        </w:rPr>
        <w:t xml:space="preserve">участь у ЄЕВ у 2022 році, </w:t>
      </w:r>
      <w:r w:rsidRPr="004B4992">
        <w:rPr>
          <w:rFonts w:ascii="Times New Roman" w:hAnsi="Times New Roman"/>
          <w:sz w:val="28"/>
          <w:szCs w:val="28"/>
        </w:rPr>
        <w:t>с</w:t>
      </w:r>
      <w:r w:rsidR="00FD16CF">
        <w:rPr>
          <w:rFonts w:ascii="Times New Roman" w:hAnsi="Times New Roman"/>
          <w:sz w:val="28"/>
          <w:szCs w:val="28"/>
        </w:rPr>
        <w:t xml:space="preserve">півпрацю з </w:t>
      </w:r>
      <w:r w:rsidRPr="004B49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4B4992">
        <w:rPr>
          <w:rFonts w:ascii="Times New Roman" w:hAnsi="Times New Roman"/>
          <w:sz w:val="28"/>
          <w:szCs w:val="28"/>
        </w:rPr>
        <w:t>аціональн</w:t>
      </w:r>
      <w:r w:rsidR="00FD16CF">
        <w:rPr>
          <w:rFonts w:ascii="Times New Roman" w:hAnsi="Times New Roman"/>
          <w:sz w:val="28"/>
          <w:szCs w:val="28"/>
        </w:rPr>
        <w:t>им</w:t>
      </w:r>
      <w:r w:rsidRPr="004B4992">
        <w:rPr>
          <w:rFonts w:ascii="Times New Roman" w:hAnsi="Times New Roman"/>
          <w:sz w:val="28"/>
          <w:szCs w:val="28"/>
        </w:rPr>
        <w:t xml:space="preserve"> офіс</w:t>
      </w:r>
      <w:r w:rsidR="00FD16CF">
        <w:rPr>
          <w:rFonts w:ascii="Times New Roman" w:hAnsi="Times New Roman"/>
          <w:sz w:val="28"/>
          <w:szCs w:val="28"/>
        </w:rPr>
        <w:t>ом</w:t>
      </w:r>
      <w:r w:rsidRPr="004B4992">
        <w:rPr>
          <w:rFonts w:ascii="Times New Roman" w:hAnsi="Times New Roman"/>
          <w:sz w:val="28"/>
          <w:szCs w:val="28"/>
        </w:rPr>
        <w:t xml:space="preserve"> Європейської Енергетичної Відзнаки та </w:t>
      </w:r>
      <w:r>
        <w:rPr>
          <w:rFonts w:ascii="Times New Roman" w:hAnsi="Times New Roman"/>
          <w:sz w:val="28"/>
          <w:szCs w:val="28"/>
        </w:rPr>
        <w:t>акредитовани</w:t>
      </w:r>
      <w:r w:rsidR="00FD16CF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4B4992">
        <w:rPr>
          <w:rFonts w:ascii="Times New Roman" w:hAnsi="Times New Roman"/>
          <w:sz w:val="28"/>
          <w:szCs w:val="28"/>
        </w:rPr>
        <w:t>онсультант</w:t>
      </w:r>
      <w:r w:rsidR="00FD16CF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ЄЕВ для </w:t>
      </w:r>
      <w:r w:rsidRPr="00D23773">
        <w:rPr>
          <w:rFonts w:ascii="Times New Roman" w:hAnsi="Times New Roman"/>
          <w:sz w:val="28"/>
          <w:szCs w:val="28"/>
        </w:rPr>
        <w:t>п</w:t>
      </w:r>
      <w:r w:rsidRPr="00C6777A">
        <w:rPr>
          <w:rFonts w:ascii="Times New Roman" w:hAnsi="Times New Roman"/>
          <w:sz w:val="28"/>
          <w:szCs w:val="28"/>
        </w:rPr>
        <w:t xml:space="preserve">ідвищення </w:t>
      </w:r>
      <w:r w:rsidRPr="00C6777A">
        <w:rPr>
          <w:rFonts w:ascii="Times New Roman" w:hAnsi="Times New Roman"/>
          <w:snapToGrid w:val="0"/>
          <w:sz w:val="28"/>
          <w:szCs w:val="28"/>
        </w:rPr>
        <w:t>ефективності використання енергетичних ресурсів, посилення організаційно</w:t>
      </w:r>
      <w:r w:rsidR="00631D8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C6777A">
        <w:rPr>
          <w:rFonts w:ascii="Times New Roman" w:hAnsi="Times New Roman"/>
          <w:snapToGrid w:val="0"/>
          <w:sz w:val="28"/>
          <w:szCs w:val="28"/>
        </w:rPr>
        <w:t>-</w:t>
      </w:r>
      <w:r w:rsidR="00631D8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C6777A">
        <w:rPr>
          <w:rFonts w:ascii="Times New Roman" w:hAnsi="Times New Roman"/>
          <w:snapToGrid w:val="0"/>
          <w:sz w:val="28"/>
          <w:szCs w:val="28"/>
        </w:rPr>
        <w:t xml:space="preserve">адміністративної спроможності, покращення якості </w:t>
      </w:r>
      <w:r w:rsidRPr="00C6777A">
        <w:rPr>
          <w:rFonts w:ascii="Times New Roman" w:hAnsi="Times New Roman"/>
          <w:sz w:val="28"/>
          <w:szCs w:val="28"/>
        </w:rPr>
        <w:t xml:space="preserve">енергетичних послуг, </w:t>
      </w:r>
      <w:r w:rsidRPr="00C6777A">
        <w:rPr>
          <w:rFonts w:ascii="Times New Roman" w:hAnsi="Times New Roman"/>
          <w:snapToGrid w:val="0"/>
          <w:sz w:val="28"/>
          <w:szCs w:val="28"/>
        </w:rPr>
        <w:t xml:space="preserve"> забезпечення сталого розвитку</w:t>
      </w:r>
      <w:r w:rsidRPr="00C6777A">
        <w:rPr>
          <w:rFonts w:ascii="Times New Roman" w:hAnsi="Times New Roman"/>
          <w:sz w:val="28"/>
          <w:szCs w:val="28"/>
        </w:rPr>
        <w:t xml:space="preserve"> громади</w:t>
      </w:r>
      <w:r w:rsidRPr="00D23773">
        <w:rPr>
          <w:rFonts w:ascii="Times New Roman" w:hAnsi="Times New Roman"/>
          <w:sz w:val="28"/>
          <w:szCs w:val="28"/>
        </w:rPr>
        <w:t>.</w:t>
      </w:r>
    </w:p>
    <w:p w:rsidR="00D23773" w:rsidRDefault="00D23773" w:rsidP="00FD16CF">
      <w:pPr>
        <w:shd w:val="clear" w:color="auto" w:fill="FFFFFF" w:themeFill="background1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Для</w:t>
      </w:r>
      <w:r w:rsidR="00631D8C">
        <w:rPr>
          <w:rFonts w:ascii="Times New Roman" w:hAnsi="Times New Roman"/>
          <w:sz w:val="28"/>
          <w:szCs w:val="28"/>
        </w:rPr>
        <w:t xml:space="preserve"> вирішення проблеми та </w:t>
      </w:r>
      <w:r w:rsidR="004B4992">
        <w:rPr>
          <w:rFonts w:ascii="Times New Roman" w:hAnsi="Times New Roman"/>
          <w:sz w:val="28"/>
          <w:szCs w:val="28"/>
        </w:rPr>
        <w:t xml:space="preserve">забезпечення участі </w:t>
      </w:r>
      <w:r w:rsidR="00631D8C">
        <w:rPr>
          <w:rFonts w:ascii="Times New Roman" w:hAnsi="Times New Roman"/>
          <w:sz w:val="28"/>
          <w:szCs w:val="28"/>
        </w:rPr>
        <w:t xml:space="preserve">громади </w:t>
      </w:r>
      <w:r w:rsidR="004B4992">
        <w:rPr>
          <w:rFonts w:ascii="Times New Roman" w:hAnsi="Times New Roman"/>
          <w:sz w:val="28"/>
          <w:szCs w:val="28"/>
        </w:rPr>
        <w:t xml:space="preserve">у </w:t>
      </w:r>
      <w:r w:rsidR="004B4992" w:rsidRPr="004B4992">
        <w:rPr>
          <w:rFonts w:ascii="Times New Roman" w:hAnsi="Times New Roman"/>
          <w:sz w:val="28"/>
          <w:szCs w:val="28"/>
        </w:rPr>
        <w:t>Європейськ</w:t>
      </w:r>
      <w:r w:rsidR="004B4992">
        <w:rPr>
          <w:rFonts w:ascii="Times New Roman" w:hAnsi="Times New Roman"/>
          <w:sz w:val="28"/>
          <w:szCs w:val="28"/>
        </w:rPr>
        <w:t xml:space="preserve">ій </w:t>
      </w:r>
      <w:r w:rsidR="004B4992" w:rsidRPr="004B4992">
        <w:rPr>
          <w:rFonts w:ascii="Times New Roman" w:hAnsi="Times New Roman"/>
          <w:sz w:val="28"/>
          <w:szCs w:val="28"/>
        </w:rPr>
        <w:t>Енергетичн</w:t>
      </w:r>
      <w:r w:rsidR="004B4992">
        <w:rPr>
          <w:rFonts w:ascii="Times New Roman" w:hAnsi="Times New Roman"/>
          <w:sz w:val="28"/>
          <w:szCs w:val="28"/>
        </w:rPr>
        <w:t>ій</w:t>
      </w:r>
      <w:r w:rsidR="004B4992" w:rsidRPr="004B4992">
        <w:rPr>
          <w:rFonts w:ascii="Times New Roman" w:hAnsi="Times New Roman"/>
          <w:sz w:val="28"/>
          <w:szCs w:val="28"/>
        </w:rPr>
        <w:t xml:space="preserve"> Відзна</w:t>
      </w:r>
      <w:r w:rsidR="004B4992">
        <w:rPr>
          <w:rFonts w:ascii="Times New Roman" w:hAnsi="Times New Roman"/>
          <w:sz w:val="28"/>
          <w:szCs w:val="28"/>
        </w:rPr>
        <w:t>ці</w:t>
      </w:r>
      <w:r>
        <w:rPr>
          <w:rFonts w:ascii="Times New Roman" w:hAnsi="Times New Roman"/>
          <w:sz w:val="28"/>
          <w:szCs w:val="28"/>
        </w:rPr>
        <w:t xml:space="preserve"> </w:t>
      </w:r>
      <w:r w:rsidR="004B4992">
        <w:rPr>
          <w:rFonts w:ascii="Times New Roman" w:hAnsi="Times New Roman"/>
          <w:sz w:val="28"/>
          <w:szCs w:val="28"/>
        </w:rPr>
        <w:t xml:space="preserve">на 2022 рік </w:t>
      </w:r>
      <w:r>
        <w:rPr>
          <w:rFonts w:ascii="Times New Roman" w:hAnsi="Times New Roman"/>
          <w:sz w:val="28"/>
          <w:szCs w:val="28"/>
        </w:rPr>
        <w:t>необхідно</w:t>
      </w:r>
      <w:r w:rsidR="004B4992">
        <w:rPr>
          <w:rFonts w:ascii="Times New Roman" w:hAnsi="Times New Roman"/>
          <w:sz w:val="28"/>
          <w:szCs w:val="28"/>
        </w:rPr>
        <w:t xml:space="preserve"> сплатити</w:t>
      </w:r>
      <w:r>
        <w:rPr>
          <w:rFonts w:ascii="Times New Roman" w:hAnsi="Times New Roman"/>
          <w:sz w:val="28"/>
          <w:szCs w:val="28"/>
        </w:rPr>
        <w:t>:</w:t>
      </w:r>
    </w:p>
    <w:p w:rsidR="00D23773" w:rsidRPr="004B4992" w:rsidRDefault="004B4992" w:rsidP="00D23773">
      <w:pPr>
        <w:pStyle w:val="aa"/>
        <w:numPr>
          <w:ilvl w:val="1"/>
          <w:numId w:val="4"/>
        </w:numPr>
        <w:spacing w:after="200"/>
        <w:ind w:left="0" w:firstLine="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ч</w:t>
      </w:r>
      <w:r w:rsidRPr="004B4992">
        <w:rPr>
          <w:rFonts w:ascii="Times New Roman" w:hAnsi="Times New Roman" w:cs="Arial"/>
          <w:sz w:val="28"/>
          <w:szCs w:val="28"/>
          <w:lang w:eastAsia="ru-RU"/>
        </w:rPr>
        <w:t>ленські внески за участь в Європейській Енергетичній Відзнаці</w:t>
      </w:r>
      <w:r w:rsidR="00D23773" w:rsidRPr="004B4992">
        <w:rPr>
          <w:rFonts w:ascii="Times New Roman" w:hAnsi="Times New Roman" w:cs="Arial"/>
          <w:sz w:val="28"/>
          <w:szCs w:val="28"/>
          <w:lang w:eastAsia="ru-RU"/>
        </w:rPr>
        <w:t>;</w:t>
      </w:r>
    </w:p>
    <w:p w:rsidR="00D23773" w:rsidRPr="004B4992" w:rsidRDefault="004B4992" w:rsidP="00D23773">
      <w:pPr>
        <w:pStyle w:val="aa"/>
        <w:numPr>
          <w:ilvl w:val="1"/>
          <w:numId w:val="4"/>
        </w:numPr>
        <w:spacing w:after="200"/>
        <w:ind w:left="0" w:firstLine="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п</w:t>
      </w:r>
      <w:r w:rsidRPr="004B4992">
        <w:rPr>
          <w:rFonts w:ascii="Times New Roman" w:hAnsi="Times New Roman" w:cs="Arial"/>
          <w:sz w:val="28"/>
          <w:szCs w:val="28"/>
          <w:lang w:eastAsia="ru-RU"/>
        </w:rPr>
        <w:t>роведення аудиту та сертифікації громади в рамках Є</w:t>
      </w:r>
      <w:r w:rsidR="00631D8C">
        <w:rPr>
          <w:rFonts w:ascii="Times New Roman" w:hAnsi="Times New Roman" w:cs="Arial"/>
          <w:sz w:val="28"/>
          <w:szCs w:val="28"/>
          <w:lang w:eastAsia="ru-RU"/>
        </w:rPr>
        <w:t>ЕВ</w:t>
      </w:r>
      <w:r w:rsidR="00D23773" w:rsidRPr="004B4992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D23773" w:rsidRDefault="00D23773" w:rsidP="00D23773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</w:p>
    <w:p w:rsidR="00D23773" w:rsidRDefault="00D23773" w:rsidP="00D23773">
      <w:pPr>
        <w:widowControl/>
        <w:numPr>
          <w:ilvl w:val="0"/>
          <w:numId w:val="4"/>
        </w:numPr>
        <w:shd w:val="clear" w:color="auto" w:fill="FFFFFF" w:themeFill="background1"/>
        <w:autoSpaceDE/>
        <w:autoSpaceDN/>
        <w:adjustRightInd/>
        <w:spacing w:before="0"/>
        <w:ind w:left="1418"/>
        <w:rPr>
          <w:rFonts w:ascii="Times New Roman" w:hAnsi="Times New Roman"/>
          <w:b/>
          <w:sz w:val="28"/>
          <w:szCs w:val="28"/>
        </w:rPr>
      </w:pPr>
      <w:r w:rsidRPr="001D510A">
        <w:rPr>
          <w:rFonts w:ascii="Times New Roman" w:hAnsi="Times New Roman"/>
          <w:b/>
          <w:sz w:val="28"/>
          <w:szCs w:val="28"/>
        </w:rPr>
        <w:t>СТРОКИ ТА ЕТАПИ ВИКОНАННЯ ПРОГРАМИ</w:t>
      </w:r>
    </w:p>
    <w:p w:rsidR="00D23773" w:rsidRPr="001D510A" w:rsidRDefault="00D23773" w:rsidP="00D23773">
      <w:pPr>
        <w:shd w:val="clear" w:color="auto" w:fill="FFFFFF" w:themeFill="background1"/>
        <w:ind w:left="1418"/>
        <w:rPr>
          <w:rFonts w:ascii="Times New Roman" w:hAnsi="Times New Roman"/>
          <w:b/>
          <w:sz w:val="28"/>
          <w:szCs w:val="28"/>
        </w:rPr>
      </w:pPr>
    </w:p>
    <w:p w:rsidR="00D23773" w:rsidRDefault="00D23773" w:rsidP="00D23773">
      <w:pPr>
        <w:shd w:val="clear" w:color="auto" w:fill="FFFFFF" w:themeFill="background1"/>
        <w:ind w:firstLine="357"/>
        <w:rPr>
          <w:rFonts w:ascii="Times New Roman" w:hAnsi="Times New Roman"/>
          <w:sz w:val="28"/>
          <w:szCs w:val="28"/>
        </w:rPr>
      </w:pPr>
      <w:r w:rsidRPr="00B916B3">
        <w:rPr>
          <w:rFonts w:ascii="Times New Roman" w:hAnsi="Times New Roman"/>
          <w:sz w:val="28"/>
          <w:szCs w:val="28"/>
        </w:rPr>
        <w:t xml:space="preserve">Реалізація Програми відбуватиметься протягом </w:t>
      </w:r>
      <w:r>
        <w:rPr>
          <w:rFonts w:ascii="Times New Roman" w:hAnsi="Times New Roman"/>
          <w:bCs/>
          <w:sz w:val="28"/>
          <w:szCs w:val="28"/>
        </w:rPr>
        <w:t>2022</w:t>
      </w:r>
      <w:r w:rsidRPr="00B916B3">
        <w:rPr>
          <w:rFonts w:ascii="Times New Roman" w:hAnsi="Times New Roman"/>
          <w:bCs/>
          <w:sz w:val="28"/>
          <w:szCs w:val="28"/>
        </w:rPr>
        <w:t xml:space="preserve"> року</w:t>
      </w:r>
      <w:r w:rsidRPr="00B916B3">
        <w:rPr>
          <w:rFonts w:ascii="Times New Roman" w:hAnsi="Times New Roman"/>
          <w:sz w:val="28"/>
          <w:szCs w:val="28"/>
        </w:rPr>
        <w:t>.</w:t>
      </w:r>
    </w:p>
    <w:p w:rsidR="00D23773" w:rsidRDefault="00D23773" w:rsidP="00D23773">
      <w:pPr>
        <w:shd w:val="clear" w:color="auto" w:fill="FFFFFF" w:themeFill="background1"/>
        <w:ind w:firstLine="357"/>
        <w:rPr>
          <w:rFonts w:ascii="Times New Roman" w:hAnsi="Times New Roman"/>
          <w:sz w:val="28"/>
          <w:szCs w:val="28"/>
        </w:rPr>
      </w:pPr>
    </w:p>
    <w:p w:rsidR="00D23773" w:rsidRPr="008C3C3A" w:rsidRDefault="00D23773" w:rsidP="00D23773">
      <w:pPr>
        <w:pStyle w:val="aa"/>
        <w:numPr>
          <w:ilvl w:val="0"/>
          <w:numId w:val="4"/>
        </w:numPr>
        <w:shd w:val="clear" w:color="auto" w:fill="FFFFFF" w:themeFill="background1"/>
        <w:spacing w:after="200"/>
        <w:ind w:left="567" w:hanging="851"/>
        <w:rPr>
          <w:rFonts w:ascii="Times New Roman" w:hAnsi="Times New Roman"/>
          <w:b/>
          <w:sz w:val="28"/>
          <w:szCs w:val="28"/>
        </w:rPr>
      </w:pPr>
      <w:r w:rsidRPr="008C3C3A">
        <w:rPr>
          <w:rFonts w:ascii="Times New Roman" w:hAnsi="Times New Roman"/>
          <w:b/>
          <w:sz w:val="28"/>
          <w:szCs w:val="28"/>
        </w:rPr>
        <w:t>НАПРЯМИ ДІЯЛЬНОСТІ, ЗАВДАННЯ ТА ЗАХОДИ ПРОГРАМИ</w:t>
      </w:r>
    </w:p>
    <w:tbl>
      <w:tblPr>
        <w:tblStyle w:val="ad"/>
        <w:tblW w:w="10348" w:type="dxa"/>
        <w:tblInd w:w="-459" w:type="dxa"/>
        <w:tblLayout w:type="fixed"/>
        <w:tblLook w:val="04A0"/>
      </w:tblPr>
      <w:tblGrid>
        <w:gridCol w:w="568"/>
        <w:gridCol w:w="1417"/>
        <w:gridCol w:w="2268"/>
        <w:gridCol w:w="1701"/>
        <w:gridCol w:w="1276"/>
        <w:gridCol w:w="1276"/>
        <w:gridCol w:w="1842"/>
      </w:tblGrid>
      <w:tr w:rsidR="00D23773" w:rsidTr="00365658">
        <w:tc>
          <w:tcPr>
            <w:tcW w:w="568" w:type="dxa"/>
          </w:tcPr>
          <w:p w:rsidR="00D23773" w:rsidRPr="00220C82" w:rsidRDefault="00D23773" w:rsidP="009801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0C8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23773" w:rsidRPr="00220C82" w:rsidRDefault="00D23773" w:rsidP="009801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0C82">
              <w:rPr>
                <w:rFonts w:ascii="Times New Roman" w:hAnsi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1417" w:type="dxa"/>
          </w:tcPr>
          <w:p w:rsidR="00D23773" w:rsidRPr="00220C82" w:rsidRDefault="00D23773" w:rsidP="009801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0C82">
              <w:rPr>
                <w:rFonts w:ascii="Times New Roman" w:hAnsi="Times New Roman"/>
                <w:b/>
                <w:sz w:val="28"/>
                <w:szCs w:val="28"/>
              </w:rPr>
              <w:t>Найменування завдання</w:t>
            </w:r>
          </w:p>
        </w:tc>
        <w:tc>
          <w:tcPr>
            <w:tcW w:w="2268" w:type="dxa"/>
          </w:tcPr>
          <w:p w:rsidR="00D23773" w:rsidRPr="00220C82" w:rsidRDefault="00D23773" w:rsidP="009801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0C82">
              <w:rPr>
                <w:rFonts w:ascii="Times New Roman" w:hAnsi="Times New Roman"/>
                <w:b/>
                <w:sz w:val="28"/>
                <w:szCs w:val="28"/>
              </w:rPr>
              <w:t xml:space="preserve">Найменування заходу </w:t>
            </w:r>
          </w:p>
        </w:tc>
        <w:tc>
          <w:tcPr>
            <w:tcW w:w="1701" w:type="dxa"/>
          </w:tcPr>
          <w:p w:rsidR="00D23773" w:rsidRPr="00220C82" w:rsidRDefault="00D23773" w:rsidP="009801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0C82">
              <w:rPr>
                <w:rFonts w:ascii="Times New Roman" w:hAnsi="Times New Roman"/>
                <w:b/>
                <w:sz w:val="28"/>
                <w:szCs w:val="28"/>
              </w:rPr>
              <w:t>Виконавці</w:t>
            </w:r>
          </w:p>
        </w:tc>
        <w:tc>
          <w:tcPr>
            <w:tcW w:w="1276" w:type="dxa"/>
          </w:tcPr>
          <w:p w:rsidR="00D23773" w:rsidRPr="00220C82" w:rsidRDefault="00D23773" w:rsidP="009801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0C82">
              <w:rPr>
                <w:rFonts w:ascii="Times New Roman" w:hAnsi="Times New Roman"/>
                <w:b/>
                <w:sz w:val="28"/>
                <w:szCs w:val="28"/>
              </w:rPr>
              <w:t>Джерела фінансування</w:t>
            </w:r>
          </w:p>
        </w:tc>
        <w:tc>
          <w:tcPr>
            <w:tcW w:w="1276" w:type="dxa"/>
          </w:tcPr>
          <w:p w:rsidR="00D23773" w:rsidRPr="00220C82" w:rsidRDefault="00D23773" w:rsidP="00631D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0C82">
              <w:rPr>
                <w:rFonts w:ascii="Times New Roman" w:hAnsi="Times New Roman"/>
                <w:b/>
                <w:sz w:val="28"/>
                <w:szCs w:val="28"/>
              </w:rPr>
              <w:t>Планові обсяги на 202</w:t>
            </w:r>
            <w:r w:rsidR="00631D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20C82">
              <w:rPr>
                <w:rFonts w:ascii="Times New Roman" w:hAnsi="Times New Roman"/>
                <w:b/>
                <w:sz w:val="28"/>
                <w:szCs w:val="28"/>
              </w:rPr>
              <w:t xml:space="preserve"> рік, </w:t>
            </w:r>
            <w:proofErr w:type="spellStart"/>
            <w:r w:rsidRPr="00220C82">
              <w:rPr>
                <w:rFonts w:ascii="Times New Roman" w:hAnsi="Times New Roman"/>
                <w:b/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1842" w:type="dxa"/>
          </w:tcPr>
          <w:p w:rsidR="00D23773" w:rsidRPr="00220C82" w:rsidRDefault="00D23773" w:rsidP="009801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0C82">
              <w:rPr>
                <w:rFonts w:ascii="Times New Roman" w:hAnsi="Times New Roman"/>
                <w:b/>
                <w:sz w:val="28"/>
                <w:szCs w:val="28"/>
              </w:rPr>
              <w:t>Очікуванні результати</w:t>
            </w:r>
          </w:p>
        </w:tc>
      </w:tr>
      <w:tr w:rsidR="00D23773" w:rsidTr="00365658">
        <w:trPr>
          <w:trHeight w:val="323"/>
        </w:trPr>
        <w:tc>
          <w:tcPr>
            <w:tcW w:w="568" w:type="dxa"/>
          </w:tcPr>
          <w:p w:rsidR="00D23773" w:rsidRPr="00220C82" w:rsidRDefault="00D23773" w:rsidP="00980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C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23773" w:rsidRPr="00220C82" w:rsidRDefault="00D23773" w:rsidP="00980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C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23773" w:rsidRPr="00220C82" w:rsidRDefault="00D23773" w:rsidP="00980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C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23773" w:rsidRPr="00220C82" w:rsidRDefault="00D23773" w:rsidP="00980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C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23773" w:rsidRPr="00220C82" w:rsidRDefault="00D23773" w:rsidP="00980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C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23773" w:rsidRPr="00220C82" w:rsidRDefault="00D23773" w:rsidP="00980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C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D23773" w:rsidRPr="00220C82" w:rsidRDefault="00D23773" w:rsidP="00980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C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65658" w:rsidTr="00365658">
        <w:trPr>
          <w:trHeight w:val="323"/>
        </w:trPr>
        <w:tc>
          <w:tcPr>
            <w:tcW w:w="568" w:type="dxa"/>
            <w:vMerge w:val="restart"/>
          </w:tcPr>
          <w:p w:rsidR="00365658" w:rsidRPr="00220C82" w:rsidRDefault="00365658" w:rsidP="00980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vMerge w:val="restart"/>
          </w:tcPr>
          <w:p w:rsidR="00365658" w:rsidRPr="00220C82" w:rsidRDefault="00365658" w:rsidP="003656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4B49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часть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4B49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Європейській Енергетичній Відзнаці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2022 році</w:t>
            </w:r>
          </w:p>
        </w:tc>
        <w:tc>
          <w:tcPr>
            <w:tcW w:w="2268" w:type="dxa"/>
          </w:tcPr>
          <w:p w:rsidR="00365658" w:rsidRPr="00220C82" w:rsidRDefault="00365658" w:rsidP="003656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Сплата ч</w:t>
            </w:r>
            <w:r w:rsidRPr="004B4992">
              <w:rPr>
                <w:rFonts w:ascii="Times New Roman" w:hAnsi="Times New Roman"/>
                <w:sz w:val="28"/>
                <w:szCs w:val="28"/>
                <w:lang w:eastAsia="ru-RU"/>
              </w:rPr>
              <w:t>ленськ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</w:t>
            </w:r>
            <w:r w:rsidRPr="004B49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внеск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4B49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участь в Європейській Енергетичній Відзнаці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2022 рік</w:t>
            </w:r>
          </w:p>
        </w:tc>
        <w:tc>
          <w:tcPr>
            <w:tcW w:w="1701" w:type="dxa"/>
          </w:tcPr>
          <w:p w:rsidR="00365658" w:rsidRPr="00220C82" w:rsidRDefault="00365658" w:rsidP="00365658">
            <w:pPr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t>Структурні підрозділи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міської</w:t>
            </w:r>
            <w:r w:rsidRPr="00B91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ВЦА</w:t>
            </w:r>
          </w:p>
        </w:tc>
        <w:tc>
          <w:tcPr>
            <w:tcW w:w="1276" w:type="dxa"/>
          </w:tcPr>
          <w:p w:rsidR="00365658" w:rsidRPr="00220C82" w:rsidRDefault="00365658" w:rsidP="00365658">
            <w:pPr>
              <w:rPr>
                <w:rFonts w:ascii="Times New Roman" w:hAnsi="Times New Roman"/>
                <w:sz w:val="28"/>
                <w:szCs w:val="28"/>
              </w:rPr>
            </w:pPr>
            <w:r w:rsidRPr="00220C82">
              <w:rPr>
                <w:rFonts w:ascii="Times New Roman" w:eastAsia="Andale Sans UI" w:hAnsi="Times New Roman"/>
                <w:kern w:val="1"/>
                <w:sz w:val="28"/>
                <w:szCs w:val="28"/>
                <w:lang w:eastAsia="zh-CN"/>
              </w:rPr>
              <w:t xml:space="preserve">Бюджет </w:t>
            </w:r>
            <w:proofErr w:type="spellStart"/>
            <w:r w:rsidRPr="00220C82">
              <w:rPr>
                <w:rFonts w:ascii="Times New Roman" w:eastAsia="Andale Sans UI" w:hAnsi="Times New Roman"/>
                <w:kern w:val="1"/>
                <w:sz w:val="28"/>
                <w:szCs w:val="28"/>
                <w:lang w:eastAsia="zh-CN"/>
              </w:rPr>
              <w:t>Сєвєродонецької</w:t>
            </w:r>
            <w:proofErr w:type="spellEnd"/>
            <w:r w:rsidRPr="00220C82">
              <w:rPr>
                <w:rFonts w:ascii="Times New Roman" w:eastAsia="Andale Sans UI" w:hAnsi="Times New Roman"/>
                <w:kern w:val="1"/>
                <w:sz w:val="28"/>
                <w:szCs w:val="28"/>
                <w:lang w:eastAsia="zh-CN"/>
              </w:rPr>
              <w:t xml:space="preserve"> міської територіальної громади</w:t>
            </w:r>
          </w:p>
        </w:tc>
        <w:tc>
          <w:tcPr>
            <w:tcW w:w="1276" w:type="dxa"/>
          </w:tcPr>
          <w:p w:rsidR="00365658" w:rsidRPr="00220C82" w:rsidRDefault="00365658" w:rsidP="00980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220C8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365658" w:rsidRPr="00220C82" w:rsidRDefault="00365658" w:rsidP="003656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Сплата членського </w:t>
            </w:r>
            <w:r w:rsidRPr="004B4992">
              <w:rPr>
                <w:rFonts w:ascii="Times New Roman" w:hAnsi="Times New Roman"/>
                <w:sz w:val="28"/>
                <w:szCs w:val="28"/>
                <w:lang w:eastAsia="ru-RU"/>
              </w:rPr>
              <w:t>внеск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 </w:t>
            </w:r>
            <w:r w:rsidRPr="004B4992">
              <w:rPr>
                <w:rFonts w:ascii="Times New Roman" w:hAnsi="Times New Roman"/>
                <w:sz w:val="28"/>
                <w:szCs w:val="28"/>
                <w:lang w:eastAsia="ru-RU"/>
              </w:rPr>
              <w:t>за участь в Європейській Енергетичній Відзнаці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2022 рік</w:t>
            </w:r>
          </w:p>
        </w:tc>
      </w:tr>
      <w:tr w:rsidR="00365658" w:rsidTr="00365658">
        <w:trPr>
          <w:trHeight w:val="323"/>
        </w:trPr>
        <w:tc>
          <w:tcPr>
            <w:tcW w:w="568" w:type="dxa"/>
            <w:vMerge/>
          </w:tcPr>
          <w:p w:rsidR="00365658" w:rsidRPr="00220C82" w:rsidRDefault="00365658" w:rsidP="00980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65658" w:rsidRPr="0004694F" w:rsidRDefault="00365658" w:rsidP="009801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65658" w:rsidRPr="004B4992" w:rsidRDefault="00365658" w:rsidP="009801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9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</w:t>
            </w:r>
            <w:r w:rsidRPr="004B49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аудиту та сертифікації громади в рамках Європейської Енергетичної Відзнаки</w:t>
            </w:r>
          </w:p>
        </w:tc>
        <w:tc>
          <w:tcPr>
            <w:tcW w:w="1701" w:type="dxa"/>
          </w:tcPr>
          <w:p w:rsidR="00365658" w:rsidRPr="00220C82" w:rsidRDefault="00365658" w:rsidP="00365658">
            <w:pPr>
              <w:rPr>
                <w:rFonts w:ascii="Times New Roman" w:hAnsi="Times New Roman"/>
                <w:sz w:val="28"/>
                <w:szCs w:val="28"/>
              </w:rPr>
            </w:pPr>
            <w:r w:rsidRPr="00B916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Структурні </w:t>
            </w:r>
            <w:r w:rsidRPr="00B916B3">
              <w:rPr>
                <w:rFonts w:ascii="Times New Roman" w:hAnsi="Times New Roman"/>
                <w:sz w:val="28"/>
                <w:szCs w:val="28"/>
              </w:rPr>
              <w:lastRenderedPageBreak/>
              <w:t>підрозділи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міської</w:t>
            </w:r>
            <w:r w:rsidRPr="00B91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ВЦА</w:t>
            </w:r>
          </w:p>
        </w:tc>
        <w:tc>
          <w:tcPr>
            <w:tcW w:w="1276" w:type="dxa"/>
          </w:tcPr>
          <w:p w:rsidR="00365658" w:rsidRPr="00220C82" w:rsidRDefault="00365658" w:rsidP="00365658">
            <w:pPr>
              <w:rPr>
                <w:rFonts w:ascii="Times New Roman" w:hAnsi="Times New Roman"/>
                <w:sz w:val="28"/>
                <w:szCs w:val="28"/>
              </w:rPr>
            </w:pPr>
            <w:r w:rsidRPr="00220C82">
              <w:rPr>
                <w:rFonts w:ascii="Times New Roman" w:eastAsia="Andale Sans UI" w:hAnsi="Times New Roman"/>
                <w:kern w:val="1"/>
                <w:sz w:val="28"/>
                <w:szCs w:val="28"/>
                <w:lang w:eastAsia="zh-CN"/>
              </w:rPr>
              <w:lastRenderedPageBreak/>
              <w:t xml:space="preserve">Бюджет </w:t>
            </w:r>
            <w:proofErr w:type="spellStart"/>
            <w:r w:rsidRPr="00220C82">
              <w:rPr>
                <w:rFonts w:ascii="Times New Roman" w:eastAsia="Andale Sans UI" w:hAnsi="Times New Roman"/>
                <w:kern w:val="1"/>
                <w:sz w:val="28"/>
                <w:szCs w:val="28"/>
                <w:lang w:eastAsia="zh-CN"/>
              </w:rPr>
              <w:lastRenderedPageBreak/>
              <w:t>Сєвєродонецької</w:t>
            </w:r>
            <w:proofErr w:type="spellEnd"/>
            <w:r w:rsidRPr="00220C82">
              <w:rPr>
                <w:rFonts w:ascii="Times New Roman" w:eastAsia="Andale Sans UI" w:hAnsi="Times New Roman"/>
                <w:kern w:val="1"/>
                <w:sz w:val="28"/>
                <w:szCs w:val="28"/>
                <w:lang w:eastAsia="zh-CN"/>
              </w:rPr>
              <w:t xml:space="preserve"> міської територіальної громади</w:t>
            </w:r>
          </w:p>
        </w:tc>
        <w:tc>
          <w:tcPr>
            <w:tcW w:w="1276" w:type="dxa"/>
          </w:tcPr>
          <w:p w:rsidR="00365658" w:rsidRPr="00220C82" w:rsidRDefault="00365658" w:rsidP="00980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  <w:r w:rsidRPr="00220C8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365658" w:rsidRPr="004B4992" w:rsidRDefault="00365658" w:rsidP="003656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9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</w:t>
            </w:r>
            <w:r w:rsidRPr="004B49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аудиту та сертифікації громади в рамках Європейської Енергетичної Відзнаки</w:t>
            </w:r>
          </w:p>
        </w:tc>
      </w:tr>
      <w:tr w:rsidR="00365658" w:rsidRPr="00365658" w:rsidTr="00365658">
        <w:trPr>
          <w:trHeight w:val="323"/>
        </w:trPr>
        <w:tc>
          <w:tcPr>
            <w:tcW w:w="568" w:type="dxa"/>
          </w:tcPr>
          <w:p w:rsidR="00365658" w:rsidRPr="00365658" w:rsidRDefault="00365658" w:rsidP="009801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658" w:rsidRPr="00365658" w:rsidRDefault="00365658" w:rsidP="0098016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6565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2268" w:type="dxa"/>
          </w:tcPr>
          <w:p w:rsidR="00365658" w:rsidRPr="00365658" w:rsidRDefault="00365658" w:rsidP="009801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65658" w:rsidRPr="00365658" w:rsidRDefault="00365658" w:rsidP="009801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658" w:rsidRPr="00365658" w:rsidRDefault="00365658" w:rsidP="009801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658" w:rsidRPr="00365658" w:rsidRDefault="00365658" w:rsidP="009801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5658">
              <w:rPr>
                <w:rFonts w:ascii="Times New Roman" w:hAnsi="Times New Roman"/>
                <w:b/>
                <w:sz w:val="28"/>
                <w:szCs w:val="28"/>
              </w:rPr>
              <w:t>50,0</w:t>
            </w:r>
          </w:p>
        </w:tc>
        <w:tc>
          <w:tcPr>
            <w:tcW w:w="1842" w:type="dxa"/>
          </w:tcPr>
          <w:p w:rsidR="00365658" w:rsidRPr="00365658" w:rsidRDefault="00365658" w:rsidP="009801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23773" w:rsidRPr="00365658" w:rsidRDefault="00D23773" w:rsidP="00D23773">
      <w:pPr>
        <w:rPr>
          <w:b/>
        </w:rPr>
      </w:pPr>
    </w:p>
    <w:p w:rsidR="00D23773" w:rsidRDefault="00D23773" w:rsidP="00D23773">
      <w:pPr>
        <w:shd w:val="clear" w:color="auto" w:fill="FFFFFF" w:themeFill="background1"/>
        <w:tabs>
          <w:tab w:val="left" w:pos="1816"/>
        </w:tabs>
        <w:rPr>
          <w:rFonts w:ascii="Times New Roman" w:hAnsi="Times New Roman"/>
          <w:b/>
          <w:sz w:val="28"/>
          <w:szCs w:val="28"/>
        </w:rPr>
      </w:pPr>
      <w:r w:rsidRPr="00B916B3">
        <w:rPr>
          <w:rFonts w:ascii="Times New Roman" w:hAnsi="Times New Roman"/>
          <w:b/>
          <w:sz w:val="28"/>
          <w:szCs w:val="28"/>
        </w:rPr>
        <w:t>6.1 ОЧІКУВАНІ РЕЗУЛЬТАТИ ВИКОНАННЯ ПРОГРАМИ, ВИЗНАЧЕННЯ ЇЇ ЕФЕКТИВНОСТІ</w:t>
      </w:r>
    </w:p>
    <w:p w:rsidR="00D23773" w:rsidRDefault="00D23773" w:rsidP="00D23773">
      <w:pPr>
        <w:shd w:val="clear" w:color="auto" w:fill="FFFFFF" w:themeFill="background1"/>
        <w:tabs>
          <w:tab w:val="left" w:pos="1816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10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1"/>
        <w:gridCol w:w="3326"/>
        <w:gridCol w:w="1911"/>
        <w:gridCol w:w="2264"/>
      </w:tblGrid>
      <w:tr w:rsidR="00D23773" w:rsidRPr="00B916B3" w:rsidTr="00980160">
        <w:trPr>
          <w:trHeight w:val="887"/>
        </w:trPr>
        <w:tc>
          <w:tcPr>
            <w:tcW w:w="2981" w:type="dxa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3326" w:type="dxa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Значення показника</w:t>
            </w:r>
          </w:p>
        </w:tc>
      </w:tr>
      <w:tr w:rsidR="00D23773" w:rsidRPr="00B916B3" w:rsidTr="00980160">
        <w:trPr>
          <w:trHeight w:val="263"/>
        </w:trPr>
        <w:tc>
          <w:tcPr>
            <w:tcW w:w="2981" w:type="dxa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326" w:type="dxa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4</w:t>
            </w:r>
          </w:p>
        </w:tc>
      </w:tr>
      <w:tr w:rsidR="00D23773" w:rsidRPr="00B916B3" w:rsidTr="00980160">
        <w:trPr>
          <w:trHeight w:val="150"/>
        </w:trPr>
        <w:tc>
          <w:tcPr>
            <w:tcW w:w="2981" w:type="dxa"/>
            <w:vMerge w:val="restart"/>
            <w:vAlign w:val="center"/>
          </w:tcPr>
          <w:p w:rsidR="00D23773" w:rsidRPr="00B916B3" w:rsidRDefault="00365658" w:rsidP="00D23773">
            <w:pPr>
              <w:pStyle w:val="ac"/>
              <w:numPr>
                <w:ilvl w:val="0"/>
                <w:numId w:val="7"/>
              </w:numPr>
              <w:tabs>
                <w:tab w:val="left" w:pos="601"/>
              </w:tabs>
              <w:spacing w:before="0" w:beforeAutospacing="0" w:after="0"/>
              <w:ind w:left="317"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У</w:t>
            </w:r>
            <w:proofErr w:type="spellStart"/>
            <w:r w:rsidRPr="004B4992">
              <w:rPr>
                <w:rFonts w:cs="Arial"/>
                <w:sz w:val="28"/>
                <w:szCs w:val="28"/>
                <w:lang w:val="uk-UA"/>
              </w:rPr>
              <w:t>часть</w:t>
            </w:r>
            <w:proofErr w:type="spellEnd"/>
            <w:r w:rsidRPr="004B4992">
              <w:rPr>
                <w:rFonts w:cs="Arial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4B4992">
              <w:rPr>
                <w:rFonts w:cs="Arial"/>
                <w:sz w:val="28"/>
                <w:szCs w:val="28"/>
                <w:lang w:val="uk-UA"/>
              </w:rPr>
              <w:t xml:space="preserve"> Європейській Енергетичній Відзнаці</w:t>
            </w:r>
            <w:r>
              <w:rPr>
                <w:sz w:val="28"/>
                <w:szCs w:val="28"/>
              </w:rPr>
              <w:t xml:space="preserve"> у 2022 </w:t>
            </w:r>
            <w:proofErr w:type="spellStart"/>
            <w:r>
              <w:rPr>
                <w:sz w:val="28"/>
                <w:szCs w:val="28"/>
              </w:rPr>
              <w:t>році</w:t>
            </w:r>
            <w:proofErr w:type="spellEnd"/>
          </w:p>
        </w:tc>
        <w:tc>
          <w:tcPr>
            <w:tcW w:w="3326" w:type="dxa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23773" w:rsidRPr="00B916B3" w:rsidTr="00980160">
        <w:trPr>
          <w:trHeight w:val="516"/>
        </w:trPr>
        <w:tc>
          <w:tcPr>
            <w:tcW w:w="2981" w:type="dxa"/>
            <w:vMerge/>
            <w:vAlign w:val="center"/>
          </w:tcPr>
          <w:p w:rsidR="00D23773" w:rsidRPr="00B916B3" w:rsidRDefault="00D23773" w:rsidP="00D23773">
            <w:pPr>
              <w:pStyle w:val="ac"/>
              <w:numPr>
                <w:ilvl w:val="0"/>
                <w:numId w:val="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326" w:type="dxa"/>
            <w:vAlign w:val="center"/>
          </w:tcPr>
          <w:p w:rsidR="00D23773" w:rsidRPr="00B916B3" w:rsidRDefault="00D23773" w:rsidP="00365658">
            <w:pPr>
              <w:pStyle w:val="ac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 w:rsidR="00365658">
              <w:rPr>
                <w:sz w:val="28"/>
                <w:szCs w:val="28"/>
                <w:lang w:val="uk-UA"/>
              </w:rPr>
              <w:t>у</w:t>
            </w:r>
            <w:r w:rsidR="00365658" w:rsidRPr="004B4992">
              <w:rPr>
                <w:rFonts w:cs="Arial"/>
                <w:sz w:val="28"/>
                <w:szCs w:val="28"/>
                <w:lang w:val="uk-UA"/>
              </w:rPr>
              <w:t xml:space="preserve">часть </w:t>
            </w:r>
            <w:r w:rsidR="00365658">
              <w:rPr>
                <w:sz w:val="28"/>
                <w:szCs w:val="28"/>
              </w:rPr>
              <w:t>у</w:t>
            </w:r>
            <w:r w:rsidR="00365658" w:rsidRPr="004B4992">
              <w:rPr>
                <w:rFonts w:cs="Arial"/>
                <w:sz w:val="28"/>
                <w:szCs w:val="28"/>
                <w:lang w:val="uk-UA"/>
              </w:rPr>
              <w:t xml:space="preserve"> Європейській Енергетичній Відзнаці</w:t>
            </w:r>
            <w:r w:rsidR="00365658">
              <w:rPr>
                <w:sz w:val="28"/>
                <w:szCs w:val="28"/>
              </w:rPr>
              <w:t xml:space="preserve"> у 2022 </w:t>
            </w:r>
            <w:proofErr w:type="spellStart"/>
            <w:r w:rsidR="00365658">
              <w:rPr>
                <w:sz w:val="28"/>
                <w:szCs w:val="28"/>
              </w:rPr>
              <w:t>році</w:t>
            </w:r>
            <w:proofErr w:type="spellEnd"/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50,0</w:t>
            </w:r>
          </w:p>
        </w:tc>
      </w:tr>
      <w:tr w:rsidR="00D23773" w:rsidRPr="00B916B3" w:rsidTr="00980160">
        <w:trPr>
          <w:trHeight w:val="137"/>
        </w:trPr>
        <w:tc>
          <w:tcPr>
            <w:tcW w:w="2981" w:type="dxa"/>
            <w:vMerge/>
            <w:vAlign w:val="center"/>
          </w:tcPr>
          <w:p w:rsidR="00D23773" w:rsidRPr="00B916B3" w:rsidRDefault="00D23773" w:rsidP="00D23773">
            <w:pPr>
              <w:pStyle w:val="ac"/>
              <w:numPr>
                <w:ilvl w:val="0"/>
                <w:numId w:val="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326" w:type="dxa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23773" w:rsidRPr="00B916B3" w:rsidTr="00980160">
        <w:trPr>
          <w:trHeight w:val="835"/>
        </w:trPr>
        <w:tc>
          <w:tcPr>
            <w:tcW w:w="2981" w:type="dxa"/>
            <w:vMerge/>
            <w:vAlign w:val="center"/>
          </w:tcPr>
          <w:p w:rsidR="00D23773" w:rsidRPr="00B916B3" w:rsidRDefault="00D23773" w:rsidP="00D23773">
            <w:pPr>
              <w:pStyle w:val="ac"/>
              <w:numPr>
                <w:ilvl w:val="0"/>
                <w:numId w:val="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326" w:type="dxa"/>
            <w:vAlign w:val="center"/>
          </w:tcPr>
          <w:p w:rsidR="00D23773" w:rsidRPr="00B916B3" w:rsidRDefault="00B672ED" w:rsidP="00B672ED">
            <w:pPr>
              <w:pStyle w:val="ac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Років у</w:t>
            </w:r>
            <w:r w:rsidRPr="004B4992">
              <w:rPr>
                <w:rFonts w:cs="Arial"/>
                <w:sz w:val="28"/>
                <w:szCs w:val="28"/>
                <w:lang w:val="uk-UA"/>
              </w:rPr>
              <w:t>част</w:t>
            </w:r>
            <w:r>
              <w:rPr>
                <w:rFonts w:cs="Arial"/>
                <w:sz w:val="28"/>
                <w:szCs w:val="28"/>
                <w:lang w:val="uk-UA"/>
              </w:rPr>
              <w:t>і</w:t>
            </w:r>
            <w:r w:rsidRPr="004B4992">
              <w:rPr>
                <w:rFonts w:cs="Arial"/>
                <w:sz w:val="28"/>
                <w:szCs w:val="28"/>
                <w:lang w:val="uk-UA"/>
              </w:rPr>
              <w:t xml:space="preserve"> </w:t>
            </w:r>
            <w:r w:rsidRPr="00B672ED">
              <w:rPr>
                <w:sz w:val="28"/>
                <w:szCs w:val="28"/>
                <w:lang w:val="uk-UA"/>
              </w:rPr>
              <w:t>у</w:t>
            </w:r>
            <w:r w:rsidRPr="004B4992">
              <w:rPr>
                <w:rFonts w:cs="Arial"/>
                <w:sz w:val="28"/>
                <w:szCs w:val="28"/>
                <w:lang w:val="uk-UA"/>
              </w:rPr>
              <w:t xml:space="preserve"> Європейській Енергетичній Відзнаці</w:t>
            </w:r>
            <w:r w:rsidRPr="00B672E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D23773" w:rsidRPr="00B916B3" w:rsidRDefault="00D23773" w:rsidP="00980160">
            <w:pPr>
              <w:pStyle w:val="ac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23773" w:rsidRPr="00B916B3" w:rsidRDefault="00B672ED" w:rsidP="00980160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D23773" w:rsidRPr="00B916B3" w:rsidRDefault="00D23773" w:rsidP="00980160">
            <w:pPr>
              <w:pStyle w:val="ac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23773" w:rsidRPr="00B916B3" w:rsidTr="00980160">
        <w:trPr>
          <w:trHeight w:val="175"/>
        </w:trPr>
        <w:tc>
          <w:tcPr>
            <w:tcW w:w="2981" w:type="dxa"/>
            <w:vMerge/>
            <w:vAlign w:val="center"/>
          </w:tcPr>
          <w:p w:rsidR="00D23773" w:rsidRPr="00B916B3" w:rsidRDefault="00D23773" w:rsidP="00D23773">
            <w:pPr>
              <w:pStyle w:val="ac"/>
              <w:numPr>
                <w:ilvl w:val="0"/>
                <w:numId w:val="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326" w:type="dxa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23773" w:rsidRPr="00B916B3" w:rsidTr="00980160">
        <w:trPr>
          <w:trHeight w:val="115"/>
        </w:trPr>
        <w:tc>
          <w:tcPr>
            <w:tcW w:w="2981" w:type="dxa"/>
            <w:vMerge/>
            <w:vAlign w:val="center"/>
          </w:tcPr>
          <w:p w:rsidR="00D23773" w:rsidRPr="00B916B3" w:rsidRDefault="00D23773" w:rsidP="00D23773">
            <w:pPr>
              <w:pStyle w:val="ac"/>
              <w:numPr>
                <w:ilvl w:val="0"/>
                <w:numId w:val="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326" w:type="dxa"/>
            <w:vAlign w:val="center"/>
          </w:tcPr>
          <w:p w:rsidR="00D23773" w:rsidRPr="00365658" w:rsidRDefault="00B672ED" w:rsidP="00B672ED">
            <w:pPr>
              <w:pStyle w:val="ac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365658" w:rsidRPr="00365658">
              <w:rPr>
                <w:sz w:val="28"/>
                <w:szCs w:val="28"/>
                <w:lang w:val="uk-UA"/>
              </w:rPr>
              <w:t xml:space="preserve">ідвищення </w:t>
            </w:r>
            <w:r w:rsidR="00365658" w:rsidRPr="00365658">
              <w:rPr>
                <w:snapToGrid w:val="0"/>
                <w:sz w:val="28"/>
                <w:szCs w:val="28"/>
                <w:lang w:val="uk-UA"/>
              </w:rPr>
              <w:t xml:space="preserve">ефективності використання енергетичних ресурсів, посилення </w:t>
            </w:r>
            <w:proofErr w:type="spellStart"/>
            <w:r w:rsidR="00365658" w:rsidRPr="00365658">
              <w:rPr>
                <w:snapToGrid w:val="0"/>
                <w:sz w:val="28"/>
                <w:szCs w:val="28"/>
                <w:lang w:val="uk-UA"/>
              </w:rPr>
              <w:t>організаційно-адміністратитовної</w:t>
            </w:r>
            <w:proofErr w:type="spellEnd"/>
            <w:r w:rsidR="00365658" w:rsidRPr="00365658">
              <w:rPr>
                <w:snapToGrid w:val="0"/>
                <w:sz w:val="28"/>
                <w:szCs w:val="28"/>
                <w:lang w:val="uk-UA"/>
              </w:rPr>
              <w:t xml:space="preserve"> спроможності</w:t>
            </w: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D23773" w:rsidRPr="00B916B3" w:rsidTr="00980160">
        <w:trPr>
          <w:trHeight w:val="150"/>
        </w:trPr>
        <w:tc>
          <w:tcPr>
            <w:tcW w:w="2981" w:type="dxa"/>
            <w:vMerge/>
            <w:vAlign w:val="center"/>
          </w:tcPr>
          <w:p w:rsidR="00D23773" w:rsidRPr="00B916B3" w:rsidRDefault="00D23773" w:rsidP="00D23773">
            <w:pPr>
              <w:pStyle w:val="ac"/>
              <w:numPr>
                <w:ilvl w:val="0"/>
                <w:numId w:val="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326" w:type="dxa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23773" w:rsidRPr="00B916B3" w:rsidTr="00980160">
        <w:trPr>
          <w:trHeight w:val="463"/>
        </w:trPr>
        <w:tc>
          <w:tcPr>
            <w:tcW w:w="2981" w:type="dxa"/>
            <w:vMerge/>
            <w:vAlign w:val="center"/>
          </w:tcPr>
          <w:p w:rsidR="00D23773" w:rsidRPr="00B916B3" w:rsidRDefault="00D23773" w:rsidP="00D23773">
            <w:pPr>
              <w:pStyle w:val="ac"/>
              <w:numPr>
                <w:ilvl w:val="0"/>
                <w:numId w:val="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326" w:type="dxa"/>
            <w:vAlign w:val="center"/>
          </w:tcPr>
          <w:p w:rsidR="00D23773" w:rsidRPr="00B916B3" w:rsidRDefault="00B672ED" w:rsidP="00B672ED">
            <w:pPr>
              <w:pStyle w:val="ac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365658">
              <w:rPr>
                <w:snapToGrid w:val="0"/>
                <w:sz w:val="28"/>
                <w:szCs w:val="28"/>
                <w:lang w:val="uk-UA"/>
              </w:rPr>
              <w:t xml:space="preserve">окращення якості </w:t>
            </w:r>
            <w:r w:rsidRPr="00365658">
              <w:rPr>
                <w:sz w:val="28"/>
                <w:szCs w:val="28"/>
                <w:lang w:val="uk-UA"/>
              </w:rPr>
              <w:t xml:space="preserve">енергетичних послуг, </w:t>
            </w:r>
            <w:r w:rsidRPr="00365658">
              <w:rPr>
                <w:snapToGrid w:val="0"/>
                <w:sz w:val="28"/>
                <w:szCs w:val="28"/>
                <w:lang w:val="uk-UA"/>
              </w:rPr>
              <w:t xml:space="preserve"> забезпечення сталого розвитку</w:t>
            </w:r>
            <w:r w:rsidRPr="00365658">
              <w:rPr>
                <w:sz w:val="28"/>
                <w:szCs w:val="28"/>
                <w:lang w:val="uk-UA"/>
              </w:rPr>
              <w:t xml:space="preserve"> громади</w:t>
            </w:r>
            <w:r w:rsidR="00D23773">
              <w:rPr>
                <w:sz w:val="28"/>
                <w:szCs w:val="28"/>
                <w:lang w:val="uk-UA"/>
              </w:rPr>
              <w:t xml:space="preserve"> рівня</w:t>
            </w: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D23773" w:rsidRPr="00B916B3" w:rsidRDefault="00D23773" w:rsidP="00980160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D23773" w:rsidRDefault="00D23773" w:rsidP="00D23773"/>
    <w:p w:rsidR="00D23773" w:rsidRDefault="00D23773" w:rsidP="00D23773"/>
    <w:p w:rsidR="00D23773" w:rsidRPr="00B916B3" w:rsidRDefault="00D23773" w:rsidP="00D23773">
      <w:pPr>
        <w:pStyle w:val="aa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B916B3">
        <w:rPr>
          <w:rFonts w:ascii="Times New Roman" w:hAnsi="Times New Roman"/>
          <w:b/>
          <w:sz w:val="28"/>
          <w:szCs w:val="28"/>
        </w:rPr>
        <w:t>РЕСУРСНЕ ЗАБЕЗПЕЧЕННЯ ПРОГРАМИ</w:t>
      </w:r>
    </w:p>
    <w:p w:rsidR="00D23773" w:rsidRPr="00B916B3" w:rsidRDefault="00D23773" w:rsidP="00D23773">
      <w:pPr>
        <w:pStyle w:val="aa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23773" w:rsidRPr="00B916B3" w:rsidRDefault="00D23773" w:rsidP="00D23773">
      <w:pPr>
        <w:shd w:val="clear" w:color="auto" w:fill="FFFFFF" w:themeFill="background1"/>
        <w:ind w:firstLine="709"/>
        <w:rPr>
          <w:rFonts w:ascii="Times New Roman" w:hAnsi="Times New Roman"/>
          <w:b/>
          <w:sz w:val="28"/>
          <w:szCs w:val="28"/>
        </w:rPr>
      </w:pPr>
      <w:r w:rsidRPr="00B916B3">
        <w:rPr>
          <w:rFonts w:ascii="Times New Roman" w:hAnsi="Times New Roman"/>
          <w:b/>
          <w:sz w:val="28"/>
          <w:szCs w:val="28"/>
        </w:rPr>
        <w:t>Фінансове забезпечення Програм</w:t>
      </w:r>
      <w:r>
        <w:rPr>
          <w:rFonts w:ascii="Times New Roman" w:hAnsi="Times New Roman"/>
          <w:b/>
          <w:sz w:val="28"/>
          <w:szCs w:val="28"/>
        </w:rPr>
        <w:t>и</w:t>
      </w:r>
      <w:r w:rsidRPr="00B916B3">
        <w:rPr>
          <w:rFonts w:ascii="Times New Roman" w:hAnsi="Times New Roman"/>
          <w:b/>
          <w:sz w:val="28"/>
          <w:szCs w:val="28"/>
        </w:rPr>
        <w:t xml:space="preserve"> </w:t>
      </w:r>
      <w:r w:rsidRPr="00B916B3">
        <w:rPr>
          <w:rFonts w:ascii="Times New Roman" w:hAnsi="Times New Roman"/>
          <w:sz w:val="28"/>
          <w:szCs w:val="28"/>
        </w:rPr>
        <w:t xml:space="preserve">здійснюється за рахунок коштів </w:t>
      </w:r>
      <w:r>
        <w:rPr>
          <w:rFonts w:ascii="Times New Roman" w:hAnsi="Times New Roman"/>
          <w:sz w:val="28"/>
          <w:szCs w:val="28"/>
        </w:rPr>
        <w:t xml:space="preserve">бюджету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територіальної громади</w:t>
      </w:r>
      <w:r w:rsidRPr="00B916B3">
        <w:rPr>
          <w:rFonts w:ascii="Times New Roman" w:hAnsi="Times New Roman"/>
          <w:sz w:val="28"/>
          <w:szCs w:val="28"/>
        </w:rPr>
        <w:t xml:space="preserve"> в межах видатків, </w:t>
      </w:r>
      <w:r w:rsidRPr="00B916B3">
        <w:rPr>
          <w:rFonts w:ascii="Times New Roman" w:hAnsi="Times New Roman"/>
          <w:sz w:val="28"/>
          <w:szCs w:val="28"/>
        </w:rPr>
        <w:lastRenderedPageBreak/>
        <w:t xml:space="preserve">затверджених розпорядженням керівника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ВЦА</w:t>
      </w:r>
      <w:r w:rsidRPr="00B916B3"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6B3"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територіальної громади </w:t>
      </w:r>
      <w:r w:rsidRPr="00B916B3">
        <w:rPr>
          <w:rFonts w:ascii="Times New Roman" w:hAnsi="Times New Roman"/>
          <w:sz w:val="28"/>
          <w:szCs w:val="28"/>
        </w:rPr>
        <w:t>на відповідний бюджетний період.</w:t>
      </w:r>
    </w:p>
    <w:p w:rsidR="00D23773" w:rsidRPr="00B916B3" w:rsidRDefault="00D23773" w:rsidP="00D23773">
      <w:pPr>
        <w:shd w:val="clear" w:color="auto" w:fill="FFFFFF" w:themeFill="background1"/>
        <w:ind w:firstLine="709"/>
        <w:rPr>
          <w:rFonts w:ascii="Times New Roman" w:hAnsi="Times New Roman"/>
          <w:sz w:val="28"/>
          <w:szCs w:val="28"/>
        </w:rPr>
      </w:pPr>
      <w:r w:rsidRPr="00B916B3">
        <w:rPr>
          <w:rFonts w:ascii="Times New Roman" w:hAnsi="Times New Roman"/>
          <w:b/>
          <w:sz w:val="28"/>
          <w:szCs w:val="28"/>
        </w:rPr>
        <w:t>Загальний обсяг фінансових ресурсів, необхідних для реалізації програми на 202</w:t>
      </w:r>
      <w:r>
        <w:rPr>
          <w:rFonts w:ascii="Times New Roman" w:hAnsi="Times New Roman"/>
          <w:b/>
          <w:sz w:val="28"/>
          <w:szCs w:val="28"/>
        </w:rPr>
        <w:t>2</w:t>
      </w:r>
      <w:r w:rsidRPr="00B916B3">
        <w:rPr>
          <w:rFonts w:ascii="Times New Roman" w:hAnsi="Times New Roman"/>
          <w:b/>
          <w:sz w:val="28"/>
          <w:szCs w:val="28"/>
        </w:rPr>
        <w:t xml:space="preserve"> рік –</w:t>
      </w:r>
      <w:r>
        <w:rPr>
          <w:rFonts w:ascii="Times New Roman" w:hAnsi="Times New Roman"/>
          <w:sz w:val="28"/>
          <w:szCs w:val="28"/>
        </w:rPr>
        <w:t xml:space="preserve"> 50,0 </w:t>
      </w:r>
      <w:r w:rsidRPr="00826D4A">
        <w:rPr>
          <w:rFonts w:ascii="Times New Roman" w:hAnsi="Times New Roman"/>
          <w:sz w:val="28"/>
          <w:szCs w:val="28"/>
        </w:rPr>
        <w:t>тис. грн.</w:t>
      </w:r>
    </w:p>
    <w:p w:rsidR="00D23773" w:rsidRPr="00B916B3" w:rsidRDefault="00D23773" w:rsidP="00D23773">
      <w:pPr>
        <w:shd w:val="clear" w:color="auto" w:fill="FFFFFF" w:themeFill="background1"/>
        <w:ind w:firstLine="709"/>
        <w:rPr>
          <w:rFonts w:ascii="Times New Roman" w:hAnsi="Times New Roman"/>
          <w:sz w:val="28"/>
          <w:szCs w:val="28"/>
        </w:rPr>
      </w:pPr>
      <w:r w:rsidRPr="00B916B3">
        <w:rPr>
          <w:rFonts w:ascii="Times New Roman" w:hAnsi="Times New Roman"/>
          <w:b/>
          <w:sz w:val="28"/>
          <w:szCs w:val="28"/>
        </w:rPr>
        <w:t>Головний розпорядник бюджетних коштів:</w:t>
      </w:r>
      <w:r w:rsidRPr="00B916B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міська </w:t>
      </w:r>
      <w:proofErr w:type="spellStart"/>
      <w:r>
        <w:rPr>
          <w:rFonts w:ascii="Times New Roman" w:hAnsi="Times New Roman"/>
          <w:sz w:val="28"/>
          <w:szCs w:val="28"/>
        </w:rPr>
        <w:t>військово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цивільна адміністрація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Луганської </w:t>
      </w:r>
      <w:r w:rsidRPr="00B916B3">
        <w:rPr>
          <w:rFonts w:ascii="Times New Roman" w:hAnsi="Times New Roman"/>
          <w:sz w:val="28"/>
          <w:szCs w:val="28"/>
        </w:rPr>
        <w:t xml:space="preserve"> області.</w:t>
      </w:r>
    </w:p>
    <w:p w:rsidR="00D23773" w:rsidRDefault="00D23773" w:rsidP="00D23773">
      <w:pPr>
        <w:shd w:val="clear" w:color="auto" w:fill="FFFFFF" w:themeFill="background1"/>
        <w:ind w:firstLine="709"/>
        <w:rPr>
          <w:rFonts w:ascii="Times New Roman" w:hAnsi="Times New Roman"/>
          <w:sz w:val="28"/>
          <w:szCs w:val="28"/>
        </w:rPr>
      </w:pPr>
      <w:r w:rsidRPr="00B916B3">
        <w:rPr>
          <w:rFonts w:ascii="Times New Roman" w:hAnsi="Times New Roman"/>
          <w:b/>
          <w:sz w:val="28"/>
          <w:szCs w:val="28"/>
        </w:rPr>
        <w:t>Джерела фінансування:</w:t>
      </w:r>
      <w:r w:rsidRPr="00B916B3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територіальної громади</w:t>
      </w:r>
      <w:r w:rsidRPr="00B916B3">
        <w:rPr>
          <w:rFonts w:ascii="Times New Roman" w:hAnsi="Times New Roman"/>
          <w:sz w:val="28"/>
          <w:szCs w:val="28"/>
        </w:rPr>
        <w:t>.</w:t>
      </w:r>
    </w:p>
    <w:p w:rsidR="00D23773" w:rsidRDefault="00D23773" w:rsidP="00D23773">
      <w:pPr>
        <w:shd w:val="clear" w:color="auto" w:fill="FFFFFF" w:themeFill="background1"/>
        <w:ind w:firstLine="709"/>
        <w:rPr>
          <w:rFonts w:ascii="Times New Roman" w:hAnsi="Times New Roman"/>
          <w:sz w:val="28"/>
          <w:szCs w:val="28"/>
        </w:rPr>
      </w:pPr>
    </w:p>
    <w:p w:rsidR="00D23773" w:rsidRPr="00B916B3" w:rsidRDefault="00D23773" w:rsidP="00D23773">
      <w:pPr>
        <w:pStyle w:val="aa"/>
        <w:shd w:val="clear" w:color="auto" w:fill="FFFFFF" w:themeFill="background1"/>
        <w:spacing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B916B3">
        <w:rPr>
          <w:rFonts w:ascii="Times New Roman" w:hAnsi="Times New Roman"/>
          <w:b/>
          <w:sz w:val="28"/>
          <w:szCs w:val="28"/>
        </w:rPr>
        <w:t>ОРГАНІЗАЦІЯ УПРАВЛІННЯ ТА КОНТРОЛЮ ЗА ХОДОМ ВИКОНАННЯ ПРОГРАМИ</w:t>
      </w:r>
    </w:p>
    <w:p w:rsidR="00D23773" w:rsidRPr="00B916B3" w:rsidRDefault="00D23773" w:rsidP="00D23773">
      <w:pPr>
        <w:shd w:val="clear" w:color="auto" w:fill="FFFFFF" w:themeFill="background1"/>
        <w:ind w:firstLine="709"/>
        <w:rPr>
          <w:rFonts w:ascii="Times New Roman" w:hAnsi="Times New Roman"/>
          <w:sz w:val="28"/>
          <w:szCs w:val="28"/>
        </w:rPr>
      </w:pPr>
      <w:r w:rsidRPr="00B916B3">
        <w:rPr>
          <w:rFonts w:ascii="Times New Roman" w:hAnsi="Times New Roman"/>
          <w:sz w:val="28"/>
          <w:szCs w:val="28"/>
        </w:rPr>
        <w:t xml:space="preserve">Координація дій між виконавцями програми здійснюється розпорядником бюджетних коштів </w:t>
      </w:r>
      <w:r>
        <w:rPr>
          <w:rFonts w:ascii="Times New Roman" w:hAnsi="Times New Roman"/>
          <w:sz w:val="28"/>
          <w:szCs w:val="28"/>
        </w:rPr>
        <w:t>–</w:t>
      </w:r>
      <w:r w:rsidRPr="00B916B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міською </w:t>
      </w:r>
      <w:proofErr w:type="spellStart"/>
      <w:r>
        <w:rPr>
          <w:rFonts w:ascii="Times New Roman" w:hAnsi="Times New Roman"/>
          <w:sz w:val="28"/>
          <w:szCs w:val="28"/>
        </w:rPr>
        <w:t>військово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цивільною адміністрацією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Луганської області</w:t>
      </w:r>
      <w:r w:rsidRPr="00B916B3">
        <w:rPr>
          <w:rFonts w:ascii="Times New Roman" w:hAnsi="Times New Roman"/>
          <w:sz w:val="28"/>
          <w:szCs w:val="28"/>
        </w:rPr>
        <w:t>.</w:t>
      </w:r>
    </w:p>
    <w:p w:rsidR="00D23773" w:rsidRPr="00B916B3" w:rsidRDefault="00D23773" w:rsidP="00D23773">
      <w:pPr>
        <w:shd w:val="clear" w:color="auto" w:fill="FFFFFF" w:themeFill="background1"/>
        <w:ind w:firstLine="709"/>
        <w:rPr>
          <w:rFonts w:ascii="Times New Roman" w:hAnsi="Times New Roman"/>
          <w:sz w:val="28"/>
          <w:szCs w:val="28"/>
        </w:rPr>
      </w:pPr>
      <w:r w:rsidRPr="00B916B3">
        <w:rPr>
          <w:rFonts w:ascii="Times New Roman" w:hAnsi="Times New Roman"/>
          <w:sz w:val="28"/>
          <w:szCs w:val="28"/>
        </w:rPr>
        <w:t xml:space="preserve">Розробник та виконавець програми наступного року за звітним періодом звітує про хід виконання Програми керівнику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в</w:t>
      </w:r>
      <w:r w:rsidRPr="00B916B3">
        <w:rPr>
          <w:rFonts w:ascii="Times New Roman" w:hAnsi="Times New Roman"/>
          <w:sz w:val="28"/>
          <w:szCs w:val="28"/>
        </w:rPr>
        <w:t>ійськово</w:t>
      </w:r>
      <w:r>
        <w:rPr>
          <w:rFonts w:ascii="Times New Roman" w:hAnsi="Times New Roman"/>
          <w:sz w:val="28"/>
          <w:szCs w:val="28"/>
        </w:rPr>
        <w:t>-</w:t>
      </w:r>
      <w:r w:rsidRPr="00B916B3">
        <w:rPr>
          <w:rFonts w:ascii="Times New Roman" w:hAnsi="Times New Roman"/>
          <w:sz w:val="28"/>
          <w:szCs w:val="28"/>
        </w:rPr>
        <w:t xml:space="preserve">цивільної адміністрації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Луганської </w:t>
      </w:r>
      <w:r w:rsidRPr="00B916B3">
        <w:rPr>
          <w:rFonts w:ascii="Times New Roman" w:hAnsi="Times New Roman"/>
          <w:sz w:val="28"/>
          <w:szCs w:val="28"/>
        </w:rPr>
        <w:t xml:space="preserve"> області.</w:t>
      </w:r>
    </w:p>
    <w:p w:rsidR="00D23773" w:rsidRDefault="00D23773" w:rsidP="00D23773">
      <w:pPr>
        <w:shd w:val="clear" w:color="auto" w:fill="FFFFFF" w:themeFill="background1"/>
        <w:ind w:firstLine="709"/>
        <w:rPr>
          <w:rFonts w:ascii="Times New Roman" w:hAnsi="Times New Roman"/>
          <w:sz w:val="28"/>
          <w:szCs w:val="28"/>
        </w:rPr>
      </w:pPr>
      <w:r w:rsidRPr="00B916B3">
        <w:rPr>
          <w:rFonts w:ascii="Times New Roman" w:hAnsi="Times New Roman"/>
          <w:sz w:val="28"/>
          <w:szCs w:val="28"/>
        </w:rPr>
        <w:t xml:space="preserve">Контроль за ходом виконання програми здійснюється </w:t>
      </w:r>
      <w:r>
        <w:rPr>
          <w:rFonts w:ascii="Times New Roman" w:hAnsi="Times New Roman"/>
          <w:sz w:val="28"/>
          <w:szCs w:val="28"/>
        </w:rPr>
        <w:t>керівником</w:t>
      </w:r>
      <w:r w:rsidRPr="00B916B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</w:t>
      </w:r>
      <w:proofErr w:type="spellStart"/>
      <w:r w:rsidRPr="00B916B3">
        <w:rPr>
          <w:rFonts w:ascii="Times New Roman" w:hAnsi="Times New Roman"/>
          <w:sz w:val="28"/>
          <w:szCs w:val="28"/>
        </w:rPr>
        <w:t>військово</w:t>
      </w:r>
      <w:proofErr w:type="spellEnd"/>
      <w:r w:rsidRPr="00B916B3">
        <w:rPr>
          <w:rFonts w:ascii="Times New Roman" w:hAnsi="Times New Roman"/>
          <w:sz w:val="28"/>
          <w:szCs w:val="28"/>
        </w:rPr>
        <w:t xml:space="preserve"> – цивільної адміністрації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</w:t>
      </w:r>
      <w:r w:rsidRPr="00B916B3">
        <w:rPr>
          <w:rFonts w:ascii="Times New Roman" w:hAnsi="Times New Roman"/>
          <w:sz w:val="28"/>
          <w:szCs w:val="28"/>
        </w:rPr>
        <w:t xml:space="preserve"> Луганськ</w:t>
      </w:r>
      <w:r>
        <w:rPr>
          <w:rFonts w:ascii="Times New Roman" w:hAnsi="Times New Roman"/>
          <w:sz w:val="28"/>
          <w:szCs w:val="28"/>
        </w:rPr>
        <w:t>ої</w:t>
      </w:r>
      <w:r w:rsidRPr="00B916B3">
        <w:rPr>
          <w:rFonts w:ascii="Times New Roman" w:hAnsi="Times New Roman"/>
          <w:sz w:val="28"/>
          <w:szCs w:val="28"/>
        </w:rPr>
        <w:t xml:space="preserve"> області</w:t>
      </w:r>
      <w:r>
        <w:rPr>
          <w:rFonts w:ascii="Times New Roman" w:hAnsi="Times New Roman"/>
          <w:sz w:val="28"/>
          <w:szCs w:val="28"/>
        </w:rPr>
        <w:t xml:space="preserve"> Олександром СТРЮКОМ</w:t>
      </w:r>
      <w:r w:rsidRPr="00B916B3">
        <w:rPr>
          <w:rFonts w:ascii="Times New Roman" w:hAnsi="Times New Roman"/>
          <w:sz w:val="28"/>
          <w:szCs w:val="28"/>
        </w:rPr>
        <w:t>.</w:t>
      </w:r>
    </w:p>
    <w:p w:rsidR="00D23773" w:rsidRDefault="00D23773" w:rsidP="00D23773">
      <w:pPr>
        <w:shd w:val="clear" w:color="auto" w:fill="FFFFFF" w:themeFill="background1"/>
        <w:ind w:firstLine="709"/>
        <w:rPr>
          <w:rFonts w:ascii="Times New Roman" w:hAnsi="Times New Roman"/>
          <w:sz w:val="28"/>
          <w:szCs w:val="28"/>
        </w:rPr>
      </w:pPr>
    </w:p>
    <w:p w:rsidR="00631D8C" w:rsidRDefault="00631D8C" w:rsidP="00D23773">
      <w:pPr>
        <w:shd w:val="clear" w:color="auto" w:fill="FFFFFF" w:themeFill="background1"/>
        <w:ind w:firstLine="709"/>
        <w:rPr>
          <w:rFonts w:ascii="Times New Roman" w:hAnsi="Times New Roman"/>
          <w:sz w:val="28"/>
          <w:szCs w:val="28"/>
        </w:rPr>
      </w:pPr>
    </w:p>
    <w:p w:rsidR="00D23773" w:rsidRDefault="00D23773" w:rsidP="00D23773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</w:p>
    <w:p w:rsidR="00D23773" w:rsidRDefault="00D23773" w:rsidP="00D23773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управління економічного розвитку</w:t>
      </w:r>
    </w:p>
    <w:p w:rsidR="00D23773" w:rsidRPr="00B916B3" w:rsidRDefault="00D23773" w:rsidP="00D23773">
      <w:pPr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міської ВЦА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631D8C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Анастасія ПИВОВАРОВА</w:t>
      </w:r>
    </w:p>
    <w:p w:rsidR="00D23773" w:rsidRPr="00D23773" w:rsidRDefault="00D23773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D23773" w:rsidRPr="00D23773" w:rsidSect="0030355D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26C" w:rsidRDefault="00D6426C" w:rsidP="00264E1D">
      <w:pPr>
        <w:spacing w:before="0"/>
      </w:pPr>
      <w:r>
        <w:separator/>
      </w:r>
    </w:p>
  </w:endnote>
  <w:endnote w:type="continuationSeparator" w:id="0">
    <w:p w:rsidR="00D6426C" w:rsidRDefault="00D6426C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26C" w:rsidRDefault="00D6426C" w:rsidP="00264E1D">
      <w:pPr>
        <w:spacing w:before="0"/>
      </w:pPr>
      <w:r>
        <w:separator/>
      </w:r>
    </w:p>
  </w:footnote>
  <w:footnote w:type="continuationSeparator" w:id="0">
    <w:p w:rsidR="00D6426C" w:rsidRDefault="00D6426C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7612"/>
    <w:multiLevelType w:val="hybridMultilevel"/>
    <w:tmpl w:val="DEECB8E8"/>
    <w:lvl w:ilvl="0" w:tplc="FB0452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7CA0933"/>
    <w:multiLevelType w:val="hybridMultilevel"/>
    <w:tmpl w:val="763E91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2352A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314C2"/>
    <w:multiLevelType w:val="multilevel"/>
    <w:tmpl w:val="9684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>
    <w:nsid w:val="4AB83533"/>
    <w:multiLevelType w:val="hybridMultilevel"/>
    <w:tmpl w:val="F29CD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F138B"/>
    <w:multiLevelType w:val="hybridMultilevel"/>
    <w:tmpl w:val="D96C907A"/>
    <w:lvl w:ilvl="0" w:tplc="14C2C23A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E1D"/>
    <w:rsid w:val="000133E5"/>
    <w:rsid w:val="000175EE"/>
    <w:rsid w:val="000465FE"/>
    <w:rsid w:val="000753FC"/>
    <w:rsid w:val="00097084"/>
    <w:rsid w:val="000A2A10"/>
    <w:rsid w:val="00130FFB"/>
    <w:rsid w:val="0014149B"/>
    <w:rsid w:val="001426D8"/>
    <w:rsid w:val="001A4046"/>
    <w:rsid w:val="001E0820"/>
    <w:rsid w:val="001F60C7"/>
    <w:rsid w:val="00202DE5"/>
    <w:rsid w:val="00206678"/>
    <w:rsid w:val="00226F7D"/>
    <w:rsid w:val="00246EEE"/>
    <w:rsid w:val="00263D5D"/>
    <w:rsid w:val="00264E1D"/>
    <w:rsid w:val="002777A3"/>
    <w:rsid w:val="00291279"/>
    <w:rsid w:val="002D42C7"/>
    <w:rsid w:val="002E5A73"/>
    <w:rsid w:val="0030355D"/>
    <w:rsid w:val="00326E5B"/>
    <w:rsid w:val="00332273"/>
    <w:rsid w:val="003539E1"/>
    <w:rsid w:val="00365658"/>
    <w:rsid w:val="00377D95"/>
    <w:rsid w:val="00384BB7"/>
    <w:rsid w:val="003963CA"/>
    <w:rsid w:val="003C4AE1"/>
    <w:rsid w:val="003C5E1A"/>
    <w:rsid w:val="003E4022"/>
    <w:rsid w:val="003E633A"/>
    <w:rsid w:val="004438CF"/>
    <w:rsid w:val="0045186E"/>
    <w:rsid w:val="004B4992"/>
    <w:rsid w:val="004D5AEC"/>
    <w:rsid w:val="00503C44"/>
    <w:rsid w:val="005077DE"/>
    <w:rsid w:val="005579C1"/>
    <w:rsid w:val="00563BF1"/>
    <w:rsid w:val="00592AF7"/>
    <w:rsid w:val="005D76E7"/>
    <w:rsid w:val="005E2929"/>
    <w:rsid w:val="00617BD5"/>
    <w:rsid w:val="00631D8C"/>
    <w:rsid w:val="00632230"/>
    <w:rsid w:val="006D3340"/>
    <w:rsid w:val="006E671A"/>
    <w:rsid w:val="00702531"/>
    <w:rsid w:val="00714E21"/>
    <w:rsid w:val="00821153"/>
    <w:rsid w:val="00853A9B"/>
    <w:rsid w:val="0088183F"/>
    <w:rsid w:val="008B4DF0"/>
    <w:rsid w:val="008F5F59"/>
    <w:rsid w:val="00901F51"/>
    <w:rsid w:val="009024FF"/>
    <w:rsid w:val="009158DB"/>
    <w:rsid w:val="0092137A"/>
    <w:rsid w:val="009238B6"/>
    <w:rsid w:val="0093584D"/>
    <w:rsid w:val="00944C8C"/>
    <w:rsid w:val="00961DC1"/>
    <w:rsid w:val="009A70C8"/>
    <w:rsid w:val="00A1547B"/>
    <w:rsid w:val="00B672ED"/>
    <w:rsid w:val="00B707FA"/>
    <w:rsid w:val="00B7132E"/>
    <w:rsid w:val="00B8363F"/>
    <w:rsid w:val="00B8525B"/>
    <w:rsid w:val="00C0111C"/>
    <w:rsid w:val="00C52875"/>
    <w:rsid w:val="00C6777A"/>
    <w:rsid w:val="00C707F2"/>
    <w:rsid w:val="00C92E0F"/>
    <w:rsid w:val="00CC03D0"/>
    <w:rsid w:val="00D23773"/>
    <w:rsid w:val="00D6388C"/>
    <w:rsid w:val="00D6426C"/>
    <w:rsid w:val="00D96C69"/>
    <w:rsid w:val="00DB5472"/>
    <w:rsid w:val="00DC055B"/>
    <w:rsid w:val="00DE4592"/>
    <w:rsid w:val="00DE57DF"/>
    <w:rsid w:val="00DF2FFF"/>
    <w:rsid w:val="00DF6771"/>
    <w:rsid w:val="00E551C5"/>
    <w:rsid w:val="00E65730"/>
    <w:rsid w:val="00E730CA"/>
    <w:rsid w:val="00E84DC2"/>
    <w:rsid w:val="00EA0EB9"/>
    <w:rsid w:val="00ED430E"/>
    <w:rsid w:val="00F42DC4"/>
    <w:rsid w:val="00F4482D"/>
    <w:rsid w:val="00F6568C"/>
    <w:rsid w:val="00F93939"/>
    <w:rsid w:val="00F95C51"/>
    <w:rsid w:val="00FD16CF"/>
    <w:rsid w:val="00FD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8363F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8363F"/>
    <w:rPr>
      <w:rFonts w:ascii="Times New Roman" w:eastAsia="Times New Roman" w:hAnsi="Times New Roman"/>
    </w:rPr>
  </w:style>
  <w:style w:type="paragraph" w:styleId="a9">
    <w:name w:val="No Spacing"/>
    <w:uiPriority w:val="1"/>
    <w:qFormat/>
    <w:rsid w:val="0093584D"/>
    <w:pPr>
      <w:widowControl w:val="0"/>
      <w:autoSpaceDE w:val="0"/>
      <w:autoSpaceDN w:val="0"/>
      <w:adjustRightInd w:val="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93584D"/>
    <w:pPr>
      <w:widowControl/>
      <w:autoSpaceDE/>
      <w:autoSpaceDN/>
      <w:adjustRightInd/>
      <w:spacing w:before="0" w:after="12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styleId="ab">
    <w:name w:val="Hyperlink"/>
    <w:rsid w:val="0093584D"/>
    <w:rPr>
      <w:rFonts w:cs="Times New Roman"/>
      <w:color w:val="0000FF"/>
      <w:u w:val="single"/>
    </w:rPr>
  </w:style>
  <w:style w:type="paragraph" w:styleId="ac">
    <w:name w:val="Normal (Web)"/>
    <w:basedOn w:val="a"/>
    <w:rsid w:val="00E84DC2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table" w:styleId="ad">
    <w:name w:val="Table Grid"/>
    <w:basedOn w:val="a1"/>
    <w:uiPriority w:val="59"/>
    <w:locked/>
    <w:rsid w:val="00D23773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D2377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A2C68-4F05-4A93-B99A-2C3F532BF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userGay1511</cp:lastModifiedBy>
  <cp:revision>6</cp:revision>
  <cp:lastPrinted>2021-12-15T11:25:00Z</cp:lastPrinted>
  <dcterms:created xsi:type="dcterms:W3CDTF">2021-12-24T08:32:00Z</dcterms:created>
  <dcterms:modified xsi:type="dcterms:W3CDTF">2021-12-24T08:34:00Z</dcterms:modified>
</cp:coreProperties>
</file>