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5378C1" w:rsidRDefault="00617BD5" w:rsidP="00A93AA5">
      <w:pPr>
        <w:tabs>
          <w:tab w:val="left" w:pos="9498"/>
          <w:tab w:val="left" w:pos="9639"/>
        </w:tabs>
        <w:spacing w:before="0"/>
        <w:ind w:left="0"/>
        <w:jc w:val="center"/>
        <w:rPr>
          <w:rStyle w:val="ad"/>
        </w:rPr>
      </w:pPr>
      <w:r w:rsidRPr="005378C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378C1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5378C1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378C1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5378C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5378C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378C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5378C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5378C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5378C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5378C1" w:rsidRDefault="009024FF" w:rsidP="00264E1D">
      <w:pPr>
        <w:pStyle w:val="a5"/>
        <w:rPr>
          <w:sz w:val="36"/>
          <w:szCs w:val="36"/>
        </w:rPr>
      </w:pPr>
      <w:r w:rsidRPr="005378C1">
        <w:rPr>
          <w:sz w:val="36"/>
          <w:szCs w:val="36"/>
        </w:rPr>
        <w:t>РОЗПОРЯДЖЕННЯ</w:t>
      </w:r>
    </w:p>
    <w:p w14:paraId="69C0157C" w14:textId="77777777" w:rsidR="00592AF7" w:rsidRPr="005378C1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5378C1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4D741475" w:rsidR="009024FF" w:rsidRPr="005378C1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5378C1">
        <w:rPr>
          <w:rFonts w:ascii="Times New Roman" w:hAnsi="Times New Roman" w:cs="Times New Roman"/>
          <w:sz w:val="28"/>
          <w:szCs w:val="28"/>
        </w:rPr>
        <w:t>______________20</w:t>
      </w:r>
      <w:r w:rsidR="001A5F9A" w:rsidRPr="005378C1">
        <w:rPr>
          <w:rFonts w:ascii="Times New Roman" w:hAnsi="Times New Roman" w:cs="Times New Roman"/>
          <w:sz w:val="28"/>
          <w:szCs w:val="28"/>
        </w:rPr>
        <w:t>2</w:t>
      </w:r>
      <w:r w:rsidR="00D54C33" w:rsidRPr="005378C1">
        <w:rPr>
          <w:rFonts w:ascii="Times New Roman" w:hAnsi="Times New Roman" w:cs="Times New Roman"/>
          <w:sz w:val="28"/>
          <w:szCs w:val="28"/>
        </w:rPr>
        <w:t xml:space="preserve">   </w:t>
      </w:r>
      <w:r w:rsidR="009024FF" w:rsidRPr="005378C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№_____     </w:t>
      </w:r>
    </w:p>
    <w:p w14:paraId="3B76BA98" w14:textId="77777777" w:rsidR="009024FF" w:rsidRPr="005378C1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19DF0F46" w:rsidR="00444D5A" w:rsidRPr="005378C1" w:rsidRDefault="001A5F9A" w:rsidP="00A93AA5">
      <w:pPr>
        <w:shd w:val="clear" w:color="auto" w:fill="FFFFFF"/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80272063"/>
      <w:bookmarkStart w:id="1" w:name="_Hlk66888968"/>
      <w:bookmarkStart w:id="2" w:name="_Hlk66861694"/>
      <w:r w:rsidRPr="005378C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5378C1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80197171"/>
      <w:r w:rsidR="008935E9" w:rsidRPr="005378C1">
        <w:rPr>
          <w:rFonts w:ascii="Times New Roman" w:hAnsi="Times New Roman" w:cs="Times New Roman"/>
          <w:b/>
          <w:sz w:val="28"/>
          <w:szCs w:val="28"/>
        </w:rPr>
        <w:t xml:space="preserve">комунального </w:t>
      </w:r>
      <w:r w:rsidR="00444D5A" w:rsidRPr="005378C1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bookmarkStart w:id="4" w:name="_Hlk68098555"/>
      <w:r w:rsidR="00675A87" w:rsidRPr="005378C1">
        <w:rPr>
          <w:rFonts w:ascii="Times New Roman" w:hAnsi="Times New Roman" w:cs="Times New Roman"/>
          <w:b/>
          <w:sz w:val="28"/>
          <w:szCs w:val="28"/>
        </w:rPr>
        <w:t>з балансу</w:t>
      </w:r>
      <w:r w:rsidR="00A93AA5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77165478"/>
      <w:r w:rsidR="00620048" w:rsidRPr="005378C1">
        <w:rPr>
          <w:rFonts w:ascii="Times New Roman" w:hAnsi="Times New Roman" w:cs="Times New Roman"/>
          <w:b/>
          <w:sz w:val="28"/>
          <w:szCs w:val="28"/>
        </w:rPr>
        <w:t>Управління житлово-комунального господарства</w:t>
      </w:r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</w:t>
      </w:r>
      <w:r w:rsidR="00A93AA5" w:rsidRPr="005378C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675A87" w:rsidRPr="005378C1">
        <w:rPr>
          <w:rFonts w:ascii="Times New Roman" w:hAnsi="Times New Roman" w:cs="Times New Roman"/>
          <w:b/>
          <w:sz w:val="28"/>
          <w:szCs w:val="28"/>
        </w:rPr>
        <w:t>КП «</w:t>
      </w:r>
      <w:r w:rsidR="00620048" w:rsidRPr="005378C1">
        <w:rPr>
          <w:rFonts w:ascii="Times New Roman" w:hAnsi="Times New Roman" w:cs="Times New Roman"/>
          <w:b/>
          <w:sz w:val="28"/>
          <w:szCs w:val="28"/>
        </w:rPr>
        <w:t>Сєвєродонецьке тролейбусне управління</w:t>
      </w:r>
      <w:r w:rsidR="00675A87" w:rsidRPr="005378C1">
        <w:rPr>
          <w:rFonts w:ascii="Times New Roman" w:hAnsi="Times New Roman" w:cs="Times New Roman"/>
          <w:b/>
          <w:sz w:val="28"/>
          <w:szCs w:val="28"/>
        </w:rPr>
        <w:t>»</w:t>
      </w:r>
      <w:bookmarkEnd w:id="4"/>
    </w:p>
    <w:bookmarkEnd w:id="3"/>
    <w:bookmarkEnd w:id="0"/>
    <w:p w14:paraId="2F9956FF" w14:textId="77777777" w:rsidR="00B636B6" w:rsidRPr="005378C1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p w14:paraId="3F43FD97" w14:textId="7A71CCA9" w:rsidR="00444D5A" w:rsidRPr="005378C1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</w:t>
      </w:r>
      <w:r w:rsidR="002C1971" w:rsidRPr="005378C1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2C1971" w:rsidRPr="005378C1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5378C1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9B2D54" w:rsidRPr="005378C1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D56299" w:rsidRPr="005378C1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Сєвєродонецької </w:t>
      </w:r>
      <w:r w:rsidR="00D56299" w:rsidRPr="005378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міської </w:t>
      </w:r>
      <w:bookmarkStart w:id="6" w:name="_Hlk71644022"/>
      <w:r w:rsidR="00D56299" w:rsidRPr="005378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військово-цивільної адміністрації Сєвєродонецького району Луганської області</w:t>
      </w:r>
      <w:bookmarkEnd w:id="6"/>
      <w:r w:rsidR="009B2D54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від </w:t>
      </w:r>
      <w:r w:rsidR="009B2D54" w:rsidRPr="005378C1">
        <w:rPr>
          <w:rFonts w:ascii="Times New Roman" w:hAnsi="Times New Roman" w:cs="Times New Roman"/>
          <w:sz w:val="28"/>
          <w:szCs w:val="28"/>
        </w:rPr>
        <w:t>1</w:t>
      </w:r>
      <w:r w:rsidR="008F7FBD" w:rsidRPr="005378C1">
        <w:rPr>
          <w:rFonts w:ascii="Times New Roman" w:hAnsi="Times New Roman" w:cs="Times New Roman"/>
          <w:sz w:val="28"/>
          <w:szCs w:val="28"/>
        </w:rPr>
        <w:t>6</w:t>
      </w:r>
      <w:r w:rsidR="00620048" w:rsidRPr="005378C1">
        <w:rPr>
          <w:rFonts w:ascii="Times New Roman" w:hAnsi="Times New Roman" w:cs="Times New Roman"/>
          <w:sz w:val="28"/>
          <w:szCs w:val="28"/>
        </w:rPr>
        <w:t>.</w:t>
      </w:r>
      <w:r w:rsidR="008F7FBD" w:rsidRPr="005378C1">
        <w:rPr>
          <w:rFonts w:ascii="Times New Roman" w:hAnsi="Times New Roman" w:cs="Times New Roman"/>
          <w:sz w:val="28"/>
          <w:szCs w:val="28"/>
        </w:rPr>
        <w:t>12</w:t>
      </w:r>
      <w:r w:rsidR="00620048" w:rsidRPr="005378C1">
        <w:rPr>
          <w:rFonts w:ascii="Times New Roman" w:hAnsi="Times New Roman" w:cs="Times New Roman"/>
          <w:sz w:val="28"/>
          <w:szCs w:val="28"/>
        </w:rPr>
        <w:t>.2021 №</w:t>
      </w:r>
      <w:r w:rsidR="00D56299" w:rsidRPr="005378C1">
        <w:rPr>
          <w:rFonts w:ascii="Times New Roman" w:hAnsi="Times New Roman" w:cs="Times New Roman"/>
          <w:sz w:val="28"/>
          <w:szCs w:val="28"/>
        </w:rPr>
        <w:t> </w:t>
      </w:r>
      <w:r w:rsidR="008F7FBD" w:rsidRPr="005378C1">
        <w:rPr>
          <w:rFonts w:ascii="Times New Roman" w:hAnsi="Times New Roman" w:cs="Times New Roman"/>
          <w:sz w:val="28"/>
          <w:szCs w:val="28"/>
        </w:rPr>
        <w:t>3271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 щодо безоплатної передачі </w:t>
      </w:r>
      <w:r w:rsidR="009B2D54" w:rsidRPr="005378C1">
        <w:rPr>
          <w:rFonts w:ascii="Times New Roman" w:hAnsi="Times New Roman" w:cs="Times New Roman"/>
          <w:sz w:val="28"/>
          <w:szCs w:val="28"/>
        </w:rPr>
        <w:t>тролейбус</w:t>
      </w:r>
      <w:r w:rsidR="008F7FBD" w:rsidRPr="005378C1">
        <w:rPr>
          <w:rFonts w:ascii="Times New Roman" w:hAnsi="Times New Roman" w:cs="Times New Roman"/>
          <w:sz w:val="28"/>
          <w:szCs w:val="28"/>
        </w:rPr>
        <w:t>ів</w:t>
      </w:r>
      <w:r w:rsidR="009B2D54"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0196350"/>
      <w:r w:rsidR="009B2D54" w:rsidRPr="005378C1">
        <w:rPr>
          <w:rFonts w:ascii="Times New Roman" w:hAnsi="Times New Roman" w:cs="Times New Roman"/>
          <w:sz w:val="28"/>
          <w:szCs w:val="28"/>
        </w:rPr>
        <w:t>«ДНІПРО-Т203»</w:t>
      </w:r>
      <w:bookmarkEnd w:id="7"/>
      <w:r w:rsidR="009B2D54" w:rsidRPr="005378C1">
        <w:rPr>
          <w:rFonts w:ascii="Times New Roman" w:hAnsi="Times New Roman" w:cs="Times New Roman"/>
          <w:sz w:val="28"/>
          <w:szCs w:val="28"/>
        </w:rPr>
        <w:t>, з</w:t>
      </w:r>
      <w:r w:rsidR="00620048" w:rsidRPr="005378C1">
        <w:rPr>
          <w:rFonts w:ascii="Times New Roman" w:hAnsi="Times New Roman" w:cs="Times New Roman"/>
          <w:sz w:val="28"/>
          <w:szCs w:val="28"/>
        </w:rPr>
        <w:t>году КП</w:t>
      </w:r>
      <w:r w:rsidR="008F7FBD" w:rsidRPr="005378C1">
        <w:rPr>
          <w:rFonts w:ascii="Times New Roman" w:hAnsi="Times New Roman" w:cs="Times New Roman"/>
          <w:sz w:val="28"/>
          <w:szCs w:val="28"/>
        </w:rPr>
        <w:t> </w:t>
      </w:r>
      <w:r w:rsidR="00620048" w:rsidRPr="005378C1">
        <w:rPr>
          <w:rFonts w:ascii="Times New Roman" w:hAnsi="Times New Roman" w:cs="Times New Roman"/>
          <w:sz w:val="28"/>
          <w:szCs w:val="28"/>
        </w:rPr>
        <w:t>«</w:t>
      </w:r>
      <w:r w:rsidR="009B2D54" w:rsidRPr="005378C1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» від </w:t>
      </w:r>
      <w:r w:rsidR="009B2D54" w:rsidRPr="005378C1">
        <w:rPr>
          <w:rFonts w:ascii="Times New Roman" w:hAnsi="Times New Roman" w:cs="Times New Roman"/>
          <w:sz w:val="28"/>
          <w:szCs w:val="28"/>
        </w:rPr>
        <w:t>1</w:t>
      </w:r>
      <w:r w:rsidR="008F7FBD" w:rsidRPr="005378C1">
        <w:rPr>
          <w:rFonts w:ascii="Times New Roman" w:hAnsi="Times New Roman" w:cs="Times New Roman"/>
          <w:sz w:val="28"/>
          <w:szCs w:val="28"/>
        </w:rPr>
        <w:t>6</w:t>
      </w:r>
      <w:r w:rsidR="00620048" w:rsidRPr="005378C1">
        <w:rPr>
          <w:rFonts w:ascii="Times New Roman" w:hAnsi="Times New Roman" w:cs="Times New Roman"/>
          <w:sz w:val="28"/>
          <w:szCs w:val="28"/>
        </w:rPr>
        <w:t>.</w:t>
      </w:r>
      <w:r w:rsidR="008F7FBD" w:rsidRPr="005378C1">
        <w:rPr>
          <w:rFonts w:ascii="Times New Roman" w:hAnsi="Times New Roman" w:cs="Times New Roman"/>
          <w:sz w:val="28"/>
          <w:szCs w:val="28"/>
        </w:rPr>
        <w:t>12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F7FBD" w:rsidRPr="005378C1">
        <w:rPr>
          <w:rFonts w:ascii="Times New Roman" w:hAnsi="Times New Roman" w:cs="Times New Roman"/>
          <w:sz w:val="28"/>
          <w:szCs w:val="28"/>
        </w:rPr>
        <w:t>4-679</w:t>
      </w:r>
      <w:r w:rsidR="006C179B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7F6523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Pr="005378C1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5378C1">
        <w:rPr>
          <w:rFonts w:ascii="Times New Roman" w:hAnsi="Times New Roman" w:cs="Times New Roman"/>
          <w:bCs/>
          <w:sz w:val="28"/>
          <w:szCs w:val="28"/>
        </w:rPr>
        <w:t xml:space="preserve">, що є власністю Сєвєродонецької </w:t>
      </w:r>
      <w:r w:rsidR="00AC5DF4" w:rsidRPr="005378C1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5378C1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Pr="005378C1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8C1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5378C1"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5378C1" w:rsidRDefault="00444D5A" w:rsidP="008F7A2C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027BD6D9" w14:textId="2C6614BF" w:rsidR="007C2DC7" w:rsidRPr="005378C1" w:rsidRDefault="00444D5A" w:rsidP="00CC2E97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8" w:name="_Hlk66888193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9D766D" w:rsidRPr="005378C1">
        <w:rPr>
          <w:rFonts w:ascii="Times New Roman" w:hAnsi="Times New Roman" w:cs="Times New Roman"/>
          <w:sz w:val="28"/>
          <w:szCs w:val="28"/>
        </w:rPr>
        <w:t>житлово-</w:t>
      </w:r>
      <w:r w:rsidR="008935E9" w:rsidRPr="005378C1">
        <w:rPr>
          <w:rFonts w:ascii="Times New Roman" w:hAnsi="Times New Roman" w:cs="Times New Roman"/>
          <w:sz w:val="28"/>
          <w:szCs w:val="28"/>
        </w:rPr>
        <w:t>комунального господарства</w:t>
      </w:r>
      <w:r w:rsidR="001E5345" w:rsidRPr="005378C1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на баланс </w:t>
      </w:r>
      <w:r w:rsidR="007B207B" w:rsidRPr="005378C1">
        <w:rPr>
          <w:rFonts w:ascii="Times New Roman" w:hAnsi="Times New Roman" w:cs="Times New Roman"/>
          <w:sz w:val="28"/>
          <w:szCs w:val="28"/>
        </w:rPr>
        <w:t>КП «</w:t>
      </w:r>
      <w:r w:rsidR="008935E9" w:rsidRPr="005378C1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7B207B" w:rsidRPr="005378C1">
        <w:rPr>
          <w:rFonts w:ascii="Times New Roman" w:hAnsi="Times New Roman" w:cs="Times New Roman"/>
          <w:sz w:val="28"/>
          <w:szCs w:val="28"/>
        </w:rPr>
        <w:t>»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68098497"/>
      <w:bookmarkEnd w:id="8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комунальне </w:t>
      </w:r>
      <w:r w:rsidR="0099256D" w:rsidRPr="005378C1">
        <w:rPr>
          <w:rFonts w:ascii="Times New Roman" w:hAnsi="Times New Roman" w:cs="Times New Roman"/>
          <w:sz w:val="28"/>
          <w:szCs w:val="28"/>
        </w:rPr>
        <w:t>майно</w:t>
      </w:r>
      <w:r w:rsidR="007C2DC7" w:rsidRPr="005378C1">
        <w:rPr>
          <w:rFonts w:ascii="Times New Roman" w:hAnsi="Times New Roman" w:cs="Times New Roman"/>
          <w:sz w:val="28"/>
          <w:szCs w:val="28"/>
        </w:rPr>
        <w:t xml:space="preserve"> на загальну суму 21</w:t>
      </w:r>
      <w:r w:rsidR="005378C1" w:rsidRPr="005378C1">
        <w:rPr>
          <w:rFonts w:ascii="Times New Roman" w:hAnsi="Times New Roman" w:cs="Times New Roman"/>
          <w:sz w:val="28"/>
          <w:szCs w:val="28"/>
        </w:rPr>
        <w:t> </w:t>
      </w:r>
      <w:r w:rsidR="007C2DC7" w:rsidRPr="005378C1">
        <w:rPr>
          <w:rFonts w:ascii="Times New Roman" w:hAnsi="Times New Roman" w:cs="Times New Roman"/>
          <w:sz w:val="28"/>
          <w:szCs w:val="28"/>
        </w:rPr>
        <w:t>618</w:t>
      </w:r>
      <w:r w:rsidR="005378C1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7C2DC7" w:rsidRPr="005378C1">
        <w:rPr>
          <w:rFonts w:ascii="Times New Roman" w:hAnsi="Times New Roman" w:cs="Times New Roman"/>
          <w:sz w:val="28"/>
          <w:szCs w:val="28"/>
        </w:rPr>
        <w:t>000,00</w:t>
      </w:r>
      <w:r w:rsidR="00D54C33" w:rsidRPr="005378C1">
        <w:rPr>
          <w:rFonts w:ascii="Times New Roman" w:hAnsi="Times New Roman" w:cs="Times New Roman"/>
          <w:sz w:val="28"/>
          <w:szCs w:val="28"/>
        </w:rPr>
        <w:t> </w:t>
      </w:r>
      <w:r w:rsidR="007C2DC7" w:rsidRPr="005378C1">
        <w:rPr>
          <w:rFonts w:ascii="Times New Roman" w:hAnsi="Times New Roman" w:cs="Times New Roman"/>
          <w:sz w:val="28"/>
          <w:szCs w:val="28"/>
        </w:rPr>
        <w:t>грн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="007C2DC7" w:rsidRPr="005378C1">
        <w:rPr>
          <w:rFonts w:ascii="Times New Roman" w:hAnsi="Times New Roman" w:cs="Times New Roman"/>
          <w:sz w:val="28"/>
          <w:szCs w:val="28"/>
        </w:rPr>
        <w:t>, а саме:</w:t>
      </w:r>
    </w:p>
    <w:p w14:paraId="0C972780" w14:textId="4A6D028E" w:rsidR="00444D5A" w:rsidRPr="005378C1" w:rsidRDefault="0099256D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 – </w:t>
      </w:r>
      <w:bookmarkEnd w:id="9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тролейбус </w:t>
      </w:r>
      <w:bookmarkStart w:id="10" w:name="_Hlk80196612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«ДНІПРО-Т203» </w:t>
      </w:r>
      <w:bookmarkEnd w:id="10"/>
      <w:r w:rsidR="008935E9" w:rsidRPr="005378C1">
        <w:rPr>
          <w:rFonts w:ascii="Times New Roman" w:hAnsi="Times New Roman" w:cs="Times New Roman"/>
          <w:sz w:val="28"/>
          <w:szCs w:val="28"/>
        </w:rPr>
        <w:t>(зав.</w:t>
      </w:r>
      <w:r w:rsidR="00331E27" w:rsidRPr="005378C1">
        <w:t> </w:t>
      </w:r>
      <w:r w:rsidR="008935E9" w:rsidRPr="005378C1">
        <w:rPr>
          <w:rFonts w:ascii="Times New Roman" w:hAnsi="Times New Roman" w:cs="Times New Roman"/>
          <w:sz w:val="28"/>
          <w:szCs w:val="28"/>
        </w:rPr>
        <w:t>№</w:t>
      </w:r>
      <w:r w:rsidR="008F7FBD" w:rsidRPr="005378C1">
        <w:rPr>
          <w:rFonts w:ascii="Times New Roman" w:hAnsi="Times New Roman" w:cs="Times New Roman"/>
          <w:sz w:val="28"/>
          <w:szCs w:val="28"/>
        </w:rPr>
        <w:t>231</w:t>
      </w:r>
      <w:r w:rsidR="008935E9" w:rsidRPr="005378C1">
        <w:rPr>
          <w:rFonts w:ascii="Times New Roman" w:hAnsi="Times New Roman" w:cs="Times New Roman"/>
          <w:sz w:val="28"/>
          <w:szCs w:val="28"/>
        </w:rPr>
        <w:t>)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балансовою 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вартіст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66D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A93AA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09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000</w:t>
      </w:r>
      <w:r w:rsidR="00C466D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,00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 (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десять мільйонів вісімсот дев’я</w:t>
      </w:r>
      <w:r w:rsidR="00A93AA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ть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 </w:t>
      </w:r>
      <w:r w:rsidR="00444D5A" w:rsidRPr="005378C1">
        <w:rPr>
          <w:rFonts w:ascii="Times New Roman" w:hAnsi="Times New Roman" w:cs="Times New Roman"/>
          <w:sz w:val="28"/>
          <w:szCs w:val="28"/>
        </w:rPr>
        <w:t>грн.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C466D5" w:rsidRPr="005378C1">
        <w:rPr>
          <w:rFonts w:ascii="Times New Roman" w:hAnsi="Times New Roman" w:cs="Times New Roman"/>
          <w:sz w:val="28"/>
          <w:szCs w:val="28"/>
        </w:rPr>
        <w:t>00</w:t>
      </w:r>
      <w:r w:rsidRPr="005378C1">
        <w:rPr>
          <w:rFonts w:ascii="Times New Roman" w:hAnsi="Times New Roman" w:cs="Times New Roman"/>
          <w:sz w:val="28"/>
          <w:szCs w:val="28"/>
        </w:rPr>
        <w:t xml:space="preserve"> коп.</w:t>
      </w:r>
      <w:r w:rsidR="00444D5A" w:rsidRPr="005378C1">
        <w:rPr>
          <w:rFonts w:ascii="Times New Roman" w:hAnsi="Times New Roman" w:cs="Times New Roman"/>
          <w:sz w:val="28"/>
          <w:szCs w:val="28"/>
        </w:rPr>
        <w:t>)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="000179A2" w:rsidRPr="005378C1">
        <w:rPr>
          <w:rFonts w:ascii="Times New Roman" w:hAnsi="Times New Roman" w:cs="Times New Roman"/>
          <w:sz w:val="28"/>
          <w:szCs w:val="28"/>
        </w:rPr>
        <w:t>.</w:t>
      </w:r>
    </w:p>
    <w:p w14:paraId="40271379" w14:textId="722A621A" w:rsidR="007C2DC7" w:rsidRPr="005378C1" w:rsidRDefault="007C2DC7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>– тролейбус «ДНІПРО-Т203» (зав.</w:t>
      </w:r>
      <w:r w:rsidR="00331E27" w:rsidRPr="005378C1">
        <w:rPr>
          <w:rFonts w:ascii="Times New Roman" w:hAnsi="Times New Roman" w:cs="Times New Roman"/>
          <w:sz w:val="28"/>
          <w:szCs w:val="28"/>
        </w:rPr>
        <w:t> </w:t>
      </w:r>
      <w:r w:rsidRPr="005378C1">
        <w:rPr>
          <w:rFonts w:ascii="Times New Roman" w:hAnsi="Times New Roman" w:cs="Times New Roman"/>
          <w:sz w:val="28"/>
          <w:szCs w:val="28"/>
        </w:rPr>
        <w:t>№23</w:t>
      </w:r>
      <w:r w:rsidR="00D54C33" w:rsidRPr="005378C1">
        <w:rPr>
          <w:rFonts w:ascii="Times New Roman" w:hAnsi="Times New Roman" w:cs="Times New Roman"/>
          <w:sz w:val="28"/>
          <w:szCs w:val="28"/>
        </w:rPr>
        <w:t>2</w:t>
      </w:r>
      <w:r w:rsidRPr="005378C1">
        <w:rPr>
          <w:rFonts w:ascii="Times New Roman" w:hAnsi="Times New Roman" w:cs="Times New Roman"/>
          <w:sz w:val="28"/>
          <w:szCs w:val="28"/>
        </w:rPr>
        <w:t xml:space="preserve">) 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балансовою вартістю 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10 809 000,00 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грн (десять мільйонів вісімсот дев’ять тисяч </w:t>
      </w:r>
      <w:r w:rsidRPr="005378C1">
        <w:rPr>
          <w:rFonts w:ascii="Times New Roman" w:hAnsi="Times New Roman" w:cs="Times New Roman"/>
          <w:sz w:val="28"/>
          <w:szCs w:val="28"/>
        </w:rPr>
        <w:t>грн. 00 коп.)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5378C1">
        <w:rPr>
          <w:rFonts w:ascii="Times New Roman" w:hAnsi="Times New Roman" w:cs="Times New Roman"/>
          <w:sz w:val="28"/>
          <w:szCs w:val="28"/>
        </w:rPr>
        <w:t>.</w:t>
      </w:r>
    </w:p>
    <w:p w14:paraId="79BB9E43" w14:textId="77777777" w:rsidR="007F6523" w:rsidRPr="005378C1" w:rsidRDefault="007F6523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797CF9D2" w:rsidR="00444D5A" w:rsidRPr="005378C1" w:rsidRDefault="00444D5A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11" w:name="_Hlk68098460"/>
      <w:r w:rsidR="00C466D5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КП «</w:t>
      </w:r>
      <w:r w:rsidR="000179A2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Сєвєродонецьке тролейбусне управління</w:t>
      </w:r>
      <w:r w:rsidR="00C466D5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537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майно відповідно до чинного законодавства України</w:t>
      </w:r>
      <w:r w:rsidRPr="005378C1">
        <w:rPr>
          <w:rFonts w:ascii="Times New Roman" w:hAnsi="Times New Roman" w:cs="Times New Roman"/>
          <w:sz w:val="28"/>
          <w:szCs w:val="28"/>
        </w:rPr>
        <w:t>,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</w:t>
      </w:r>
      <w:r w:rsidR="005378C1"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його 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>належний облік та ефективне використання.</w:t>
      </w:r>
    </w:p>
    <w:p w14:paraId="57619CB5" w14:textId="6A9F5A22" w:rsidR="007F6523" w:rsidRPr="005378C1" w:rsidRDefault="007F6523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51AEC1" w14:textId="1EAA0B3D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7DF700" w14:textId="0779C506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881AC5" w14:textId="77777777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63B2FA" w14:textId="1CBD82F2" w:rsidR="00444D5A" w:rsidRPr="005378C1" w:rsidRDefault="00444D5A" w:rsidP="00CC2E97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120"/>
        <w:ind w:left="0" w:firstLine="709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 xml:space="preserve">Приймання-передачу </w:t>
      </w:r>
      <w:r w:rsidRPr="005378C1">
        <w:rPr>
          <w:rFonts w:ascii="Times New Roman" w:hAnsi="Times New Roman"/>
          <w:bCs/>
          <w:sz w:val="28"/>
          <w:szCs w:val="28"/>
          <w:lang w:val="uk-UA"/>
        </w:rPr>
        <w:t xml:space="preserve">зазначеного у </w:t>
      </w:r>
      <w:r w:rsidR="006C179B" w:rsidRPr="005378C1">
        <w:rPr>
          <w:rFonts w:ascii="Times New Roman" w:hAnsi="Times New Roman"/>
          <w:bCs/>
          <w:sz w:val="28"/>
          <w:szCs w:val="28"/>
          <w:lang w:val="uk-UA"/>
        </w:rPr>
        <w:t>п.1 цього</w:t>
      </w:r>
      <w:r w:rsidRPr="005378C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майна здійснити відповідно до чинного  законодавства України.</w:t>
      </w:r>
    </w:p>
    <w:p w14:paraId="28244CB4" w14:textId="77777777" w:rsidR="008F7A2C" w:rsidRPr="005378C1" w:rsidRDefault="008F7A2C" w:rsidP="00CC2E97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62D5FB68" w14:textId="07F78978" w:rsidR="00444D5A" w:rsidRPr="005378C1" w:rsidRDefault="00444D5A" w:rsidP="00CC2E97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8E36DC9" w14:textId="77777777" w:rsidR="008F7A2C" w:rsidRPr="005378C1" w:rsidRDefault="008F7A2C" w:rsidP="00CC2E97">
      <w:pPr>
        <w:pStyle w:val="a7"/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13D5D" w14:textId="52F9F77B" w:rsidR="009024FF" w:rsidRPr="005378C1" w:rsidRDefault="00CC2E97" w:rsidP="00CC2E97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331E27" w:rsidRPr="005378C1">
        <w:rPr>
          <w:rFonts w:ascii="Times New Roman" w:hAnsi="Times New Roman"/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</w:t>
      </w:r>
      <w:r w:rsidR="006C179B" w:rsidRPr="005378C1">
        <w:rPr>
          <w:rFonts w:ascii="Times New Roman" w:hAnsi="Times New Roman"/>
          <w:sz w:val="28"/>
          <w:szCs w:val="28"/>
          <w:lang w:val="uk-UA"/>
        </w:rPr>
        <w:t>.</w:t>
      </w:r>
    </w:p>
    <w:p w14:paraId="13BF1C52" w14:textId="77777777" w:rsidR="009024FF" w:rsidRPr="005378C1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378C1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378C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378C1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5378C1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378C1">
        <w:rPr>
          <w:rFonts w:ascii="Times New Roman" w:hAnsi="Times New Roman" w:cs="Times New Roman"/>
          <w:b/>
          <w:sz w:val="28"/>
          <w:szCs w:val="28"/>
        </w:rPr>
        <w:t>во</w:t>
      </w:r>
      <w:r w:rsidRPr="005378C1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5378C1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5378C1">
        <w:rPr>
          <w:rFonts w:ascii="Times New Roman" w:hAnsi="Times New Roman" w:cs="Times New Roman"/>
          <w:sz w:val="28"/>
          <w:szCs w:val="28"/>
        </w:rPr>
        <w:tab/>
      </w:r>
      <w:r w:rsidR="00D6388C" w:rsidRPr="005378C1">
        <w:rPr>
          <w:rFonts w:ascii="Times New Roman" w:hAnsi="Times New Roman" w:cs="Times New Roman"/>
          <w:sz w:val="28"/>
          <w:szCs w:val="28"/>
        </w:rPr>
        <w:tab/>
      </w:r>
      <w:r w:rsidRPr="005378C1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5378C1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6C422089" w:rsidR="00C466D5" w:rsidRPr="005378C1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378C1">
        <w:rPr>
          <w:rFonts w:ascii="Times New Roman" w:hAnsi="Times New Roman" w:cs="Times New Roman"/>
          <w:sz w:val="24"/>
          <w:szCs w:val="24"/>
        </w:rPr>
        <w:br w:type="page"/>
      </w:r>
    </w:p>
    <w:p w14:paraId="3F545BA8" w14:textId="224D1439" w:rsidR="006C179B" w:rsidRPr="005378C1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FCCB727" w14:textId="77777777" w:rsidR="00813180" w:rsidRPr="005378C1" w:rsidRDefault="00813180" w:rsidP="00813180">
      <w:pPr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r w:rsidRPr="005378C1">
        <w:rPr>
          <w:rFonts w:ascii="Times New Roman" w:hAnsi="Times New Roman"/>
          <w:b/>
          <w:sz w:val="28"/>
          <w:szCs w:val="28"/>
        </w:rPr>
        <w:t>Сєвєродонецької міської військово-цивільної адміністрації</w:t>
      </w:r>
    </w:p>
    <w:p w14:paraId="6B9B4F2C" w14:textId="77777777" w:rsidR="00813180" w:rsidRPr="005378C1" w:rsidRDefault="00813180" w:rsidP="0081318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0393C80" w14:textId="6DC49721" w:rsidR="00813180" w:rsidRPr="005378C1" w:rsidRDefault="00813180" w:rsidP="006C179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378C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47C33" w:rsidRPr="005378C1">
        <w:rPr>
          <w:rFonts w:ascii="Times New Roman" w:hAnsi="Times New Roman" w:cs="Times New Roman"/>
          <w:i/>
          <w:iCs/>
          <w:sz w:val="28"/>
          <w:szCs w:val="28"/>
        </w:rPr>
        <w:t>Про безоплатну передачу комунального майна з балансу Управління житлово-комунального господарства Сєвєродонецької міської військово-цивільної адміністрації Сєвєродонецького району Луганської області на баланс                     КП «Сєвєродонецьке тролейбусне управління»</w:t>
      </w:r>
    </w:p>
    <w:p w14:paraId="6ED2DB88" w14:textId="77777777" w:rsidR="00813180" w:rsidRPr="005378C1" w:rsidRDefault="00813180" w:rsidP="00813180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2A3CD2DD" w14:textId="77777777" w:rsidR="00813180" w:rsidRPr="005378C1" w:rsidRDefault="00813180" w:rsidP="00813180">
      <w:pPr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813180" w:rsidRPr="005378C1" w14:paraId="054C12C9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235D5" w14:textId="77777777" w:rsidR="00813180" w:rsidRPr="005378C1" w:rsidRDefault="00813180" w:rsidP="00813180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82C83" w14:textId="77777777" w:rsidR="00813180" w:rsidRPr="005378C1" w:rsidRDefault="00813180" w:rsidP="00813180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04215" w14:textId="77777777" w:rsidR="00813180" w:rsidRPr="005378C1" w:rsidRDefault="00813180" w:rsidP="00813180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3E4B6" w14:textId="77777777" w:rsidR="00813180" w:rsidRPr="005378C1" w:rsidRDefault="00813180" w:rsidP="00813180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A0618" w14:textId="77777777" w:rsidR="00813180" w:rsidRPr="005378C1" w:rsidRDefault="00813180" w:rsidP="00813180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58887061" w14:textId="77777777" w:rsidR="00813180" w:rsidRPr="005378C1" w:rsidRDefault="00813180" w:rsidP="00813180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180" w:rsidRPr="005378C1" w14:paraId="3F7460DC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1C50" w14:textId="73578B27" w:rsidR="00813180" w:rsidRPr="005378C1" w:rsidRDefault="009D766D" w:rsidP="008F7A2C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Перший з</w:t>
            </w:r>
            <w:r w:rsidR="00813180"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 </w:t>
            </w:r>
            <w:r w:rsidR="00813180"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F69D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DBECD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D892C" w14:textId="167FE0FE" w:rsidR="00813180" w:rsidRPr="005378C1" w:rsidRDefault="009D766D" w:rsidP="0081318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331E27" w:rsidRPr="005378C1" w14:paraId="1C32050B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4EE1" w14:textId="5419A794" w:rsidR="00331E27" w:rsidRPr="005378C1" w:rsidRDefault="00331E27" w:rsidP="00331E27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СМВЦА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B513" w14:textId="77777777" w:rsidR="00331E27" w:rsidRPr="005378C1" w:rsidRDefault="00331E27" w:rsidP="00331E27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B819A" w14:textId="77777777" w:rsidR="00331E27" w:rsidRPr="005378C1" w:rsidRDefault="00331E27" w:rsidP="00331E27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E53B" w14:textId="3A933EC6" w:rsidR="00331E27" w:rsidRPr="005378C1" w:rsidRDefault="00331E27" w:rsidP="00331E27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Олег КУЗЬМІНОВ</w:t>
            </w:r>
          </w:p>
        </w:tc>
      </w:tr>
      <w:tr w:rsidR="00813180" w:rsidRPr="005378C1" w14:paraId="4F451CA3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4A5C5" w14:textId="5D3ACEC4" w:rsidR="00813180" w:rsidRPr="005378C1" w:rsidRDefault="009D766D" w:rsidP="00813180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13180"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86C35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BE7A0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1ABB5" w14:textId="30BD6E79" w:rsidR="00813180" w:rsidRPr="005378C1" w:rsidRDefault="009D766D" w:rsidP="0081318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8F7A2C" w:rsidRPr="005378C1" w14:paraId="6738F71F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CB9C" w14:textId="0FF33A34" w:rsidR="008F7A2C" w:rsidRPr="005378C1" w:rsidRDefault="008F7A2C" w:rsidP="008F7A2C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5DD6A" w14:textId="77777777" w:rsidR="008F7A2C" w:rsidRPr="005378C1" w:rsidRDefault="008F7A2C" w:rsidP="008F7A2C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F8C3" w14:textId="77777777" w:rsidR="008F7A2C" w:rsidRPr="005378C1" w:rsidRDefault="008F7A2C" w:rsidP="008F7A2C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0EBC" w14:textId="5BA08595" w:rsidR="008F7A2C" w:rsidRPr="005378C1" w:rsidRDefault="008F7A2C" w:rsidP="008F7A2C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813180" w:rsidRPr="005378C1" w14:paraId="6AE9574C" w14:textId="77777777" w:rsidTr="00EC587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889E9" w14:textId="77777777" w:rsidR="00813180" w:rsidRPr="005378C1" w:rsidRDefault="00813180" w:rsidP="00813180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2A7F6A51" w14:textId="3582B718" w:rsidR="00813180" w:rsidRPr="005378C1" w:rsidRDefault="00E8737F" w:rsidP="00813180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13180" w:rsidRPr="00537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6184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F8B8" w14:textId="77777777" w:rsidR="00813180" w:rsidRPr="005378C1" w:rsidRDefault="00813180" w:rsidP="00813180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76C0" w14:textId="7ADFBBF4" w:rsidR="00813180" w:rsidRPr="005378C1" w:rsidRDefault="00E8737F" w:rsidP="00813180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378C1">
              <w:rPr>
                <w:rFonts w:ascii="Times New Roman" w:hAnsi="Times New Roman" w:cs="Times New Roman"/>
                <w:sz w:val="28"/>
                <w:szCs w:val="28"/>
              </w:rPr>
              <w:t>Олена СЕРДЮКОВА</w:t>
            </w:r>
          </w:p>
        </w:tc>
      </w:tr>
    </w:tbl>
    <w:p w14:paraId="14C6FD9E" w14:textId="77777777" w:rsidR="00813180" w:rsidRPr="005378C1" w:rsidRDefault="00813180" w:rsidP="00813180">
      <w:pPr>
        <w:ind w:left="0"/>
        <w:rPr>
          <w:rFonts w:ascii="Times New Roman" w:hAnsi="Times New Roman" w:cs="Times New Roman"/>
        </w:rPr>
      </w:pPr>
    </w:p>
    <w:p w14:paraId="34141C4F" w14:textId="77777777" w:rsidR="00813180" w:rsidRPr="005378C1" w:rsidRDefault="00813180" w:rsidP="00813180">
      <w:pPr>
        <w:rPr>
          <w:rFonts w:ascii="Times New Roman" w:hAnsi="Times New Roman" w:cs="Times New Roman"/>
          <w:sz w:val="22"/>
          <w:szCs w:val="22"/>
        </w:rPr>
      </w:pPr>
      <w:r w:rsidRPr="005378C1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028EE0D0" w14:textId="5D0BDA9C" w:rsidR="00813180" w:rsidRPr="005378C1" w:rsidRDefault="00813180" w:rsidP="00813180">
      <w:pPr>
        <w:widowControl/>
        <w:numPr>
          <w:ilvl w:val="0"/>
          <w:numId w:val="4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5378C1">
        <w:rPr>
          <w:rFonts w:ascii="Times New Roman" w:hAnsi="Times New Roman" w:cs="Times New Roman"/>
          <w:sz w:val="22"/>
          <w:szCs w:val="22"/>
        </w:rPr>
        <w:t>ФКМ (</w:t>
      </w:r>
      <w:r w:rsidR="000179A2" w:rsidRPr="005378C1">
        <w:rPr>
          <w:rFonts w:ascii="Times New Roman" w:hAnsi="Times New Roman" w:cs="Times New Roman"/>
          <w:sz w:val="22"/>
          <w:szCs w:val="22"/>
        </w:rPr>
        <w:t>1</w:t>
      </w:r>
      <w:r w:rsidRPr="005378C1">
        <w:rPr>
          <w:rFonts w:ascii="Times New Roman" w:hAnsi="Times New Roman" w:cs="Times New Roman"/>
          <w:sz w:val="22"/>
          <w:szCs w:val="22"/>
        </w:rPr>
        <w:t xml:space="preserve"> прим.)</w:t>
      </w:r>
    </w:p>
    <w:p w14:paraId="1C7CEE19" w14:textId="66EF6CC0" w:rsidR="00585CEC" w:rsidRPr="005378C1" w:rsidRDefault="00585CEC" w:rsidP="00813180">
      <w:pPr>
        <w:widowControl/>
        <w:numPr>
          <w:ilvl w:val="0"/>
          <w:numId w:val="4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5378C1">
        <w:rPr>
          <w:rFonts w:ascii="Times New Roman" w:hAnsi="Times New Roman" w:cs="Times New Roman"/>
          <w:sz w:val="22"/>
          <w:szCs w:val="22"/>
        </w:rPr>
        <w:t>КП «</w:t>
      </w:r>
      <w:proofErr w:type="spellStart"/>
      <w:r w:rsidR="000179A2" w:rsidRPr="005378C1">
        <w:rPr>
          <w:rFonts w:ascii="Times New Roman" w:hAnsi="Times New Roman" w:cs="Times New Roman"/>
          <w:sz w:val="22"/>
          <w:szCs w:val="22"/>
        </w:rPr>
        <w:t>СТрУ</w:t>
      </w:r>
      <w:proofErr w:type="spellEnd"/>
      <w:r w:rsidRPr="005378C1">
        <w:rPr>
          <w:rFonts w:ascii="Times New Roman" w:hAnsi="Times New Roman" w:cs="Times New Roman"/>
          <w:sz w:val="22"/>
          <w:szCs w:val="22"/>
        </w:rPr>
        <w:t>» (1 прим.</w:t>
      </w:r>
      <w:r w:rsidR="000179A2" w:rsidRPr="005378C1">
        <w:rPr>
          <w:rFonts w:ascii="Times New Roman" w:hAnsi="Times New Roman" w:cs="Times New Roman"/>
          <w:sz w:val="22"/>
          <w:szCs w:val="22"/>
        </w:rPr>
        <w:t>, 1 прим. герб</w:t>
      </w:r>
      <w:r w:rsidRPr="005378C1">
        <w:rPr>
          <w:rFonts w:ascii="Times New Roman" w:hAnsi="Times New Roman" w:cs="Times New Roman"/>
          <w:sz w:val="22"/>
          <w:szCs w:val="22"/>
        </w:rPr>
        <w:t>)</w:t>
      </w:r>
    </w:p>
    <w:p w14:paraId="0A2BFFB5" w14:textId="0D4683EA" w:rsidR="000179A2" w:rsidRPr="005378C1" w:rsidRDefault="000179A2" w:rsidP="00813180">
      <w:pPr>
        <w:widowControl/>
        <w:numPr>
          <w:ilvl w:val="0"/>
          <w:numId w:val="4"/>
        </w:numPr>
        <w:autoSpaceDE/>
        <w:autoSpaceDN/>
        <w:adjustRightInd/>
        <w:spacing w:before="0" w:after="20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5378C1">
        <w:rPr>
          <w:rFonts w:ascii="Times New Roman" w:hAnsi="Times New Roman" w:cs="Times New Roman"/>
          <w:sz w:val="22"/>
          <w:szCs w:val="22"/>
        </w:rPr>
        <w:t>УЖКГ СМ ВЦА (1 прим.)</w:t>
      </w:r>
    </w:p>
    <w:p w14:paraId="47377C90" w14:textId="77777777" w:rsidR="00813180" w:rsidRPr="005378C1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13180" w:rsidRPr="005378C1" w:rsidSect="00CC2E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5AA87634"/>
    <w:lvl w:ilvl="0" w:tplc="47CCCD68">
      <w:start w:val="3"/>
      <w:numFmt w:val="decimal"/>
      <w:lvlText w:val="%1."/>
      <w:lvlJc w:val="left"/>
      <w:pPr>
        <w:ind w:left="9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79A2"/>
    <w:rsid w:val="000465FE"/>
    <w:rsid w:val="000753FC"/>
    <w:rsid w:val="000A2A10"/>
    <w:rsid w:val="00130FFB"/>
    <w:rsid w:val="001426D8"/>
    <w:rsid w:val="001A5F9A"/>
    <w:rsid w:val="001E5345"/>
    <w:rsid w:val="00206678"/>
    <w:rsid w:val="00226F7D"/>
    <w:rsid w:val="00263D5D"/>
    <w:rsid w:val="00264E1D"/>
    <w:rsid w:val="00296FEB"/>
    <w:rsid w:val="002C1971"/>
    <w:rsid w:val="0030309C"/>
    <w:rsid w:val="00326E5B"/>
    <w:rsid w:val="00331E27"/>
    <w:rsid w:val="00332273"/>
    <w:rsid w:val="00361636"/>
    <w:rsid w:val="00366413"/>
    <w:rsid w:val="00390958"/>
    <w:rsid w:val="003963CA"/>
    <w:rsid w:val="00397C88"/>
    <w:rsid w:val="003C5E1A"/>
    <w:rsid w:val="00444D5A"/>
    <w:rsid w:val="00447C33"/>
    <w:rsid w:val="00454D5B"/>
    <w:rsid w:val="00503C44"/>
    <w:rsid w:val="005077DE"/>
    <w:rsid w:val="005378C1"/>
    <w:rsid w:val="00585CEC"/>
    <w:rsid w:val="00592AF7"/>
    <w:rsid w:val="005B7BC2"/>
    <w:rsid w:val="00617BD5"/>
    <w:rsid w:val="00620048"/>
    <w:rsid w:val="006514D8"/>
    <w:rsid w:val="00675A87"/>
    <w:rsid w:val="006C179B"/>
    <w:rsid w:val="006D3340"/>
    <w:rsid w:val="00702531"/>
    <w:rsid w:val="00714E21"/>
    <w:rsid w:val="007B207B"/>
    <w:rsid w:val="007B4153"/>
    <w:rsid w:val="007C2DC7"/>
    <w:rsid w:val="007F6523"/>
    <w:rsid w:val="00813180"/>
    <w:rsid w:val="00821BAE"/>
    <w:rsid w:val="00853A9B"/>
    <w:rsid w:val="008935E9"/>
    <w:rsid w:val="008A1D49"/>
    <w:rsid w:val="008B4DF0"/>
    <w:rsid w:val="008F5F59"/>
    <w:rsid w:val="008F7A2C"/>
    <w:rsid w:val="008F7FBD"/>
    <w:rsid w:val="009024FF"/>
    <w:rsid w:val="009158DB"/>
    <w:rsid w:val="0092137A"/>
    <w:rsid w:val="009238B6"/>
    <w:rsid w:val="0099256D"/>
    <w:rsid w:val="009B2D54"/>
    <w:rsid w:val="009D22F3"/>
    <w:rsid w:val="009D6B83"/>
    <w:rsid w:val="009D766D"/>
    <w:rsid w:val="00A215DF"/>
    <w:rsid w:val="00A90690"/>
    <w:rsid w:val="00A93AA5"/>
    <w:rsid w:val="00AC5DF4"/>
    <w:rsid w:val="00B06591"/>
    <w:rsid w:val="00B636B6"/>
    <w:rsid w:val="00B707FA"/>
    <w:rsid w:val="00C24EFF"/>
    <w:rsid w:val="00C466D5"/>
    <w:rsid w:val="00C92E0F"/>
    <w:rsid w:val="00CC03D0"/>
    <w:rsid w:val="00CC2E97"/>
    <w:rsid w:val="00D361AE"/>
    <w:rsid w:val="00D54C33"/>
    <w:rsid w:val="00D56299"/>
    <w:rsid w:val="00D6388C"/>
    <w:rsid w:val="00D96C69"/>
    <w:rsid w:val="00DB5472"/>
    <w:rsid w:val="00E052BD"/>
    <w:rsid w:val="00E65730"/>
    <w:rsid w:val="00E8737F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Emphasis"/>
    <w:basedOn w:val="a0"/>
    <w:qFormat/>
    <w:locked/>
    <w:rsid w:val="00A93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2021-12-17T11:12:00Z</cp:lastPrinted>
  <dcterms:created xsi:type="dcterms:W3CDTF">2021-12-17T06:52:00Z</dcterms:created>
  <dcterms:modified xsi:type="dcterms:W3CDTF">2021-12-17T12:56:00Z</dcterms:modified>
</cp:coreProperties>
</file>