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2D" w:rsidRPr="008B2684" w:rsidRDefault="00A3302D" w:rsidP="00A3302D">
      <w:pPr>
        <w:ind w:right="-14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B2684">
        <w:rPr>
          <w:rFonts w:ascii="Times New Roman" w:hAnsi="Times New Roman" w:cs="Times New Roman"/>
          <w:b/>
          <w:caps/>
          <w:sz w:val="20"/>
          <w:szCs w:val="20"/>
        </w:rPr>
        <w:t>інформаційнА карткА</w:t>
      </w:r>
    </w:p>
    <w:p w:rsidR="00A3302D" w:rsidRPr="008B2684" w:rsidRDefault="00A3302D" w:rsidP="00A3302D">
      <w:pPr>
        <w:spacing w:before="60" w:after="60"/>
        <w:ind w:right="-143"/>
        <w:jc w:val="center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  <w:r w:rsidRPr="008B2684">
        <w:rPr>
          <w:rFonts w:ascii="Times New Roman" w:hAnsi="Times New Roman" w:cs="Times New Roman"/>
          <w:b/>
          <w:caps/>
          <w:sz w:val="20"/>
          <w:szCs w:val="20"/>
        </w:rPr>
        <w:t>адміністративної послуги</w:t>
      </w:r>
      <w:r w:rsidR="008B2684" w:rsidRPr="008B2684">
        <w:rPr>
          <w:rFonts w:ascii="Times New Roman" w:hAnsi="Times New Roman" w:cs="Times New Roman"/>
          <w:b/>
          <w:caps/>
          <w:sz w:val="20"/>
          <w:szCs w:val="20"/>
          <w:lang w:val="en-US"/>
        </w:rPr>
        <w:t xml:space="preserve"> 09-21</w:t>
      </w:r>
    </w:p>
    <w:p w:rsidR="00A3302D" w:rsidRPr="008B2684" w:rsidRDefault="00A3302D" w:rsidP="00A3302D">
      <w:pPr>
        <w:pStyle w:val="3"/>
        <w:numPr>
          <w:ilvl w:val="2"/>
          <w:numId w:val="2"/>
        </w:numPr>
        <w:ind w:right="-143"/>
        <w:jc w:val="center"/>
        <w:rPr>
          <w:rFonts w:eastAsia="Times New Roman"/>
          <w:sz w:val="20"/>
          <w:szCs w:val="20"/>
          <w:lang w:val="uk-UA"/>
        </w:rPr>
      </w:pPr>
      <w:r w:rsidRPr="008B2684">
        <w:rPr>
          <w:b w:val="0"/>
          <w:caps/>
          <w:sz w:val="20"/>
          <w:szCs w:val="20"/>
          <w:lang w:val="uk-UA"/>
        </w:rPr>
        <w:t>"</w:t>
      </w:r>
      <w:r w:rsidRPr="008B2684">
        <w:rPr>
          <w:rFonts w:eastAsia="Times New Roman"/>
          <w:sz w:val="20"/>
          <w:szCs w:val="20"/>
          <w:lang w:val="uk-UA"/>
        </w:rPr>
        <w:t xml:space="preserve">Надання статусу ветерана праці </w:t>
      </w:r>
      <w:r w:rsidRPr="008B2684">
        <w:rPr>
          <w:sz w:val="20"/>
          <w:szCs w:val="20"/>
          <w:lang w:val="uk-UA"/>
        </w:rPr>
        <w:t>і</w:t>
      </w:r>
      <w:r w:rsidRPr="008B2684">
        <w:rPr>
          <w:rFonts w:eastAsia="Times New Roman"/>
          <w:sz w:val="20"/>
          <w:szCs w:val="20"/>
          <w:lang w:val="uk-UA"/>
        </w:rPr>
        <w:t xml:space="preserve"> </w:t>
      </w:r>
      <w:r w:rsidRPr="008B2684">
        <w:rPr>
          <w:sz w:val="20"/>
          <w:szCs w:val="20"/>
          <w:lang w:val="uk-UA"/>
        </w:rPr>
        <w:t>видача</w:t>
      </w:r>
      <w:r w:rsidRPr="008B2684">
        <w:rPr>
          <w:rFonts w:eastAsia="Times New Roman"/>
          <w:sz w:val="20"/>
          <w:szCs w:val="20"/>
          <w:lang w:val="uk-UA"/>
        </w:rPr>
        <w:t xml:space="preserve"> відповідного посвідчення</w:t>
      </w:r>
      <w:r w:rsidRPr="008B2684">
        <w:rPr>
          <w:b w:val="0"/>
          <w:caps/>
          <w:sz w:val="20"/>
          <w:szCs w:val="20"/>
          <w:lang w:val="uk-UA"/>
        </w:rPr>
        <w:t>"</w:t>
      </w:r>
    </w:p>
    <w:p w:rsidR="00A3302D" w:rsidRPr="008B2684" w:rsidRDefault="00A3302D" w:rsidP="00A3302D">
      <w:pPr>
        <w:spacing w:before="60" w:after="60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8B2684">
        <w:rPr>
          <w:rFonts w:ascii="Times New Roman" w:hAnsi="Times New Roman" w:cs="Times New Roman"/>
          <w:caps/>
          <w:sz w:val="20"/>
          <w:szCs w:val="20"/>
        </w:rPr>
        <w:t xml:space="preserve"> (</w:t>
      </w:r>
      <w:r w:rsidRPr="008B2684">
        <w:rPr>
          <w:rFonts w:ascii="Times New Roman" w:hAnsi="Times New Roman" w:cs="Times New Roman"/>
          <w:sz w:val="20"/>
          <w:szCs w:val="20"/>
        </w:rPr>
        <w:t>назва адміністративної послуги)</w:t>
      </w:r>
    </w:p>
    <w:p w:rsidR="00A3302D" w:rsidRPr="008B2684" w:rsidRDefault="00A3302D" w:rsidP="00A3302D">
      <w:pPr>
        <w:spacing w:before="60" w:after="60"/>
        <w:ind w:right="-14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2684">
        <w:rPr>
          <w:rFonts w:ascii="Times New Roman" w:hAnsi="Times New Roman" w:cs="Times New Roman"/>
          <w:b/>
          <w:bCs/>
          <w:sz w:val="20"/>
          <w:szCs w:val="20"/>
        </w:rPr>
        <w:t>Управління</w:t>
      </w:r>
      <w:r w:rsidRPr="008B268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8B2684">
        <w:rPr>
          <w:rFonts w:ascii="Times New Roman" w:hAnsi="Times New Roman" w:cs="Times New Roman"/>
          <w:b/>
          <w:bCs/>
          <w:sz w:val="20"/>
          <w:szCs w:val="20"/>
        </w:rPr>
        <w:t>праці</w:t>
      </w:r>
      <w:r w:rsidRPr="008B268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8B2684">
        <w:rPr>
          <w:rFonts w:ascii="Times New Roman" w:hAnsi="Times New Roman" w:cs="Times New Roman"/>
          <w:b/>
          <w:bCs/>
          <w:sz w:val="20"/>
          <w:szCs w:val="20"/>
        </w:rPr>
        <w:t>та</w:t>
      </w:r>
      <w:r w:rsidRPr="008B268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8B2684">
        <w:rPr>
          <w:rFonts w:ascii="Times New Roman" w:hAnsi="Times New Roman" w:cs="Times New Roman"/>
          <w:b/>
          <w:bCs/>
          <w:sz w:val="20"/>
          <w:szCs w:val="20"/>
        </w:rPr>
        <w:t>соціального</w:t>
      </w:r>
      <w:r w:rsidRPr="008B268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8B2684">
        <w:rPr>
          <w:rFonts w:ascii="Times New Roman" w:hAnsi="Times New Roman" w:cs="Times New Roman"/>
          <w:b/>
          <w:bCs/>
          <w:sz w:val="20"/>
          <w:szCs w:val="20"/>
        </w:rPr>
        <w:t>захисту</w:t>
      </w:r>
      <w:r w:rsidRPr="008B2684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8B2684">
        <w:rPr>
          <w:rFonts w:ascii="Times New Roman" w:hAnsi="Times New Roman" w:cs="Times New Roman"/>
          <w:b/>
          <w:bCs/>
          <w:sz w:val="20"/>
          <w:szCs w:val="20"/>
        </w:rPr>
        <w:t>населення</w:t>
      </w:r>
    </w:p>
    <w:p w:rsidR="00A3302D" w:rsidRPr="008B2684" w:rsidRDefault="00A3302D" w:rsidP="00A3302D">
      <w:pPr>
        <w:spacing w:before="60" w:after="60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8B2684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p w:rsidR="00A3302D" w:rsidRPr="008B2684" w:rsidRDefault="00A3302D" w:rsidP="00A3302D">
      <w:pPr>
        <w:spacing w:before="60" w:after="60"/>
        <w:ind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562"/>
        <w:gridCol w:w="3264"/>
        <w:gridCol w:w="6254"/>
      </w:tblGrid>
      <w:tr w:rsidR="00A3302D" w:rsidRPr="008B2684" w:rsidTr="008B2684">
        <w:trPr>
          <w:trHeight w:val="44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D" w:rsidRPr="008B2684" w:rsidRDefault="00A3302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A3302D" w:rsidRPr="008B2684" w:rsidTr="0081466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left="3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93414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каб.14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left="3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8B268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8B268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r w:rsidRPr="008B268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iCs/>
                <w:sz w:val="20"/>
                <w:szCs w:val="20"/>
              </w:rPr>
              <w:t>12.00-13.00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left="34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8B2684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8B2684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iCs/>
                <w:sz w:val="20"/>
                <w:szCs w:val="20"/>
              </w:rPr>
              <w:t>Тел.70-26-19,</w:t>
            </w:r>
            <w:r w:rsidRPr="008B268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8B2684">
              <w:rPr>
                <w:rFonts w:ascii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8B2684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8B268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hyperlink r:id="rId5" w:history="1">
              <w:r w:rsidRPr="008B26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asutszn@gmail.com</w:t>
              </w:r>
            </w:hyperlink>
            <w:r w:rsidRPr="008B2684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A3302D" w:rsidRPr="008B2684" w:rsidTr="00814664">
        <w:trPr>
          <w:trHeight w:val="455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2D" w:rsidRPr="008B2684" w:rsidRDefault="00A3302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pStyle w:val="a5"/>
              <w:snapToGrid w:val="0"/>
              <w:ind w:right="-143"/>
              <w:rPr>
                <w:sz w:val="20"/>
                <w:szCs w:val="20"/>
                <w:lang w:val="uk-UA"/>
              </w:rPr>
            </w:pPr>
            <w:r w:rsidRPr="008B2684">
              <w:rPr>
                <w:sz w:val="20"/>
                <w:szCs w:val="20"/>
                <w:lang w:val="uk-UA"/>
              </w:rPr>
              <w:t>- 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Закон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України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«Про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основні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засади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соціального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захисту 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ветеранів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праці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та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інших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громадян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похилого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віку»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від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16.12.1993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№ </w:t>
            </w:r>
            <w:r w:rsidRPr="008B2684">
              <w:rPr>
                <w:sz w:val="20"/>
                <w:szCs w:val="20"/>
                <w:lang w:val="uk-UA"/>
              </w:rPr>
              <w:t>3721-XII; </w:t>
            </w:r>
          </w:p>
          <w:p w:rsidR="00A3302D" w:rsidRPr="008B2684" w:rsidRDefault="00A3302D" w:rsidP="00814664">
            <w:pPr>
              <w:pStyle w:val="a5"/>
              <w:snapToGrid w:val="0"/>
              <w:ind w:right="-143"/>
              <w:rPr>
                <w:sz w:val="20"/>
                <w:szCs w:val="20"/>
                <w:lang w:val="uk-UA"/>
              </w:rPr>
            </w:pP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Постанова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нагрудного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знака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«Ветеран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праці»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29.07.1994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№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521.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02D" w:rsidRPr="008B2684" w:rsidTr="00814664">
        <w:trPr>
          <w:trHeight w:val="476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2D" w:rsidRPr="008B2684" w:rsidRDefault="00A3302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пільговика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pStyle w:val="a5"/>
              <w:snapToGrid w:val="0"/>
              <w:ind w:right="-143"/>
              <w:rPr>
                <w:sz w:val="20"/>
                <w:szCs w:val="20"/>
                <w:lang w:val="uk-UA"/>
              </w:rPr>
            </w:pPr>
            <w:r w:rsidRPr="008B2684">
              <w:rPr>
                <w:sz w:val="20"/>
                <w:szCs w:val="20"/>
                <w:lang w:val="uk-UA"/>
              </w:rPr>
              <w:t>1.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Заява.</w:t>
            </w:r>
          </w:p>
          <w:p w:rsidR="00A3302D" w:rsidRPr="008B2684" w:rsidRDefault="00A3302D" w:rsidP="00814664">
            <w:pPr>
              <w:pStyle w:val="a5"/>
              <w:ind w:right="-143"/>
              <w:rPr>
                <w:sz w:val="20"/>
                <w:szCs w:val="20"/>
                <w:lang w:val="uk-UA"/>
              </w:rPr>
            </w:pPr>
            <w:r w:rsidRPr="008B2684">
              <w:rPr>
                <w:sz w:val="20"/>
                <w:szCs w:val="20"/>
                <w:lang w:val="uk-UA"/>
              </w:rPr>
              <w:t>2.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Паспорт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(копія).</w:t>
            </w:r>
          </w:p>
          <w:p w:rsidR="00A3302D" w:rsidRPr="008B2684" w:rsidRDefault="00A3302D" w:rsidP="00814664">
            <w:pPr>
              <w:pStyle w:val="a5"/>
              <w:ind w:right="-143"/>
              <w:rPr>
                <w:sz w:val="20"/>
                <w:szCs w:val="20"/>
                <w:lang w:val="uk-UA"/>
              </w:rPr>
            </w:pPr>
            <w:r w:rsidRPr="008B2684">
              <w:rPr>
                <w:sz w:val="20"/>
                <w:szCs w:val="20"/>
                <w:lang w:val="uk-UA"/>
              </w:rPr>
              <w:t>3.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Пенсійне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посвідчення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(копія).</w:t>
            </w:r>
          </w:p>
          <w:p w:rsidR="00A3302D" w:rsidRPr="008B2684" w:rsidRDefault="00A3302D" w:rsidP="00814664">
            <w:pPr>
              <w:pStyle w:val="a5"/>
              <w:ind w:right="-143"/>
              <w:rPr>
                <w:sz w:val="20"/>
                <w:szCs w:val="20"/>
                <w:lang w:val="uk-UA"/>
              </w:rPr>
            </w:pPr>
            <w:r w:rsidRPr="008B2684">
              <w:rPr>
                <w:sz w:val="20"/>
                <w:szCs w:val="20"/>
                <w:lang w:val="uk-UA"/>
              </w:rPr>
              <w:t>4.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Довідка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медико-соціальної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експертної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комісії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про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групу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інвалідності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особи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(копія)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(для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інвалідів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I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– </w:t>
            </w:r>
            <w:r w:rsidRPr="008B2684">
              <w:rPr>
                <w:sz w:val="20"/>
                <w:szCs w:val="20"/>
                <w:lang w:val="uk-UA"/>
              </w:rPr>
              <w:t>IІ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гр.).</w:t>
            </w:r>
          </w:p>
          <w:p w:rsidR="00A3302D" w:rsidRPr="008B2684" w:rsidRDefault="00A3302D" w:rsidP="00814664">
            <w:pPr>
              <w:pStyle w:val="a5"/>
              <w:ind w:right="-143"/>
              <w:rPr>
                <w:sz w:val="20"/>
                <w:szCs w:val="20"/>
                <w:lang w:val="uk-UA"/>
              </w:rPr>
            </w:pPr>
            <w:r w:rsidRPr="008B2684">
              <w:rPr>
                <w:sz w:val="20"/>
                <w:szCs w:val="20"/>
                <w:lang w:val="uk-UA"/>
              </w:rPr>
              <w:t>5.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Посвідчення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до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медалі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«Ветеран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труда»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колишнього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СРСР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(оригінал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та</w:t>
            </w:r>
            <w:r w:rsidRPr="008B2684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8B2684">
              <w:rPr>
                <w:sz w:val="20"/>
                <w:szCs w:val="20"/>
                <w:lang w:val="uk-UA"/>
              </w:rPr>
              <w:t>копія).</w:t>
            </w:r>
          </w:p>
          <w:p w:rsidR="00A3302D" w:rsidRPr="008B2684" w:rsidRDefault="00A3302D" w:rsidP="00814664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Фотокартка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(3х4).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подаються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особисто,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уповноважену</w:t>
            </w:r>
            <w:r w:rsidRPr="008B26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особу 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B2684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безоплатно 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473BDF" w:rsidRDefault="00A3302D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робочий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день 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473BDF" w:rsidRDefault="00A3302D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відсутність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підтверджуючих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пільгу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473BDF" w:rsidRDefault="00A3302D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оформлення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пільгового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посвідчення </w:t>
            </w:r>
          </w:p>
        </w:tc>
      </w:tr>
      <w:tr w:rsidR="00A3302D" w:rsidRPr="008B2684" w:rsidTr="00814664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 w:line="70" w:lineRule="atLeast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 w:line="70" w:lineRule="atLeast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473BDF" w:rsidRDefault="00A3302D" w:rsidP="00814664">
            <w:pPr>
              <w:snapToGrid w:val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особисто,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уповноважену</w:t>
            </w:r>
            <w:r w:rsidRPr="00473BD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473BDF">
              <w:rPr>
                <w:rFonts w:ascii="Times New Roman" w:hAnsi="Times New Roman" w:cs="Times New Roman"/>
                <w:sz w:val="20"/>
                <w:szCs w:val="20"/>
              </w:rPr>
              <w:t>особу </w:t>
            </w:r>
          </w:p>
        </w:tc>
      </w:tr>
      <w:tr w:rsidR="00A3302D" w:rsidRPr="008B2684" w:rsidTr="008146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Pr="008B2684" w:rsidRDefault="00A3302D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684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Pr="00473BDF" w:rsidRDefault="00A3302D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BD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</w:tbl>
    <w:p w:rsidR="00A3302D" w:rsidRPr="008B2684" w:rsidRDefault="00A3302D" w:rsidP="00A3302D">
      <w:pPr>
        <w:tabs>
          <w:tab w:val="left" w:pos="7875"/>
          <w:tab w:val="left" w:pos="8222"/>
        </w:tabs>
        <w:ind w:right="-143"/>
        <w:jc w:val="right"/>
        <w:rPr>
          <w:rFonts w:ascii="Times New Roman" w:hAnsi="Times New Roman" w:cs="Times New Roman"/>
        </w:rPr>
      </w:pPr>
    </w:p>
    <w:p w:rsidR="00A3302D" w:rsidRPr="008B2684" w:rsidRDefault="00A3302D" w:rsidP="00A3302D">
      <w:pPr>
        <w:tabs>
          <w:tab w:val="left" w:pos="7875"/>
          <w:tab w:val="left" w:pos="8222"/>
        </w:tabs>
        <w:ind w:right="-143"/>
        <w:jc w:val="right"/>
        <w:rPr>
          <w:rFonts w:ascii="Times New Roman" w:hAnsi="Times New Roman" w:cs="Times New Roman"/>
        </w:rPr>
      </w:pPr>
    </w:p>
    <w:p w:rsidR="002918A4" w:rsidRPr="008B2684" w:rsidRDefault="002918A4" w:rsidP="00A3302D">
      <w:pPr>
        <w:rPr>
          <w:lang w:val="en-US"/>
        </w:rPr>
      </w:pPr>
    </w:p>
    <w:sectPr w:rsidR="002918A4" w:rsidRPr="008B2684" w:rsidSect="008B268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741167"/>
    <w:multiLevelType w:val="hybridMultilevel"/>
    <w:tmpl w:val="B68A4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49EC"/>
    <w:rsid w:val="001E47FE"/>
    <w:rsid w:val="002918A4"/>
    <w:rsid w:val="00473BDF"/>
    <w:rsid w:val="00842C51"/>
    <w:rsid w:val="008549EC"/>
    <w:rsid w:val="008B2684"/>
    <w:rsid w:val="00A3302D"/>
    <w:rsid w:val="00E6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FE"/>
  </w:style>
  <w:style w:type="paragraph" w:styleId="3">
    <w:name w:val="heading 3"/>
    <w:basedOn w:val="a"/>
    <w:next w:val="a0"/>
    <w:link w:val="30"/>
    <w:qFormat/>
    <w:rsid w:val="00A3302D"/>
    <w:pPr>
      <w:keepNext/>
      <w:widowControl w:val="0"/>
      <w:suppressAutoHyphens/>
      <w:spacing w:before="240" w:after="120" w:line="240" w:lineRule="auto"/>
      <w:ind w:left="2727" w:hanging="180"/>
      <w:outlineLvl w:val="2"/>
    </w:pPr>
    <w:rPr>
      <w:rFonts w:ascii="Times New Roman" w:eastAsia="SimSun" w:hAnsi="Times New Roman" w:cs="Times New Roman"/>
      <w:b/>
      <w:bCs/>
      <w:kern w:val="1"/>
      <w:sz w:val="28"/>
      <w:szCs w:val="2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302D"/>
    <w:rPr>
      <w:rFonts w:ascii="Times New Roman" w:eastAsia="SimSun" w:hAnsi="Times New Roman" w:cs="Times New Roman"/>
      <w:b/>
      <w:bCs/>
      <w:kern w:val="1"/>
      <w:sz w:val="28"/>
      <w:szCs w:val="28"/>
      <w:lang w:val="ru-RU" w:eastAsia="zh-CN" w:bidi="hi-IN"/>
    </w:rPr>
  </w:style>
  <w:style w:type="character" w:customStyle="1" w:styleId="spelle">
    <w:name w:val="spelle"/>
    <w:basedOn w:val="a1"/>
    <w:rsid w:val="00A3302D"/>
  </w:style>
  <w:style w:type="character" w:styleId="a4">
    <w:name w:val="Hyperlink"/>
    <w:rsid w:val="00A3302D"/>
    <w:rPr>
      <w:color w:val="000080"/>
      <w:u w:val="single"/>
    </w:rPr>
  </w:style>
  <w:style w:type="paragraph" w:customStyle="1" w:styleId="a5">
    <w:name w:val="Содержимое таблицы"/>
    <w:basedOn w:val="a"/>
    <w:rsid w:val="00A330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0">
    <w:name w:val="Body Text"/>
    <w:basedOn w:val="a"/>
    <w:link w:val="a6"/>
    <w:uiPriority w:val="99"/>
    <w:semiHidden/>
    <w:unhideWhenUsed/>
    <w:rsid w:val="00A3302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33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utsz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1614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2014-05-28T07:01:00Z</dcterms:created>
  <dcterms:modified xsi:type="dcterms:W3CDTF">2014-05-28T08:57:00Z</dcterms:modified>
</cp:coreProperties>
</file>