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3" w:rsidRDefault="00355F73" w:rsidP="00355F73">
      <w:pPr>
        <w:widowControl w:val="0"/>
        <w:autoSpaceDE w:val="0"/>
        <w:autoSpaceDN w:val="0"/>
        <w:adjustRightInd w:val="0"/>
        <w:spacing w:before="300" w:after="450"/>
        <w:ind w:left="450" w:right="4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ІНФОРМАЦІЙНА КАРТКА </w:t>
      </w:r>
      <w:proofErr w:type="gramStart"/>
      <w:r>
        <w:rPr>
          <w:b/>
          <w:bCs/>
          <w:color w:val="000000"/>
          <w:sz w:val="28"/>
          <w:szCs w:val="28"/>
        </w:rPr>
        <w:t>АДМ</w:t>
      </w:r>
      <w:proofErr w:type="gramEnd"/>
      <w:r>
        <w:rPr>
          <w:b/>
          <w:bCs/>
          <w:color w:val="000000"/>
          <w:sz w:val="28"/>
          <w:szCs w:val="28"/>
        </w:rPr>
        <w:t>ІНІСТРАТИВНОЇ ПОСЛУГИ</w:t>
      </w:r>
    </w:p>
    <w:p w:rsidR="00355F73" w:rsidRDefault="00355F73" w:rsidP="00355F73">
      <w:pPr>
        <w:widowControl w:val="0"/>
        <w:autoSpaceDE w:val="0"/>
        <w:autoSpaceDN w:val="0"/>
        <w:adjustRightInd w:val="0"/>
        <w:spacing w:before="150" w:after="15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ВКЛЕЮВАННЯ ДО ПАСПОРТА ГРОМАДЯНИНА УКРАЇНИ ФОТОКАРТКИ ПРИ ДОСЯГНЕННІ 25- І 45-РІЧНОГО ВІКУ</w:t>
      </w:r>
      <w:r>
        <w:rPr>
          <w:b/>
          <w:bCs/>
          <w:color w:val="000000"/>
        </w:rPr>
        <w:br/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назва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адм</w:t>
      </w:r>
      <w:proofErr w:type="gramEnd"/>
      <w:r>
        <w:rPr>
          <w:color w:val="000000"/>
          <w:sz w:val="20"/>
          <w:szCs w:val="20"/>
        </w:rPr>
        <w:t>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>)</w:t>
      </w:r>
    </w:p>
    <w:p w:rsidR="00355F73" w:rsidRDefault="00355F73" w:rsidP="00355F73">
      <w:pPr>
        <w:widowControl w:val="0"/>
        <w:autoSpaceDE w:val="0"/>
        <w:autoSpaceDN w:val="0"/>
        <w:adjustRightInd w:val="0"/>
        <w:spacing w:before="150" w:after="15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Сєвєродонецький </w:t>
      </w: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відділ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 ДМС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Луганській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 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суб'єкта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адм</w:t>
      </w:r>
      <w:proofErr w:type="gramEnd"/>
      <w:r>
        <w:rPr>
          <w:color w:val="000000"/>
          <w:sz w:val="20"/>
          <w:szCs w:val="20"/>
        </w:rPr>
        <w:t>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>)</w:t>
      </w: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4"/>
        <w:gridCol w:w="3233"/>
        <w:gridCol w:w="5558"/>
      </w:tblGrid>
      <w:tr w:rsidR="00355F73" w:rsidTr="00355F73">
        <w:tc>
          <w:tcPr>
            <w:tcW w:w="50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Нормативні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акти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якими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регламентується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надання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адм</w:t>
            </w:r>
            <w:proofErr w:type="gramEnd"/>
            <w:r>
              <w:rPr>
                <w:b/>
                <w:bCs/>
                <w:color w:val="000000"/>
              </w:rPr>
              <w:t>іністративної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послуги</w:t>
            </w:r>
            <w:proofErr w:type="spellEnd"/>
          </w:p>
        </w:tc>
      </w:tr>
      <w:tr w:rsidR="00355F73" w:rsidTr="00355F73">
        <w:trPr>
          <w:trHeight w:val="942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П. п. 7, 8 </w:t>
            </w:r>
            <w:proofErr w:type="spellStart"/>
            <w:r>
              <w:rPr>
                <w:color w:val="0000FF"/>
              </w:rPr>
              <w:t>Положення</w:t>
            </w:r>
            <w:proofErr w:type="spellEnd"/>
            <w:r>
              <w:rPr>
                <w:color w:val="0000FF"/>
              </w:rPr>
              <w:t xml:space="preserve"> про паспорт </w:t>
            </w:r>
            <w:proofErr w:type="spellStart"/>
            <w:r>
              <w:rPr>
                <w:color w:val="0000FF"/>
              </w:rPr>
              <w:t>громадянина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України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затвердженого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Постановою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Верховної</w:t>
            </w:r>
            <w:proofErr w:type="spellEnd"/>
            <w:r>
              <w:rPr>
                <w:color w:val="000000"/>
              </w:rPr>
              <w:t xml:space="preserve"> Ради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26.06.92 № 2503-XII</w:t>
            </w:r>
          </w:p>
        </w:tc>
      </w:tr>
      <w:tr w:rsidR="00355F73" w:rsidTr="00355F73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FF"/>
              </w:rPr>
            </w:pPr>
            <w:r>
              <w:rPr>
                <w:color w:val="0000FF"/>
              </w:rPr>
              <w:t xml:space="preserve">Наказ МВС "Про </w:t>
            </w:r>
            <w:proofErr w:type="spellStart"/>
            <w:r>
              <w:rPr>
                <w:color w:val="0000FF"/>
              </w:rPr>
              <w:t>затвердження</w:t>
            </w:r>
            <w:proofErr w:type="spellEnd"/>
            <w:r>
              <w:rPr>
                <w:color w:val="0000FF"/>
              </w:rPr>
              <w:t xml:space="preserve"> Порядку </w:t>
            </w:r>
            <w:proofErr w:type="spellStart"/>
            <w:r>
              <w:rPr>
                <w:color w:val="0000FF"/>
              </w:rPr>
              <w:t>оформлення</w:t>
            </w:r>
            <w:proofErr w:type="spellEnd"/>
            <w:r>
              <w:rPr>
                <w:color w:val="0000FF"/>
              </w:rPr>
              <w:t xml:space="preserve"> і </w:t>
            </w:r>
            <w:proofErr w:type="spellStart"/>
            <w:r>
              <w:rPr>
                <w:color w:val="0000FF"/>
              </w:rPr>
              <w:t>видачі</w:t>
            </w:r>
            <w:proofErr w:type="spellEnd"/>
            <w:r>
              <w:rPr>
                <w:color w:val="0000FF"/>
              </w:rPr>
              <w:t xml:space="preserve"> паспорта </w:t>
            </w:r>
            <w:proofErr w:type="spellStart"/>
            <w:r>
              <w:rPr>
                <w:color w:val="0000FF"/>
              </w:rPr>
              <w:t>громадянина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України</w:t>
            </w:r>
            <w:proofErr w:type="spellEnd"/>
            <w:r>
              <w:rPr>
                <w:color w:val="0000FF"/>
              </w:rPr>
              <w:t xml:space="preserve">" </w:t>
            </w:r>
            <w:proofErr w:type="spellStart"/>
            <w:r>
              <w:rPr>
                <w:color w:val="0000FF"/>
              </w:rPr>
              <w:t>від</w:t>
            </w:r>
            <w:proofErr w:type="spellEnd"/>
            <w:r>
              <w:rPr>
                <w:color w:val="0000FF"/>
              </w:rPr>
              <w:t xml:space="preserve"> 13.04.2012 № 320</w:t>
            </w:r>
          </w:p>
        </w:tc>
      </w:tr>
      <w:tr w:rsidR="00355F73" w:rsidTr="00355F73">
        <w:tc>
          <w:tcPr>
            <w:tcW w:w="50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Умови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отримання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адм</w:t>
            </w:r>
            <w:proofErr w:type="gramEnd"/>
            <w:r>
              <w:rPr>
                <w:b/>
                <w:bCs/>
                <w:color w:val="000000"/>
              </w:rPr>
              <w:t>іністративної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послуги</w:t>
            </w:r>
            <w:proofErr w:type="spellEnd"/>
          </w:p>
        </w:tc>
      </w:tr>
      <w:tr w:rsidR="00355F73" w:rsidTr="00355F73">
        <w:trPr>
          <w:trHeight w:val="699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ідстава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одержання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Досягнення</w:t>
            </w:r>
            <w:proofErr w:type="spellEnd"/>
            <w:r>
              <w:rPr>
                <w:color w:val="000000"/>
              </w:rPr>
              <w:t xml:space="preserve"> 25- і 45-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віку</w:t>
            </w:r>
            <w:proofErr w:type="spellEnd"/>
          </w:p>
        </w:tc>
      </w:tr>
      <w:tr w:rsidR="00355F73" w:rsidTr="00355F73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Вичерпний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необхідних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них</w:t>
            </w:r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заяви </w:t>
            </w:r>
            <w:proofErr w:type="spellStart"/>
            <w:r>
              <w:rPr>
                <w:color w:val="000000"/>
              </w:rPr>
              <w:t>додаються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1. 2 </w:t>
            </w:r>
            <w:proofErr w:type="spellStart"/>
            <w:r>
              <w:rPr>
                <w:color w:val="000000"/>
              </w:rPr>
              <w:t>фотокартки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</w:t>
            </w:r>
            <w:proofErr w:type="gramStart"/>
            <w:r>
              <w:rPr>
                <w:color w:val="000000"/>
              </w:rPr>
              <w:t>ром</w:t>
            </w:r>
            <w:proofErr w:type="spellEnd"/>
            <w:proofErr w:type="gramEnd"/>
            <w:r>
              <w:rPr>
                <w:color w:val="000000"/>
              </w:rPr>
              <w:t xml:space="preserve"> 3,5 х 4,5 см; </w:t>
            </w:r>
            <w:r>
              <w:rPr>
                <w:color w:val="000000"/>
              </w:rPr>
              <w:br/>
              <w:t xml:space="preserve">2. паспорт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                                3.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квитанції</w:t>
            </w:r>
            <w:proofErr w:type="spell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раз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недодержання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строків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55F73" w:rsidTr="00355F73">
        <w:trPr>
          <w:trHeight w:val="1008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Порядок та 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необхідних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Заявник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одержання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звертається</w:t>
            </w:r>
            <w:proofErr w:type="spellEnd"/>
            <w:r>
              <w:rPr>
                <w:color w:val="000000"/>
              </w:rPr>
              <w:t xml:space="preserve"> до Центру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</w:t>
            </w:r>
            <w:proofErr w:type="spellEnd"/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>н</w:t>
            </w:r>
            <w:r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стративн</w:t>
            </w:r>
            <w:r>
              <w:rPr>
                <w:color w:val="000000"/>
                <w:lang w:val="uk-UA"/>
              </w:rPr>
              <w:t>их</w:t>
            </w:r>
            <w:proofErr w:type="spellEnd"/>
            <w:r>
              <w:rPr>
                <w:color w:val="000000"/>
                <w:lang w:val="uk-UA"/>
              </w:rPr>
              <w:t xml:space="preserve"> послуг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місця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</w:p>
        </w:tc>
      </w:tr>
      <w:tr w:rsidR="00355F73" w:rsidTr="00355F73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Платність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безоплатність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</w:rPr>
              <w:t>Адм</w:t>
            </w:r>
            <w:proofErr w:type="gramEnd"/>
            <w:r>
              <w:rPr>
                <w:i/>
                <w:iCs/>
                <w:color w:val="000000"/>
              </w:rPr>
              <w:t>іністративна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послуга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безоплатна</w:t>
            </w:r>
            <w:proofErr w:type="spellEnd"/>
          </w:p>
        </w:tc>
      </w:tr>
      <w:tr w:rsidR="00355F73" w:rsidTr="00355F73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ізніше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необхідних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</w:p>
        </w:tc>
      </w:tr>
      <w:tr w:rsidR="00355F73" w:rsidTr="00355F73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ідстав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відмови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наданні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послуги</w:t>
            </w:r>
            <w:proofErr w:type="spellEnd"/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Відсутність</w:t>
            </w:r>
            <w:proofErr w:type="spellEnd"/>
            <w:r>
              <w:rPr>
                <w:color w:val="000000"/>
              </w:rPr>
              <w:t xml:space="preserve"> одного з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необхідних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</w:tr>
      <w:tr w:rsidR="00355F73" w:rsidTr="00355F73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Видача</w:t>
            </w:r>
            <w:proofErr w:type="spellEnd"/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</w:tr>
      <w:tr w:rsidR="00355F73" w:rsidTr="00355F73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Способи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(результату)</w:t>
            </w:r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Звернутися</w:t>
            </w:r>
            <w:proofErr w:type="spellEnd"/>
            <w:r>
              <w:rPr>
                <w:color w:val="000000"/>
              </w:rPr>
              <w:t xml:space="preserve"> до Центру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місцем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</w:p>
        </w:tc>
      </w:tr>
      <w:tr w:rsidR="00355F73" w:rsidTr="00355F73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Примітка</w:t>
            </w:r>
            <w:proofErr w:type="spellEnd"/>
          </w:p>
        </w:tc>
        <w:tc>
          <w:tcPr>
            <w:tcW w:w="2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</w:p>
        </w:tc>
      </w:tr>
    </w:tbl>
    <w:p w:rsidR="00355F73" w:rsidRDefault="00355F73" w:rsidP="00355F73">
      <w:pPr>
        <w:widowControl w:val="0"/>
        <w:autoSpaceDE w:val="0"/>
        <w:autoSpaceDN w:val="0"/>
        <w:adjustRightInd w:val="0"/>
        <w:spacing w:after="15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355F73" w:rsidTr="00355F73">
        <w:tc>
          <w:tcPr>
            <w:tcW w:w="2250" w:type="pct"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</w:p>
        </w:tc>
        <w:tc>
          <w:tcPr>
            <w:tcW w:w="2000" w:type="pct"/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17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наказу ДМС</w:t>
            </w:r>
            <w:r>
              <w:rPr>
                <w:color w:val="000000"/>
              </w:rPr>
              <w:br/>
              <w:t>11.03.2013 № 48</w:t>
            </w:r>
          </w:p>
        </w:tc>
      </w:tr>
    </w:tbl>
    <w:p w:rsidR="00355F73" w:rsidRDefault="00355F73" w:rsidP="00355F73">
      <w:pPr>
        <w:widowControl w:val="0"/>
        <w:autoSpaceDE w:val="0"/>
        <w:autoSpaceDN w:val="0"/>
        <w:adjustRightInd w:val="0"/>
        <w:spacing w:before="300" w:after="450"/>
        <w:ind w:left="450" w:right="45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ТЕХНОЛОГІЧНА КАРТКА </w:t>
      </w:r>
      <w:r>
        <w:rPr>
          <w:b/>
          <w:bCs/>
          <w:color w:val="000000"/>
          <w:sz w:val="32"/>
          <w:szCs w:val="32"/>
        </w:rPr>
        <w:br/>
      </w:r>
      <w:proofErr w:type="spellStart"/>
      <w:proofErr w:type="gramStart"/>
      <w:r>
        <w:rPr>
          <w:b/>
          <w:bCs/>
          <w:color w:val="000000"/>
          <w:sz w:val="32"/>
          <w:szCs w:val="32"/>
        </w:rPr>
        <w:t>адм</w:t>
      </w:r>
      <w:proofErr w:type="gramEnd"/>
      <w:r>
        <w:rPr>
          <w:b/>
          <w:bCs/>
          <w:color w:val="000000"/>
          <w:sz w:val="32"/>
          <w:szCs w:val="32"/>
        </w:rPr>
        <w:t>іністративної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послуги</w:t>
      </w:r>
      <w:proofErr w:type="spellEnd"/>
    </w:p>
    <w:p w:rsidR="00355F73" w:rsidRDefault="00355F73" w:rsidP="00355F73">
      <w:pPr>
        <w:widowControl w:val="0"/>
        <w:autoSpaceDE w:val="0"/>
        <w:autoSpaceDN w:val="0"/>
        <w:adjustRightInd w:val="0"/>
        <w:spacing w:before="150" w:after="15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Вклеювання</w:t>
      </w:r>
      <w:proofErr w:type="spellEnd"/>
      <w:r>
        <w:rPr>
          <w:b/>
          <w:bCs/>
          <w:color w:val="000000"/>
        </w:rPr>
        <w:t xml:space="preserve"> до паспорта </w:t>
      </w:r>
      <w:proofErr w:type="spellStart"/>
      <w:r>
        <w:rPr>
          <w:b/>
          <w:bCs/>
          <w:color w:val="000000"/>
        </w:rPr>
        <w:t>громадянина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України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фотокартки</w:t>
      </w:r>
      <w:proofErr w:type="spellEnd"/>
      <w:r>
        <w:rPr>
          <w:b/>
          <w:bCs/>
          <w:color w:val="000000"/>
        </w:rPr>
        <w:t xml:space="preserve"> при </w:t>
      </w:r>
      <w:proofErr w:type="spellStart"/>
      <w:r>
        <w:rPr>
          <w:b/>
          <w:bCs/>
          <w:color w:val="000000"/>
        </w:rPr>
        <w:t>досягненні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громадянином</w:t>
      </w:r>
      <w:proofErr w:type="spellEnd"/>
      <w:r>
        <w:rPr>
          <w:b/>
          <w:bCs/>
          <w:color w:val="000000"/>
        </w:rPr>
        <w:t xml:space="preserve"> 25- і 45-річного </w:t>
      </w:r>
      <w:proofErr w:type="spellStart"/>
      <w:r>
        <w:rPr>
          <w:b/>
          <w:bCs/>
          <w:color w:val="000000"/>
        </w:rPr>
        <w:t>віку</w:t>
      </w:r>
      <w:proofErr w:type="spellEnd"/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"/>
        <w:gridCol w:w="2830"/>
        <w:gridCol w:w="2546"/>
        <w:gridCol w:w="1755"/>
        <w:gridCol w:w="1883"/>
      </w:tblGrid>
      <w:tr w:rsidR="00355F73" w:rsidTr="00355F73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з/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Етапи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опрацювання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звернення</w:t>
            </w:r>
            <w:proofErr w:type="spellEnd"/>
            <w:r>
              <w:rPr>
                <w:b/>
                <w:bCs/>
                <w:color w:val="00000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</w:rPr>
              <w:t>надання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адм</w:t>
            </w:r>
            <w:proofErr w:type="gramEnd"/>
            <w:r>
              <w:rPr>
                <w:b/>
                <w:bCs/>
                <w:color w:val="000000"/>
              </w:rPr>
              <w:t>іністративної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посадова</w:t>
            </w:r>
            <w:proofErr w:type="spellEnd"/>
            <w:r>
              <w:rPr>
                <w:b/>
                <w:bCs/>
                <w:color w:val="000000"/>
              </w:rPr>
              <w:t xml:space="preserve"> особа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Структурні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ідрозділи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відповідальні</w:t>
            </w:r>
            <w:proofErr w:type="spellEnd"/>
            <w:r>
              <w:rPr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</w:rPr>
              <w:t>етапи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Строк </w:t>
            </w:r>
            <w:proofErr w:type="spellStart"/>
            <w:r>
              <w:rPr>
                <w:b/>
                <w:bCs/>
                <w:color w:val="000000"/>
              </w:rPr>
              <w:t>виконання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етапів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днів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355F73" w:rsidTr="00355F73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Прийом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заявником</w:t>
            </w:r>
            <w:proofErr w:type="spellEnd"/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територіального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ідрозділу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заступник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Територіальний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ідрозділ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день </w:t>
            </w:r>
            <w:proofErr w:type="spellStart"/>
            <w:r>
              <w:rPr>
                <w:color w:val="000000"/>
              </w:rPr>
              <w:t>звернення</w:t>
            </w:r>
            <w:proofErr w:type="spellEnd"/>
          </w:p>
        </w:tc>
      </w:tr>
      <w:tr w:rsidR="00355F73" w:rsidTr="00355F73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Перевірка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тотожності</w:t>
            </w:r>
            <w:proofErr w:type="spellEnd"/>
            <w:r>
              <w:rPr>
                <w:color w:val="000000"/>
              </w:rPr>
              <w:t xml:space="preserve"> особи та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паспорті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територіального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ідрозділу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заступник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Територіальний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ідрозділ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ізніше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ніж</w:t>
            </w:r>
            <w:proofErr w:type="spellEnd"/>
            <w:r>
              <w:rPr>
                <w:color w:val="000000"/>
              </w:rPr>
              <w:t xml:space="preserve"> через 5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після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</w:p>
        </w:tc>
      </w:tr>
      <w:tr w:rsidR="00355F73" w:rsidTr="00355F73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Реєстрація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Журналі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gramEnd"/>
            <w:r>
              <w:rPr>
                <w:color w:val="000000"/>
              </w:rPr>
              <w:t>іку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вклеювання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фотокарток</w:t>
            </w:r>
            <w:proofErr w:type="spellEnd"/>
            <w:r>
              <w:rPr>
                <w:color w:val="000000"/>
              </w:rPr>
              <w:t xml:space="preserve"> у паспорт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територіального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ідрозділу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заступник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Територіальний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ідрозділ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ізніше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ніж</w:t>
            </w:r>
            <w:proofErr w:type="spellEnd"/>
            <w:r>
              <w:rPr>
                <w:color w:val="000000"/>
              </w:rPr>
              <w:t xml:space="preserve"> через 5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після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</w:p>
        </w:tc>
      </w:tr>
      <w:tr w:rsidR="00355F73" w:rsidTr="00355F73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Оскарження</w:t>
            </w:r>
            <w:proofErr w:type="spellEnd"/>
          </w:p>
        </w:tc>
        <w:tc>
          <w:tcPr>
            <w:tcW w:w="3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установленому</w:t>
            </w:r>
            <w:proofErr w:type="spellEnd"/>
            <w:r>
              <w:rPr>
                <w:color w:val="000000"/>
              </w:rPr>
              <w:t xml:space="preserve"> законом порядку</w:t>
            </w:r>
          </w:p>
        </w:tc>
      </w:tr>
    </w:tbl>
    <w:p w:rsidR="00355F73" w:rsidRDefault="00355F73" w:rsidP="00355F73">
      <w:pPr>
        <w:widowControl w:val="0"/>
        <w:autoSpaceDE w:val="0"/>
        <w:autoSpaceDN w:val="0"/>
        <w:adjustRightInd w:val="0"/>
        <w:spacing w:after="150"/>
        <w:ind w:left="450"/>
        <w:jc w:val="both"/>
        <w:rPr>
          <w:rFonts w:ascii="Courier New" w:hAnsi="Courier New" w:cs="Courier New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355F73" w:rsidTr="00355F73">
        <w:tc>
          <w:tcPr>
            <w:tcW w:w="2100" w:type="pct"/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300"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Директор Департаменту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паспортної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роботи</w:t>
            </w:r>
            <w:proofErr w:type="spellEnd"/>
            <w:r>
              <w:rPr>
                <w:b/>
                <w:bCs/>
                <w:color w:val="000000"/>
              </w:rPr>
              <w:br/>
              <w:t xml:space="preserve">та </w:t>
            </w:r>
            <w:proofErr w:type="spellStart"/>
            <w:r>
              <w:rPr>
                <w:b/>
                <w:bCs/>
                <w:color w:val="000000"/>
              </w:rPr>
              <w:t>громадянства</w:t>
            </w:r>
            <w:proofErr w:type="spellEnd"/>
          </w:p>
        </w:tc>
        <w:tc>
          <w:tcPr>
            <w:tcW w:w="3500" w:type="pct"/>
            <w:hideMark/>
          </w:tcPr>
          <w:p w:rsidR="00355F73" w:rsidRDefault="00355F73">
            <w:pPr>
              <w:widowControl w:val="0"/>
              <w:autoSpaceDE w:val="0"/>
              <w:autoSpaceDN w:val="0"/>
              <w:adjustRightInd w:val="0"/>
              <w:spacing w:before="30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 xml:space="preserve">Д.В.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імахова</w:t>
            </w:r>
            <w:proofErr w:type="spellEnd"/>
          </w:p>
        </w:tc>
      </w:tr>
    </w:tbl>
    <w:p w:rsidR="00355F73" w:rsidRDefault="00355F73" w:rsidP="00355F73">
      <w:pPr>
        <w:rPr>
          <w:lang w:val="en-US"/>
        </w:rPr>
      </w:pPr>
    </w:p>
    <w:p w:rsidR="00355F73" w:rsidRDefault="00355F73" w:rsidP="00355F73">
      <w:pPr>
        <w:rPr>
          <w:lang w:val="en-US"/>
        </w:rPr>
      </w:pPr>
    </w:p>
    <w:p w:rsidR="00355F73" w:rsidRDefault="00355F73" w:rsidP="00355F73">
      <w:pPr>
        <w:rPr>
          <w:lang w:val="en-US"/>
        </w:rPr>
      </w:pPr>
    </w:p>
    <w:p w:rsidR="00355F73" w:rsidRDefault="00355F73" w:rsidP="00355F73">
      <w:pPr>
        <w:rPr>
          <w:lang w:val="en-US"/>
        </w:rPr>
      </w:pPr>
    </w:p>
    <w:p w:rsidR="00355F73" w:rsidRDefault="00355F73" w:rsidP="00355F73">
      <w:pPr>
        <w:rPr>
          <w:lang w:val="en-US"/>
        </w:rPr>
      </w:pPr>
    </w:p>
    <w:p w:rsidR="00355F73" w:rsidRDefault="00355F73" w:rsidP="00355F73">
      <w:pPr>
        <w:rPr>
          <w:lang w:val="en-US"/>
        </w:rPr>
      </w:pPr>
    </w:p>
    <w:p w:rsidR="001F5404" w:rsidRDefault="001F5404">
      <w:bookmarkStart w:id="0" w:name="_GoBack"/>
      <w:bookmarkEnd w:id="0"/>
    </w:p>
    <w:sectPr w:rsidR="001F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1"/>
    <w:rsid w:val="001F5404"/>
    <w:rsid w:val="00355F73"/>
    <w:rsid w:val="00B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2014-04-25T05:42:00Z</dcterms:created>
  <dcterms:modified xsi:type="dcterms:W3CDTF">2014-04-25T05:42:00Z</dcterms:modified>
</cp:coreProperties>
</file>