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28" w:rsidRDefault="00627D28" w:rsidP="00627D28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627D28" w:rsidRDefault="00627D28" w:rsidP="00627D28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627D28" w:rsidRDefault="00627D28" w:rsidP="00627D28">
      <w:pPr>
        <w:spacing w:line="48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№ </w:t>
      </w:r>
    </w:p>
    <w:p w:rsidR="00627D28" w:rsidRDefault="00627D28" w:rsidP="00627D28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«</w:t>
      </w:r>
      <w:r w:rsidR="00377A19">
        <w:rPr>
          <w:b/>
          <w:sz w:val="24"/>
          <w:szCs w:val="24"/>
          <w:lang w:val="uk-UA"/>
        </w:rPr>
        <w:t xml:space="preserve">       </w:t>
      </w:r>
      <w:r>
        <w:rPr>
          <w:b/>
          <w:sz w:val="24"/>
          <w:szCs w:val="24"/>
          <w:lang w:val="uk-UA"/>
        </w:rPr>
        <w:t xml:space="preserve">» </w:t>
      </w:r>
      <w:r w:rsidR="00DA3E78">
        <w:rPr>
          <w:b/>
          <w:sz w:val="24"/>
          <w:szCs w:val="24"/>
          <w:lang w:val="uk-UA"/>
        </w:rPr>
        <w:t>ли</w:t>
      </w:r>
      <w:r w:rsidR="0043516D">
        <w:rPr>
          <w:b/>
          <w:sz w:val="24"/>
          <w:szCs w:val="24"/>
          <w:lang w:val="uk-UA"/>
        </w:rPr>
        <w:t>пня</w:t>
      </w:r>
      <w:r>
        <w:rPr>
          <w:b/>
          <w:sz w:val="24"/>
          <w:szCs w:val="24"/>
          <w:lang w:val="uk-UA"/>
        </w:rPr>
        <w:t xml:space="preserve"> 201</w:t>
      </w:r>
      <w:r w:rsidR="0043516D">
        <w:rPr>
          <w:b/>
          <w:sz w:val="24"/>
          <w:szCs w:val="24"/>
          <w:lang w:val="uk-UA"/>
        </w:rPr>
        <w:t>7</w:t>
      </w:r>
      <w:r>
        <w:rPr>
          <w:b/>
          <w:sz w:val="24"/>
          <w:szCs w:val="24"/>
          <w:lang w:val="uk-UA"/>
        </w:rPr>
        <w:t xml:space="preserve"> року</w:t>
      </w:r>
    </w:p>
    <w:p w:rsidR="00627D28" w:rsidRDefault="00627D28" w:rsidP="00627D28">
      <w:pPr>
        <w:rPr>
          <w:sz w:val="28"/>
          <w:szCs w:val="28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627D28" w:rsidRDefault="00627D28" w:rsidP="00627D28">
      <w:pPr>
        <w:rPr>
          <w:sz w:val="28"/>
          <w:szCs w:val="28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 проведення міських заходів,  </w:t>
      </w:r>
    </w:p>
    <w:p w:rsidR="00450C07" w:rsidRDefault="00892B3D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450C07">
      <w:pPr>
        <w:rPr>
          <w:sz w:val="24"/>
          <w:szCs w:val="24"/>
          <w:lang w:val="uk-UA"/>
        </w:rPr>
      </w:pP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4"/>
          <w:szCs w:val="24"/>
          <w:lang w:val="uk-UA"/>
        </w:rPr>
        <w:t>Керуючись ст.</w:t>
      </w:r>
      <w:r w:rsidR="005E7CD5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32 Закону України «Про місцеве самоврядування в Україні», </w:t>
      </w:r>
      <w:r w:rsidR="0043516D" w:rsidRPr="00567DB1">
        <w:rPr>
          <w:sz w:val="24"/>
          <w:szCs w:val="24"/>
          <w:lang w:val="uk-UA"/>
        </w:rPr>
        <w:t>згідно рішення виконкому від 29.06.2017 року № 342 «Про внесення змін до рішення виконкому від 28.03.2017 року № 187 «Про внесення змін до рішення виконкому від 27.12.2016 року № 734  «Про затвердження календарного плану міських заходів щодо святкування державних і традиційних народних свят у 2017 році»</w:t>
      </w:r>
      <w:r w:rsidR="0043516D" w:rsidRPr="00567DB1">
        <w:rPr>
          <w:color w:val="000000"/>
          <w:sz w:val="24"/>
          <w:szCs w:val="24"/>
          <w:lang w:val="uk-UA"/>
        </w:rPr>
        <w:t xml:space="preserve">, згідно </w:t>
      </w:r>
      <w:r w:rsidR="0043516D" w:rsidRPr="00567DB1">
        <w:rPr>
          <w:iCs/>
          <w:color w:val="000000"/>
          <w:sz w:val="24"/>
          <w:szCs w:val="24"/>
          <w:lang w:val="uk-UA"/>
        </w:rPr>
        <w:t>Рішення 28 сесії Сєвєродонецької міської ради</w:t>
      </w:r>
      <w:r w:rsidR="0043516D" w:rsidRPr="00567DB1">
        <w:rPr>
          <w:color w:val="000000"/>
          <w:sz w:val="24"/>
          <w:szCs w:val="24"/>
          <w:lang w:val="uk-UA"/>
        </w:rPr>
        <w:t xml:space="preserve"> </w:t>
      </w:r>
      <w:r w:rsidR="0043516D" w:rsidRPr="00567DB1">
        <w:rPr>
          <w:bCs/>
          <w:iCs/>
          <w:color w:val="000000"/>
          <w:sz w:val="24"/>
          <w:szCs w:val="24"/>
          <w:lang w:val="uk-UA"/>
        </w:rPr>
        <w:t>№ 1369 від 18 травня 2017р.  "Про здійснення закупівель товарів,</w:t>
      </w:r>
      <w:r w:rsidR="0043516D" w:rsidRPr="00567DB1">
        <w:rPr>
          <w:color w:val="000000"/>
          <w:sz w:val="24"/>
          <w:szCs w:val="24"/>
          <w:lang w:val="uk-UA"/>
        </w:rPr>
        <w:t xml:space="preserve"> </w:t>
      </w:r>
      <w:r w:rsidR="0043516D" w:rsidRPr="00567DB1">
        <w:rPr>
          <w:bCs/>
          <w:iCs/>
          <w:color w:val="000000"/>
          <w:sz w:val="24"/>
          <w:szCs w:val="24"/>
          <w:lang w:val="uk-UA"/>
        </w:rPr>
        <w:t>робіт і послуг для забезпечення потреб Сєвєродонецької міської ради, її виконавчих органів, комунальних підприємств, установ та організацій"</w:t>
      </w:r>
      <w:r w:rsidR="0043516D">
        <w:rPr>
          <w:bCs/>
          <w:iCs/>
          <w:color w:val="000000"/>
          <w:sz w:val="24"/>
          <w:szCs w:val="24"/>
          <w:lang w:val="uk-UA"/>
        </w:rPr>
        <w:t xml:space="preserve">, </w:t>
      </w:r>
      <w:r>
        <w:rPr>
          <w:sz w:val="24"/>
          <w:szCs w:val="24"/>
          <w:lang w:val="uk-UA"/>
        </w:rPr>
        <w:t xml:space="preserve">та з метою проведення міських заходів, </w:t>
      </w:r>
      <w:r w:rsidR="005E7CD5">
        <w:rPr>
          <w:sz w:val="24"/>
          <w:szCs w:val="24"/>
          <w:lang w:val="uk-UA"/>
        </w:rPr>
        <w:t>присвячених Дню Гідності та Свободи України</w:t>
      </w:r>
      <w:r>
        <w:rPr>
          <w:sz w:val="24"/>
          <w:szCs w:val="24"/>
          <w:lang w:val="uk-UA"/>
        </w:rPr>
        <w:t>, виконком міської ради</w:t>
      </w:r>
    </w:p>
    <w:p w:rsidR="00450C07" w:rsidRDefault="00450C07" w:rsidP="00450C07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</w:t>
      </w:r>
    </w:p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450C07" w:rsidRDefault="00450C07" w:rsidP="00450C0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1. Затвердити склад організаційного комітету щодо проведення міських заходів, </w:t>
      </w:r>
      <w:r w:rsidR="00892B3D">
        <w:rPr>
          <w:sz w:val="24"/>
          <w:szCs w:val="24"/>
          <w:lang w:val="uk-UA"/>
        </w:rPr>
        <w:t xml:space="preserve">присвячених Дню Гідності та Свободи України </w:t>
      </w:r>
      <w:r>
        <w:rPr>
          <w:sz w:val="24"/>
          <w:szCs w:val="24"/>
          <w:lang w:val="uk-UA"/>
        </w:rPr>
        <w:t>(Додаток 1).</w:t>
      </w:r>
    </w:p>
    <w:p w:rsidR="00506CFE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2. Затвердити план проведення міських заходів, </w:t>
      </w:r>
      <w:r w:rsidR="00892B3D">
        <w:rPr>
          <w:sz w:val="24"/>
          <w:szCs w:val="24"/>
          <w:lang w:val="uk-UA"/>
        </w:rPr>
        <w:t>присвячених Дню Гідності та Свободи України</w:t>
      </w:r>
      <w:r>
        <w:rPr>
          <w:sz w:val="24"/>
          <w:szCs w:val="24"/>
          <w:lang w:val="uk-UA"/>
        </w:rPr>
        <w:t xml:space="preserve"> (Додаток 2).</w:t>
      </w:r>
    </w:p>
    <w:p w:rsidR="00506CFE" w:rsidRPr="00506CFE" w:rsidRDefault="00506CFE" w:rsidP="00506CFE">
      <w:pPr>
        <w:ind w:right="141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3</w:t>
      </w:r>
      <w:r w:rsidRPr="00467881">
        <w:rPr>
          <w:sz w:val="24"/>
          <w:szCs w:val="24"/>
          <w:lang w:val="uk-UA"/>
        </w:rPr>
        <w:t xml:space="preserve">. Затвердити </w:t>
      </w:r>
      <w:r>
        <w:rPr>
          <w:sz w:val="24"/>
          <w:szCs w:val="24"/>
          <w:lang w:val="uk-UA"/>
        </w:rPr>
        <w:t>кошторис витрат щодо проведення міських заходів, присвячених Дню Гідності та Свободи України</w:t>
      </w: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(Додаток 3</w:t>
      </w:r>
      <w:r w:rsidRPr="00467881">
        <w:rPr>
          <w:sz w:val="24"/>
          <w:szCs w:val="24"/>
          <w:lang w:val="uk-UA"/>
        </w:rPr>
        <w:t>).</w:t>
      </w:r>
    </w:p>
    <w:p w:rsidR="00450C07" w:rsidRDefault="00450C07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="00506CFE">
        <w:rPr>
          <w:sz w:val="24"/>
          <w:szCs w:val="24"/>
          <w:lang w:val="uk-UA"/>
        </w:rPr>
        <w:t>4</w:t>
      </w:r>
      <w:r>
        <w:rPr>
          <w:sz w:val="24"/>
          <w:szCs w:val="24"/>
          <w:lang w:val="uk-UA"/>
        </w:rPr>
        <w:t xml:space="preserve">. Міському фінуправлінню (М.І.Багрінцевій) профінансувати витрати на проведення міських заходів, </w:t>
      </w:r>
      <w:r w:rsidR="00892B3D">
        <w:rPr>
          <w:sz w:val="24"/>
          <w:szCs w:val="24"/>
          <w:lang w:val="uk-UA"/>
        </w:rPr>
        <w:t>присвячених Дню Гідності та Свободи України</w:t>
      </w:r>
      <w:r>
        <w:rPr>
          <w:sz w:val="24"/>
          <w:szCs w:val="24"/>
          <w:lang w:val="uk-UA"/>
        </w:rPr>
        <w:t>, згідно кошторису відділу культури.</w:t>
      </w:r>
    </w:p>
    <w:p w:rsidR="00450C07" w:rsidRDefault="00506CFE" w:rsidP="00866E1E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5</w:t>
      </w:r>
      <w:r w:rsidR="00450C07">
        <w:rPr>
          <w:sz w:val="24"/>
          <w:szCs w:val="24"/>
          <w:lang w:val="uk-UA"/>
        </w:rPr>
        <w:t>. Дане рішення підлягає оприлюдненню.</w:t>
      </w:r>
    </w:p>
    <w:p w:rsidR="0043516D" w:rsidRPr="00467881" w:rsidRDefault="00506CFE" w:rsidP="0043516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6</w:t>
      </w:r>
      <w:r w:rsidR="00450C07">
        <w:rPr>
          <w:sz w:val="24"/>
          <w:szCs w:val="24"/>
          <w:lang w:val="uk-UA"/>
        </w:rPr>
        <w:t xml:space="preserve">. Контроль за виконанням даного рішення покласти на заступника міського голови з питань діяльності виконавчих органів міської </w:t>
      </w:r>
      <w:r w:rsidR="0043516D">
        <w:rPr>
          <w:sz w:val="24"/>
          <w:szCs w:val="24"/>
          <w:lang w:val="uk-UA"/>
        </w:rPr>
        <w:t xml:space="preserve">ради </w:t>
      </w:r>
      <w:r w:rsidR="0043516D" w:rsidRPr="00BF4708">
        <w:rPr>
          <w:sz w:val="24"/>
          <w:szCs w:val="24"/>
          <w:lang w:val="uk-UA"/>
        </w:rPr>
        <w:t>Зарецьк</w:t>
      </w:r>
      <w:r w:rsidR="0043516D">
        <w:rPr>
          <w:sz w:val="24"/>
          <w:szCs w:val="24"/>
          <w:lang w:val="uk-UA"/>
        </w:rPr>
        <w:t xml:space="preserve">ого </w:t>
      </w:r>
      <w:r w:rsidR="0043516D" w:rsidRPr="00BF4708">
        <w:rPr>
          <w:sz w:val="24"/>
          <w:szCs w:val="24"/>
          <w:lang w:val="uk-UA"/>
        </w:rPr>
        <w:t>С. В.</w:t>
      </w:r>
    </w:p>
    <w:p w:rsidR="0043516D" w:rsidRDefault="0043516D" w:rsidP="0043516D">
      <w:pPr>
        <w:jc w:val="both"/>
        <w:rPr>
          <w:sz w:val="24"/>
          <w:szCs w:val="24"/>
          <w:lang w:val="uk-UA"/>
        </w:rPr>
      </w:pPr>
    </w:p>
    <w:p w:rsidR="0043516D" w:rsidRDefault="0043516D" w:rsidP="0043516D">
      <w:pPr>
        <w:jc w:val="both"/>
        <w:rPr>
          <w:sz w:val="24"/>
          <w:szCs w:val="24"/>
          <w:lang w:val="uk-UA"/>
        </w:rPr>
      </w:pPr>
    </w:p>
    <w:p w:rsidR="0043516D" w:rsidRDefault="0043516D" w:rsidP="0043516D">
      <w:pPr>
        <w:jc w:val="both"/>
        <w:rPr>
          <w:sz w:val="24"/>
          <w:szCs w:val="24"/>
          <w:lang w:val="uk-UA"/>
        </w:rPr>
      </w:pPr>
    </w:p>
    <w:p w:rsidR="0043516D" w:rsidRPr="0022688D" w:rsidRDefault="0043516D" w:rsidP="0043516D">
      <w:pPr>
        <w:spacing w:line="360" w:lineRule="auto"/>
        <w:rPr>
          <w:b/>
          <w:bCs/>
          <w:color w:val="FFFFFF" w:themeColor="background1"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Міський голова                                                                                            В. В. Казаков</w:t>
      </w:r>
      <w:r w:rsidRPr="0022688D">
        <w:rPr>
          <w:b/>
          <w:bCs/>
          <w:color w:val="FFFFFF" w:themeColor="background1"/>
          <w:sz w:val="24"/>
          <w:szCs w:val="24"/>
          <w:lang w:val="uk-UA"/>
        </w:rPr>
        <w:t xml:space="preserve"> Підготував:</w:t>
      </w:r>
    </w:p>
    <w:p w:rsidR="0043516D" w:rsidRDefault="0043516D" w:rsidP="0043516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3516D" w:rsidRPr="00FB65AC" w:rsidRDefault="0043516D" w:rsidP="004351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B65AC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Т. В. Грачова</w:t>
      </w:r>
    </w:p>
    <w:p w:rsidR="0043516D" w:rsidRPr="00FB65AC" w:rsidRDefault="0043516D" w:rsidP="0043516D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 w:rsidRPr="00FB65AC">
        <w:rPr>
          <w:rFonts w:ascii="Times New Roman" w:hAnsi="Times New Roman"/>
          <w:b/>
          <w:sz w:val="24"/>
          <w:szCs w:val="24"/>
          <w:lang w:val="uk-UA"/>
        </w:rPr>
        <w:t>Узгоджено:</w:t>
      </w:r>
    </w:p>
    <w:p w:rsidR="0043516D" w:rsidRPr="00FB65AC" w:rsidRDefault="0043516D" w:rsidP="004351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Ю. А. Журба</w:t>
      </w:r>
    </w:p>
    <w:p w:rsidR="0043516D" w:rsidRPr="00FB65AC" w:rsidRDefault="0043516D" w:rsidP="0043516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3516D" w:rsidRPr="00FB65AC" w:rsidRDefault="0043516D" w:rsidP="004351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</w:t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</w:rPr>
        <w:tab/>
      </w:r>
      <w:r w:rsidRPr="00FB65A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О. І.   Ярош </w:t>
      </w:r>
    </w:p>
    <w:p w:rsidR="0043516D" w:rsidRPr="00FB65AC" w:rsidRDefault="0043516D" w:rsidP="0043516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3516D" w:rsidRPr="00FB65AC" w:rsidRDefault="0043516D" w:rsidP="004351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Заступник міського голови                                                                           С. В. Зарецький</w:t>
      </w:r>
    </w:p>
    <w:p w:rsidR="0043516D" w:rsidRPr="00FB65AC" w:rsidRDefault="0043516D" w:rsidP="0043516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3516D" w:rsidRPr="00FB65AC" w:rsidRDefault="0043516D" w:rsidP="004351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 xml:space="preserve">Начальник міськфінуправління                                                                    М. І. Багрінцева  </w:t>
      </w:r>
    </w:p>
    <w:p w:rsidR="00506CFE" w:rsidRDefault="00506CFE" w:rsidP="0043516D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3516D" w:rsidRPr="00FB65AC" w:rsidRDefault="0043516D" w:rsidP="0043516D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FB65AC">
        <w:rPr>
          <w:rFonts w:ascii="Times New Roman" w:hAnsi="Times New Roman"/>
          <w:sz w:val="24"/>
          <w:szCs w:val="24"/>
          <w:lang w:val="uk-UA"/>
        </w:rPr>
        <w:t>Начальник відділу  юридичних питань</w:t>
      </w:r>
    </w:p>
    <w:p w:rsidR="0043516D" w:rsidRDefault="0043516D" w:rsidP="0043516D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 xml:space="preserve">та контролю міської ради                                        </w:t>
      </w:r>
      <w:r w:rsidRPr="00FB65AC">
        <w:rPr>
          <w:sz w:val="24"/>
          <w:szCs w:val="24"/>
          <w:lang w:val="uk-UA"/>
        </w:rPr>
        <w:tab/>
      </w:r>
      <w:r w:rsidRPr="00FB65AC">
        <w:rPr>
          <w:sz w:val="24"/>
          <w:szCs w:val="24"/>
          <w:lang w:val="uk-UA"/>
        </w:rPr>
        <w:tab/>
      </w:r>
      <w:r w:rsidRPr="00FB65AC">
        <w:rPr>
          <w:sz w:val="24"/>
          <w:szCs w:val="24"/>
          <w:lang w:val="uk-UA"/>
        </w:rPr>
        <w:tab/>
        <w:t xml:space="preserve">    В. В. Рудь</w:t>
      </w:r>
    </w:p>
    <w:p w:rsidR="00706E34" w:rsidRDefault="00706E34" w:rsidP="0043516D">
      <w:pPr>
        <w:jc w:val="both"/>
        <w:rPr>
          <w:sz w:val="24"/>
          <w:szCs w:val="24"/>
          <w:lang w:val="uk-UA"/>
        </w:rPr>
      </w:pPr>
    </w:p>
    <w:p w:rsidR="00706E34" w:rsidRDefault="00706E34" w:rsidP="0043516D">
      <w:pPr>
        <w:jc w:val="both"/>
        <w:rPr>
          <w:sz w:val="24"/>
          <w:szCs w:val="24"/>
          <w:lang w:val="uk-UA"/>
        </w:rPr>
      </w:pPr>
    </w:p>
    <w:p w:rsidR="0043516D" w:rsidRDefault="0043516D" w:rsidP="0043516D">
      <w:pPr>
        <w:jc w:val="both"/>
        <w:rPr>
          <w:sz w:val="24"/>
          <w:szCs w:val="24"/>
          <w:lang w:val="uk-UA"/>
        </w:rPr>
      </w:pPr>
    </w:p>
    <w:p w:rsidR="00450C07" w:rsidRDefault="00450C07" w:rsidP="00892B3D">
      <w:pPr>
        <w:ind w:left="2124" w:firstLine="708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Додаток 1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до рішення виконкому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від «   » ли</w:t>
      </w:r>
      <w:r w:rsidR="0043516D">
        <w:rPr>
          <w:sz w:val="24"/>
          <w:szCs w:val="24"/>
          <w:lang w:val="uk-UA"/>
        </w:rPr>
        <w:t>пня 2017</w:t>
      </w:r>
      <w:r>
        <w:rPr>
          <w:sz w:val="24"/>
          <w:szCs w:val="24"/>
          <w:lang w:val="uk-UA"/>
        </w:rPr>
        <w:t xml:space="preserve"> року № 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</w:t>
      </w:r>
    </w:p>
    <w:p w:rsidR="00450C07" w:rsidRDefault="00450C07" w:rsidP="00450C07">
      <w:pPr>
        <w:rPr>
          <w:sz w:val="28"/>
          <w:szCs w:val="28"/>
          <w:lang w:val="uk-UA"/>
        </w:rPr>
      </w:pPr>
    </w:p>
    <w:p w:rsidR="00450C07" w:rsidRDefault="00450C07" w:rsidP="00450C0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СКЛАД</w:t>
      </w:r>
    </w:p>
    <w:p w:rsidR="00450C07" w:rsidRDefault="00450C07" w:rsidP="00450C07">
      <w:pPr>
        <w:ind w:right="141" w:firstLine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організаційного   комітету</w:t>
      </w:r>
    </w:p>
    <w:p w:rsidR="00B77BDD" w:rsidRDefault="00450C07" w:rsidP="00B77BD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щодо   проведення міських заходів,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450C07">
      <w:pPr>
        <w:ind w:right="141" w:firstLine="425"/>
        <w:jc w:val="center"/>
        <w:rPr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3516D" w:rsidRPr="00FB65AC" w:rsidRDefault="0043516D" w:rsidP="0043516D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Зарецький С.В.            - заступник міського голови, голова оргкомітету</w:t>
      </w:r>
    </w:p>
    <w:p w:rsidR="0043516D" w:rsidRPr="00FB65AC" w:rsidRDefault="0043516D" w:rsidP="0043516D">
      <w:pPr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Ярош О.І.                     - заступник міського голови, співголова оргкомітету</w:t>
      </w:r>
    </w:p>
    <w:p w:rsidR="0043516D" w:rsidRPr="00FB65AC" w:rsidRDefault="0043516D" w:rsidP="0043516D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Пригеба Г.В.                - заступник міського голови, співголова оргкомітету</w:t>
      </w:r>
    </w:p>
    <w:p w:rsidR="0043516D" w:rsidRDefault="0043516D" w:rsidP="0043516D">
      <w:pPr>
        <w:ind w:right="141"/>
        <w:jc w:val="both"/>
        <w:rPr>
          <w:sz w:val="24"/>
          <w:szCs w:val="24"/>
          <w:lang w:val="uk-UA"/>
        </w:rPr>
      </w:pPr>
      <w:r w:rsidRPr="00FB65AC">
        <w:rPr>
          <w:sz w:val="24"/>
          <w:szCs w:val="24"/>
          <w:lang w:val="uk-UA"/>
        </w:rPr>
        <w:t>Журба Ю.А.                 - керуючий справами виконкому, співголова оргкомітету</w:t>
      </w:r>
    </w:p>
    <w:p w:rsidR="0043516D" w:rsidRDefault="0043516D" w:rsidP="0043516D">
      <w:pPr>
        <w:rPr>
          <w:sz w:val="24"/>
          <w:szCs w:val="24"/>
          <w:lang w:val="uk-UA"/>
        </w:rPr>
      </w:pPr>
    </w:p>
    <w:p w:rsidR="0043516D" w:rsidRDefault="0043516D" w:rsidP="0043516D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Члени Організаційного комітету:</w:t>
      </w:r>
    </w:p>
    <w:p w:rsidR="0043516D" w:rsidRDefault="0043516D" w:rsidP="0043516D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793"/>
      </w:tblGrid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Орловський Ю. В.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начальника УПП в місті Сєвєродонецьку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Винничук Т.М.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організаційного відділу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 Сєвєродонецького міського управління ГУ ДСНС України в Луганській області (за згодою)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Ковалевський А.А.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УЖКГ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Антоненко П.В.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КП «Житлосервіс «Світанок»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Каширіна О.Г.        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освіти  міської ради  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2D28C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начальник відділу внутрішньої політики та зв’язків з громадськістю  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Руденко Г.В.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в.о.головного редактора міської газети «Сєвєродонецькі вісті»</w:t>
            </w:r>
          </w:p>
        </w:tc>
      </w:tr>
      <w:tr w:rsidR="0043516D" w:rsidRPr="005012BF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Тісман Т.М.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завідувач Сєвєродонецької підстанції Лисичанської станції швидкої медичної допомоги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Грачова Т.В.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заступник начальника відділу культури     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Буряк Н.Д.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ЦДЮТ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Лозиченко С.І.          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начальник міського відділу поліції  ГУНП (за згодою)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Гринько О.В.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«Сєвєродонецький міський Палац культури»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Мєтьолкін Г.Г.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>Польва М.Д.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Іванова Н.М.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т.в.о. директора КЗ «Сєвєродонецька галерея мистецтв»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Шматко Л.Є.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</w:tc>
      </w:tr>
      <w:tr w:rsidR="0043516D" w:rsidRPr="005012BF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Руднєва Н.М.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директор КЗ «Сєвєродонецька міська бібліотека для юнацтва ім..Й.Б.Курлата»</w:t>
            </w:r>
          </w:p>
        </w:tc>
      </w:tr>
      <w:tr w:rsidR="0043516D" w:rsidRPr="005012BF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Чуйкова Н.А.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публічна бібліотека»</w:t>
            </w:r>
          </w:p>
        </w:tc>
      </w:tr>
      <w:tr w:rsidR="0043516D" w:rsidRPr="005012BF" w:rsidTr="006A662F">
        <w:tc>
          <w:tcPr>
            <w:tcW w:w="2658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Ковальова І.В.</w:t>
            </w:r>
          </w:p>
        </w:tc>
        <w:tc>
          <w:tcPr>
            <w:tcW w:w="6793" w:type="dxa"/>
          </w:tcPr>
          <w:p w:rsidR="0043516D" w:rsidRPr="00AE4BD2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КЗ «Сєвєродонецька міська бібліотека для дітей»</w:t>
            </w:r>
          </w:p>
        </w:tc>
      </w:tr>
      <w:tr w:rsidR="0043516D" w:rsidRPr="005012BF" w:rsidTr="006A662F">
        <w:tc>
          <w:tcPr>
            <w:tcW w:w="2658" w:type="dxa"/>
          </w:tcPr>
          <w:p w:rsidR="0043516D" w:rsidRPr="00685965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685965">
              <w:rPr>
                <w:rFonts w:ascii="Times New Roman" w:hAnsi="Times New Roman"/>
                <w:sz w:val="24"/>
                <w:lang w:val="uk-UA"/>
              </w:rPr>
              <w:t>Ляхова К.Д.</w:t>
            </w:r>
          </w:p>
        </w:tc>
        <w:tc>
          <w:tcPr>
            <w:tcW w:w="6793" w:type="dxa"/>
          </w:tcPr>
          <w:p w:rsidR="0043516D" w:rsidRPr="00230FB9" w:rsidRDefault="0043516D" w:rsidP="006A662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КЗ «Сєвєродонецька міська бібліотека </w:t>
            </w:r>
            <w:r>
              <w:rPr>
                <w:rFonts w:ascii="Times New Roman" w:hAnsi="Times New Roman"/>
                <w:sz w:val="24"/>
                <w:szCs w:val="24"/>
                <w:lang w:val="uk-UA" w:eastAsia="en-US"/>
              </w:rPr>
              <w:t>МПК</w:t>
            </w:r>
            <w:r w:rsidRPr="00230F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»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230FB9" w:rsidRDefault="0043516D" w:rsidP="0043516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Чехута О.В.          </w:t>
            </w:r>
          </w:p>
        </w:tc>
        <w:tc>
          <w:tcPr>
            <w:tcW w:w="6793" w:type="dxa"/>
          </w:tcPr>
          <w:p w:rsidR="0043516D" w:rsidRPr="00230FB9" w:rsidRDefault="0043516D" w:rsidP="0043516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30FB9">
              <w:rPr>
                <w:rFonts w:ascii="Times New Roman" w:hAnsi="Times New Roman"/>
                <w:sz w:val="24"/>
                <w:szCs w:val="24"/>
                <w:lang w:val="uk-UA"/>
              </w:rPr>
              <w:t>міський військовий комісар (за згодою)</w:t>
            </w:r>
          </w:p>
        </w:tc>
      </w:tr>
      <w:tr w:rsidR="0043516D" w:rsidRPr="00AE4BD2" w:rsidTr="006A662F">
        <w:tc>
          <w:tcPr>
            <w:tcW w:w="2658" w:type="dxa"/>
          </w:tcPr>
          <w:p w:rsidR="0043516D" w:rsidRPr="00AE4BD2" w:rsidRDefault="0043516D" w:rsidP="0043516D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Нехаєва О.М.</w:t>
            </w:r>
          </w:p>
        </w:tc>
        <w:tc>
          <w:tcPr>
            <w:tcW w:w="6793" w:type="dxa"/>
          </w:tcPr>
          <w:p w:rsidR="0043516D" w:rsidRPr="00AE4BD2" w:rsidRDefault="0043516D" w:rsidP="0043516D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E4BD2">
              <w:rPr>
                <w:rFonts w:ascii="Times New Roman" w:hAnsi="Times New Roman"/>
                <w:sz w:val="24"/>
                <w:szCs w:val="24"/>
                <w:lang w:val="uk-UA"/>
              </w:rPr>
              <w:t>в.о. директора СДЮК «Юність»</w:t>
            </w:r>
          </w:p>
        </w:tc>
      </w:tr>
    </w:tbl>
    <w:p w:rsidR="00450C07" w:rsidRPr="0043516D" w:rsidRDefault="00450C07" w:rsidP="00450C07">
      <w:pPr>
        <w:pStyle w:val="a4"/>
        <w:rPr>
          <w:rFonts w:ascii="Times New Roman" w:hAnsi="Times New Roman"/>
          <w:sz w:val="24"/>
          <w:szCs w:val="24"/>
        </w:rPr>
      </w:pPr>
    </w:p>
    <w:p w:rsidR="00450C07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3516D" w:rsidRDefault="0043516D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43516D" w:rsidRPr="00230FB9" w:rsidRDefault="0043516D" w:rsidP="00450C07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</w:p>
    <w:p w:rsidR="00450C07" w:rsidRPr="00230FB9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230FB9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450C07" w:rsidRDefault="00450C07" w:rsidP="00450C07">
      <w:pPr>
        <w:rPr>
          <w:sz w:val="28"/>
          <w:szCs w:val="28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</w:t>
      </w:r>
    </w:p>
    <w:p w:rsidR="0043516D" w:rsidRDefault="0043516D" w:rsidP="00450C07">
      <w:pPr>
        <w:rPr>
          <w:sz w:val="24"/>
          <w:szCs w:val="24"/>
          <w:lang w:val="uk-UA"/>
        </w:rPr>
      </w:pPr>
    </w:p>
    <w:p w:rsidR="00706E34" w:rsidRDefault="00706E34" w:rsidP="00450C07">
      <w:pPr>
        <w:rPr>
          <w:sz w:val="24"/>
          <w:szCs w:val="24"/>
          <w:lang w:val="uk-UA"/>
        </w:rPr>
      </w:pP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                                                                                               Додаток 2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до рішення виконкому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від «  » ли</w:t>
      </w:r>
      <w:r w:rsidR="0043516D">
        <w:rPr>
          <w:sz w:val="24"/>
          <w:szCs w:val="24"/>
          <w:lang w:val="uk-UA"/>
        </w:rPr>
        <w:t>пня 2017</w:t>
      </w:r>
      <w:r>
        <w:rPr>
          <w:sz w:val="24"/>
          <w:szCs w:val="24"/>
          <w:lang w:val="uk-UA"/>
        </w:rPr>
        <w:t xml:space="preserve"> року № 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</w:t>
      </w:r>
    </w:p>
    <w:p w:rsidR="00450C07" w:rsidRDefault="00450C07" w:rsidP="00450C07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</w:t>
      </w:r>
      <w:r w:rsidR="00984252">
        <w:rPr>
          <w:sz w:val="24"/>
          <w:szCs w:val="24"/>
          <w:lang w:val="uk-UA"/>
        </w:rPr>
        <w:t xml:space="preserve">      </w:t>
      </w:r>
    </w:p>
    <w:p w:rsidR="00450C07" w:rsidRDefault="00450C07" w:rsidP="00450C0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ПЛАН </w:t>
      </w:r>
    </w:p>
    <w:p w:rsidR="00B77BDD" w:rsidRDefault="00450C07" w:rsidP="00B77BDD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проведення міських заходів, </w:t>
      </w:r>
      <w:r w:rsidR="00B77BDD">
        <w:rPr>
          <w:sz w:val="24"/>
          <w:szCs w:val="24"/>
          <w:lang w:val="uk-UA"/>
        </w:rPr>
        <w:t>присвячених Дню Гідності та Свободи України</w:t>
      </w:r>
    </w:p>
    <w:p w:rsidR="00450C07" w:rsidRDefault="00450C07" w:rsidP="00DE46F9">
      <w:pPr>
        <w:ind w:right="141"/>
        <w:rPr>
          <w:b/>
          <w:sz w:val="24"/>
          <w:szCs w:val="24"/>
          <w:lang w:val="uk-UA"/>
        </w:rPr>
      </w:pPr>
    </w:p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5387"/>
        <w:gridCol w:w="1985"/>
        <w:gridCol w:w="2409"/>
      </w:tblGrid>
      <w:tr w:rsidR="00450C07" w:rsidTr="005F16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   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1F5E8B" w:rsidRPr="001F5E8B" w:rsidTr="00706E34">
        <w:trPr>
          <w:trHeight w:val="120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ind w:right="-30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 </w:t>
            </w:r>
            <w:r w:rsidR="001F5E8B" w:rsidRPr="001F5E8B">
              <w:rPr>
                <w:sz w:val="24"/>
                <w:szCs w:val="24"/>
                <w:lang w:val="uk-UA"/>
              </w:rPr>
              <w:t>до 17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="001F5E8B" w:rsidRPr="001F5E8B">
              <w:rPr>
                <w:sz w:val="24"/>
                <w:szCs w:val="24"/>
                <w:lang w:val="uk-UA"/>
              </w:rPr>
              <w:t>.2017</w:t>
            </w:r>
          </w:p>
          <w:p w:rsidR="00450C07" w:rsidRPr="001F5E8B" w:rsidRDefault="00450C07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1F5E8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450C07" w:rsidRPr="001F5E8B" w:rsidRDefault="00450C07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450C07" w:rsidRPr="001F5E8B" w:rsidRDefault="00450C07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Ульянова С.В.</w:t>
            </w:r>
          </w:p>
          <w:p w:rsidR="00450C07" w:rsidRPr="001F5E8B" w:rsidRDefault="00450C07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1F5E8B" w:rsidRPr="001F5E8B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6F9" w:rsidRPr="001F5E8B" w:rsidRDefault="00450C07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Провести міські урочисті заходи, з нагоди</w:t>
            </w:r>
            <w:r w:rsidR="00DE46F9" w:rsidRPr="001F5E8B">
              <w:rPr>
                <w:sz w:val="24"/>
                <w:szCs w:val="24"/>
                <w:lang w:val="uk-UA"/>
              </w:rPr>
              <w:t xml:space="preserve"> Дня Гідності та Свободи України</w:t>
            </w:r>
            <w:r w:rsidRPr="001F5E8B">
              <w:rPr>
                <w:sz w:val="24"/>
                <w:szCs w:val="24"/>
                <w:lang w:val="uk-UA"/>
              </w:rPr>
              <w:t xml:space="preserve"> у КЗ </w:t>
            </w:r>
            <w:r w:rsidRPr="001F5E8B">
              <w:rPr>
                <w:sz w:val="24"/>
                <w:szCs w:val="24"/>
                <w:lang w:val="uk-UA" w:eastAsia="en-US"/>
              </w:rPr>
              <w:t>«Сєвєродонецьк</w:t>
            </w:r>
            <w:r w:rsidR="00ED4B4C" w:rsidRPr="001F5E8B">
              <w:rPr>
                <w:sz w:val="24"/>
                <w:szCs w:val="24"/>
                <w:lang w:val="uk-UA" w:eastAsia="en-US"/>
              </w:rPr>
              <w:t>ий</w:t>
            </w:r>
            <w:r w:rsidRPr="001F5E8B">
              <w:rPr>
                <w:sz w:val="24"/>
                <w:szCs w:val="24"/>
                <w:lang w:val="uk-UA" w:eastAsia="en-US"/>
              </w:rPr>
              <w:t xml:space="preserve"> міськ</w:t>
            </w:r>
            <w:r w:rsidR="00DE46F9" w:rsidRPr="001F5E8B">
              <w:rPr>
                <w:sz w:val="24"/>
                <w:szCs w:val="24"/>
                <w:lang w:val="uk-UA" w:eastAsia="en-US"/>
              </w:rPr>
              <w:t>ий Палац культури</w:t>
            </w:r>
            <w:r w:rsidRPr="001F5E8B">
              <w:rPr>
                <w:sz w:val="24"/>
                <w:szCs w:val="24"/>
                <w:lang w:val="uk-UA" w:eastAsia="en-US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DE46F9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1F5E8B">
              <w:rPr>
                <w:sz w:val="24"/>
                <w:szCs w:val="24"/>
                <w:lang w:val="uk-UA"/>
              </w:rPr>
              <w:t>7</w:t>
            </w:r>
          </w:p>
          <w:p w:rsidR="00DE46F9" w:rsidRPr="001F5E8B" w:rsidRDefault="00DE46F9" w:rsidP="00DE46F9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E46F9" w:rsidRPr="001F5E8B" w:rsidRDefault="00DE46F9" w:rsidP="00706E34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DE46F9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Гринько О.В. </w:t>
            </w:r>
            <w:r w:rsidR="00450C07"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450C07" w:rsidRPr="001F5E8B" w:rsidRDefault="00706E34" w:rsidP="001F5E8B">
            <w:pPr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1F5E8B" w:rsidRPr="001F5E8B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60D" w:rsidRPr="001F5E8B" w:rsidRDefault="00C9360D" w:rsidP="00C9360D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Придбати матеріали для урочистого проведення заходу</w:t>
            </w:r>
            <w:r w:rsidR="00D05EC6" w:rsidRPr="001F5E8B">
              <w:rPr>
                <w:sz w:val="24"/>
                <w:szCs w:val="24"/>
                <w:lang w:val="uk-UA"/>
              </w:rPr>
              <w:t xml:space="preserve"> (державна символіка, лампадки, свічки, квіти)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99" w:rsidRPr="001F5E8B" w:rsidRDefault="00785099" w:rsidP="00785099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21.11.201</w:t>
            </w:r>
            <w:r w:rsidR="001F5E8B">
              <w:rPr>
                <w:sz w:val="24"/>
                <w:szCs w:val="24"/>
                <w:lang w:val="uk-UA"/>
              </w:rPr>
              <w:t>7</w:t>
            </w:r>
          </w:p>
          <w:p w:rsidR="00C9360D" w:rsidRPr="001F5E8B" w:rsidRDefault="00C9360D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C9360D" w:rsidRPr="001F5E8B" w:rsidRDefault="00D05EC6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1F5E8B" w:rsidRPr="001F5E8B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4E5AF6" w:rsidP="00ED4B4C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Підготувати сценарій урочистої </w:t>
            </w:r>
            <w:r w:rsidR="00ED4B4C" w:rsidRPr="001F5E8B">
              <w:rPr>
                <w:sz w:val="24"/>
                <w:szCs w:val="24"/>
                <w:lang w:val="uk-UA" w:eastAsia="en-US"/>
              </w:rPr>
              <w:t xml:space="preserve">програми </w:t>
            </w:r>
            <w:r w:rsidRPr="001F5E8B">
              <w:rPr>
                <w:sz w:val="24"/>
                <w:szCs w:val="24"/>
                <w:lang w:val="uk-UA" w:eastAsia="en-US"/>
              </w:rPr>
              <w:t>у КЗ «Сєвєродонецький міський Палац культури»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07" w:rsidRPr="001F5E8B" w:rsidRDefault="004E5AF6" w:rsidP="005F1609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до </w:t>
            </w:r>
            <w:r w:rsidR="00450C07" w:rsidRPr="001F5E8B">
              <w:rPr>
                <w:sz w:val="24"/>
                <w:szCs w:val="24"/>
                <w:lang w:val="uk-UA"/>
              </w:rPr>
              <w:t>2</w:t>
            </w:r>
            <w:r w:rsidRPr="001F5E8B">
              <w:rPr>
                <w:sz w:val="24"/>
                <w:szCs w:val="24"/>
                <w:lang w:val="uk-UA"/>
              </w:rPr>
              <w:t>1</w:t>
            </w:r>
            <w:r w:rsidR="00450C07" w:rsidRPr="001F5E8B">
              <w:rPr>
                <w:sz w:val="24"/>
                <w:szCs w:val="24"/>
                <w:lang w:val="uk-UA"/>
              </w:rPr>
              <w:t>.1</w:t>
            </w:r>
            <w:r w:rsidRPr="001F5E8B">
              <w:rPr>
                <w:sz w:val="24"/>
                <w:szCs w:val="24"/>
                <w:lang w:val="uk-UA"/>
              </w:rPr>
              <w:t>1</w:t>
            </w:r>
            <w:r w:rsidR="00450C07" w:rsidRPr="001F5E8B">
              <w:rPr>
                <w:sz w:val="24"/>
                <w:szCs w:val="24"/>
                <w:lang w:val="uk-UA"/>
              </w:rPr>
              <w:t>.201</w:t>
            </w:r>
            <w:r w:rsidR="001F5E8B">
              <w:rPr>
                <w:sz w:val="24"/>
                <w:szCs w:val="24"/>
                <w:lang w:val="uk-UA"/>
              </w:rPr>
              <w:t>7</w:t>
            </w:r>
          </w:p>
          <w:p w:rsidR="00450C07" w:rsidRPr="001F5E8B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B" w:rsidRDefault="001F5E8B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Гринько О.В.</w:t>
            </w:r>
          </w:p>
          <w:p w:rsidR="00450C07" w:rsidRPr="001F5E8B" w:rsidRDefault="001F5E8B" w:rsidP="00706E34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  <w:r w:rsidRPr="00EF3516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</w:t>
            </w:r>
          </w:p>
        </w:tc>
      </w:tr>
      <w:tr w:rsidR="001F5E8B" w:rsidRPr="001F5E8B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0C07" w:rsidRPr="001F5E8B" w:rsidRDefault="00D05EC6" w:rsidP="00F36A22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Підготувати звернення до керівників міських релігійних організацій з пропозицією провести 21 листопада 201</w:t>
            </w:r>
            <w:r w:rsidR="00F36A22" w:rsidRPr="001F5E8B">
              <w:rPr>
                <w:sz w:val="24"/>
                <w:szCs w:val="24"/>
                <w:lang w:val="uk-UA" w:eastAsia="en-US"/>
              </w:rPr>
              <w:t>6</w:t>
            </w:r>
            <w:r w:rsidRPr="001F5E8B">
              <w:rPr>
                <w:sz w:val="24"/>
                <w:szCs w:val="24"/>
                <w:lang w:val="uk-UA" w:eastAsia="en-US"/>
              </w:rPr>
              <w:t xml:space="preserve"> року  богослужбові відправи за Україну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A22" w:rsidRPr="001F5E8B" w:rsidRDefault="00F36A22" w:rsidP="00F36A22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до </w:t>
            </w:r>
            <w:r w:rsidR="00ED4B4C" w:rsidRPr="001F5E8B">
              <w:rPr>
                <w:sz w:val="24"/>
                <w:szCs w:val="24"/>
                <w:lang w:val="uk-UA"/>
              </w:rPr>
              <w:t>18</w:t>
            </w:r>
            <w:r w:rsidRPr="001F5E8B">
              <w:rPr>
                <w:sz w:val="24"/>
                <w:szCs w:val="24"/>
                <w:lang w:val="uk-UA"/>
              </w:rPr>
              <w:t>.11.201</w:t>
            </w:r>
            <w:r w:rsidR="001F5E8B">
              <w:rPr>
                <w:sz w:val="24"/>
                <w:szCs w:val="24"/>
                <w:lang w:val="uk-UA"/>
              </w:rPr>
              <w:t>7</w:t>
            </w:r>
          </w:p>
          <w:p w:rsidR="00450C07" w:rsidRPr="001F5E8B" w:rsidRDefault="00450C07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5E8B" w:rsidRPr="002D28C2" w:rsidRDefault="001F5E8B" w:rsidP="001F5E8B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450C07" w:rsidRPr="001F5E8B" w:rsidRDefault="00450C07" w:rsidP="001F5E8B">
            <w:pPr>
              <w:rPr>
                <w:sz w:val="24"/>
                <w:szCs w:val="24"/>
                <w:lang w:val="uk-UA"/>
              </w:rPr>
            </w:pPr>
          </w:p>
        </w:tc>
      </w:tr>
      <w:tr w:rsidR="001F5E8B" w:rsidRPr="001F5E8B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2D3D77">
            <w:pPr>
              <w:pStyle w:val="3"/>
              <w:tabs>
                <w:tab w:val="left" w:pos="9355"/>
              </w:tabs>
              <w:spacing w:line="276" w:lineRule="auto"/>
              <w:ind w:left="0" w:right="-1" w:firstLine="0"/>
              <w:rPr>
                <w:rFonts w:eastAsiaTheme="minorEastAsia"/>
                <w:sz w:val="24"/>
                <w:szCs w:val="24"/>
                <w:lang w:val="uk-UA" w:eastAsia="en-US"/>
              </w:rPr>
            </w:pPr>
            <w:r w:rsidRPr="001F5E8B">
              <w:rPr>
                <w:rFonts w:eastAsiaTheme="minorEastAsia"/>
                <w:sz w:val="24"/>
                <w:szCs w:val="24"/>
                <w:lang w:val="uk-UA" w:eastAsia="en-US"/>
              </w:rPr>
              <w:t>Організувати та провести у міських  загальноосвітніх, позашкільних навчальних закладах міста класні години, бесіди до Дня Гідності та Свободи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F5E8B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листопад 201</w:t>
            </w:r>
            <w:r w:rsidR="001F5E8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F5E8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D05EC6" w:rsidRPr="001F5E8B" w:rsidRDefault="00D05EC6" w:rsidP="001F5E8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  <w:p w:rsidR="00D05EC6" w:rsidRPr="001F5E8B" w:rsidRDefault="00D05EC6" w:rsidP="001F5E8B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</w:p>
        </w:tc>
      </w:tr>
      <w:tr w:rsidR="001F5E8B" w:rsidRPr="001F5E8B" w:rsidTr="005F1609">
        <w:trPr>
          <w:trHeight w:val="5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D05EC6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 xml:space="preserve">Провести у комунальних міських бібліотеках: </w:t>
            </w:r>
          </w:p>
          <w:p w:rsidR="00D05EC6" w:rsidRPr="00E8025F" w:rsidRDefault="00D05EC6" w:rsidP="00E8025F">
            <w:pPr>
              <w:spacing w:line="276" w:lineRule="auto"/>
              <w:rPr>
                <w:rFonts w:eastAsiaTheme="minorEastAsia"/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- книжкові виставки, усні журнали, бібліографічні огляди, виставки фотоматеріалів, творів мистецтв та літератури</w:t>
            </w:r>
            <w:r w:rsidR="00E8025F">
              <w:rPr>
                <w:rFonts w:eastAsiaTheme="minorEastAsia"/>
                <w:sz w:val="24"/>
                <w:szCs w:val="24"/>
                <w:lang w:val="uk-UA" w:eastAsia="en-US"/>
              </w:rPr>
              <w:t xml:space="preserve"> </w:t>
            </w:r>
            <w:r w:rsidRPr="001F5E8B">
              <w:rPr>
                <w:rFonts w:eastAsiaTheme="minorEastAsia"/>
                <w:sz w:val="24"/>
                <w:szCs w:val="24"/>
                <w:lang w:val="uk-UA" w:eastAsia="en-US"/>
              </w:rPr>
              <w:t>до Дня Гідності та Свободи України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F36A22" w:rsidP="001F5E8B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листопад 201</w:t>
            </w:r>
            <w:r w:rsidR="001F5E8B">
              <w:rPr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Грачова Т.В.</w:t>
            </w:r>
          </w:p>
          <w:p w:rsidR="00D05EC6" w:rsidRPr="001F5E8B" w:rsidRDefault="00D05EC6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1455F5" w:rsidRPr="001F5E8B" w:rsidRDefault="001455F5" w:rsidP="001F5E8B">
            <w:pPr>
              <w:rPr>
                <w:sz w:val="24"/>
                <w:szCs w:val="24"/>
                <w:lang w:val="uk-UA" w:eastAsia="en-US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1455F5" w:rsidRPr="001F5E8B" w:rsidRDefault="001455F5" w:rsidP="001F5E8B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Руднєва Н.М.</w:t>
            </w:r>
          </w:p>
        </w:tc>
      </w:tr>
      <w:tr w:rsidR="001F5E8B" w:rsidRPr="001F5E8B" w:rsidTr="005F1609">
        <w:trPr>
          <w:trHeight w:val="58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tabs>
                <w:tab w:val="left" w:pos="0"/>
                <w:tab w:val="left" w:pos="470"/>
                <w:tab w:val="left" w:pos="504"/>
              </w:tabs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Забезпечити громадський порядок під час проведення урочистих заходів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1F5E8B" w:rsidRDefault="00D05EC6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 2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E8025F">
              <w:rPr>
                <w:sz w:val="24"/>
                <w:szCs w:val="24"/>
                <w:lang w:val="uk-UA"/>
              </w:rPr>
              <w:t>7</w:t>
            </w:r>
          </w:p>
          <w:p w:rsidR="00D05EC6" w:rsidRPr="001F5E8B" w:rsidRDefault="00D05EC6" w:rsidP="005F1609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E8025F" w:rsidP="00E8025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B001A0">
              <w:rPr>
                <w:rFonts w:ascii="Times New Roman" w:hAnsi="Times New Roman"/>
                <w:sz w:val="24"/>
                <w:szCs w:val="24"/>
                <w:lang w:val="uk-UA" w:eastAsia="en-US"/>
              </w:rPr>
              <w:t>Лозиченко С.І.               Орловський Ю. В.</w:t>
            </w:r>
          </w:p>
        </w:tc>
      </w:tr>
      <w:tr w:rsidR="001F5E8B" w:rsidRPr="001F5E8B" w:rsidTr="00706E34">
        <w:trPr>
          <w:trHeight w:val="61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7E5853" w:rsidP="005F1609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E8025F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Організувати </w:t>
            </w:r>
            <w:r w:rsidR="00E8025F">
              <w:rPr>
                <w:sz w:val="24"/>
                <w:szCs w:val="24"/>
                <w:lang w:val="uk-UA"/>
              </w:rPr>
              <w:t>швидке реагування</w:t>
            </w:r>
            <w:r w:rsidRPr="001F5E8B">
              <w:rPr>
                <w:sz w:val="24"/>
                <w:szCs w:val="24"/>
                <w:lang w:val="uk-UA"/>
              </w:rPr>
              <w:t xml:space="preserve"> машин «швидкої допомоги» та «пожежної безпеки»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E8025F">
            <w:pPr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E8025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1F5E8B" w:rsidRDefault="00D05EC6" w:rsidP="00E8025F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Тісман Т.М.</w:t>
            </w:r>
          </w:p>
          <w:p w:rsidR="00D05EC6" w:rsidRPr="001F5E8B" w:rsidRDefault="00E8025F" w:rsidP="00E8025F">
            <w:pPr>
              <w:rPr>
                <w:sz w:val="24"/>
                <w:szCs w:val="24"/>
                <w:lang w:val="uk-UA"/>
              </w:rPr>
            </w:pPr>
            <w:r w:rsidRPr="00AE4BD2">
              <w:rPr>
                <w:sz w:val="24"/>
                <w:szCs w:val="24"/>
                <w:lang w:val="uk-UA" w:eastAsia="en-US"/>
              </w:rPr>
              <w:t xml:space="preserve">Катасон О.В.        </w:t>
            </w:r>
          </w:p>
        </w:tc>
      </w:tr>
      <w:tr w:rsidR="001F5E8B" w:rsidRPr="001F5E8B" w:rsidTr="005F1609">
        <w:trPr>
          <w:trHeight w:val="83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7E585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  <w:r w:rsidR="007E5853" w:rsidRPr="001F5E8B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- </w:t>
            </w:r>
            <w:r w:rsidR="00782B16" w:rsidRPr="001F5E8B">
              <w:rPr>
                <w:sz w:val="24"/>
                <w:szCs w:val="24"/>
                <w:lang w:val="uk-UA" w:eastAsia="en-US"/>
              </w:rPr>
              <w:t>ГУНП</w:t>
            </w:r>
            <w:r w:rsidRPr="001F5E8B">
              <w:rPr>
                <w:sz w:val="24"/>
                <w:szCs w:val="24"/>
                <w:lang w:val="uk-UA"/>
              </w:rPr>
              <w:t xml:space="preserve">, </w:t>
            </w:r>
            <w:r w:rsidR="00782B16" w:rsidRPr="001F5E8B">
              <w:rPr>
                <w:sz w:val="24"/>
                <w:szCs w:val="24"/>
                <w:lang w:val="uk-UA" w:eastAsia="en-US"/>
              </w:rPr>
              <w:t>УПП</w:t>
            </w:r>
            <w:r w:rsidRPr="001F5E8B">
              <w:rPr>
                <w:sz w:val="24"/>
                <w:szCs w:val="24"/>
                <w:lang w:val="uk-UA"/>
              </w:rPr>
              <w:t xml:space="preserve">, </w:t>
            </w:r>
            <w:r w:rsidR="00782B16" w:rsidRPr="001F5E8B">
              <w:rPr>
                <w:sz w:val="24"/>
                <w:szCs w:val="24"/>
                <w:lang w:val="uk-UA"/>
              </w:rPr>
              <w:t>ДПП</w:t>
            </w:r>
          </w:p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D05EC6" w:rsidRPr="001F5E8B" w:rsidRDefault="00D05EC6" w:rsidP="005F1609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E802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до         2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.1</w:t>
            </w:r>
            <w:r w:rsidR="00F36A22" w:rsidRPr="001F5E8B">
              <w:rPr>
                <w:sz w:val="24"/>
                <w:szCs w:val="24"/>
                <w:lang w:val="uk-UA"/>
              </w:rPr>
              <w:t>1</w:t>
            </w:r>
            <w:r w:rsidRPr="001F5E8B">
              <w:rPr>
                <w:sz w:val="24"/>
                <w:szCs w:val="24"/>
                <w:lang w:val="uk-UA"/>
              </w:rPr>
              <w:t>.201</w:t>
            </w:r>
            <w:r w:rsidR="00E8025F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F" w:rsidRPr="002D28C2" w:rsidRDefault="00E8025F" w:rsidP="00E8025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05EC6" w:rsidRPr="001F5E8B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  <w:p w:rsidR="00D05EC6" w:rsidRPr="001F5E8B" w:rsidRDefault="00D05EC6" w:rsidP="005F1609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F5E8B" w:rsidRPr="001F5E8B" w:rsidTr="005F1609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C6" w:rsidRPr="001F5E8B" w:rsidRDefault="00D05EC6" w:rsidP="007E585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1</w:t>
            </w:r>
            <w:r w:rsidR="007E5853" w:rsidRPr="001F5E8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5F5" w:rsidRPr="001F5E8B" w:rsidRDefault="00D05EC6" w:rsidP="001455F5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Забезпечити широке висвітлення проведення міських заходів, присвячених</w:t>
            </w:r>
            <w:r w:rsidR="001455F5" w:rsidRPr="001F5E8B">
              <w:rPr>
                <w:sz w:val="24"/>
                <w:szCs w:val="24"/>
                <w:lang w:val="uk-UA"/>
              </w:rPr>
              <w:t xml:space="preserve"> Дню Гідності та Свободи України</w:t>
            </w:r>
          </w:p>
          <w:p w:rsidR="00D05EC6" w:rsidRPr="001F5E8B" w:rsidRDefault="00D05EC6" w:rsidP="001455F5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 xml:space="preserve"> у </w:t>
            </w:r>
            <w:r w:rsidRPr="001F5E8B">
              <w:rPr>
                <w:sz w:val="24"/>
                <w:szCs w:val="24"/>
                <w:lang w:val="uk-UA" w:eastAsia="en-US"/>
              </w:rPr>
              <w:t>друкованих ЗМІ, веб-сайті Сєвєродонецької міської ради, в газеті «Сєвєродонецькі вісті».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C6" w:rsidRPr="001F5E8B" w:rsidRDefault="001455F5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листопад</w:t>
            </w:r>
          </w:p>
          <w:p w:rsidR="00D05EC6" w:rsidRPr="001F5E8B" w:rsidRDefault="00D05EC6" w:rsidP="005F1609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/>
              </w:rPr>
              <w:t>2016 року</w:t>
            </w:r>
          </w:p>
          <w:p w:rsidR="00D05EC6" w:rsidRPr="001F5E8B" w:rsidRDefault="00D05EC6" w:rsidP="005F1609">
            <w:pPr>
              <w:ind w:right="282"/>
              <w:rPr>
                <w:sz w:val="24"/>
                <w:szCs w:val="24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25F" w:rsidRPr="002D28C2" w:rsidRDefault="00E8025F" w:rsidP="00E8025F">
            <w:pPr>
              <w:pStyle w:val="a4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EF3516">
              <w:rPr>
                <w:rFonts w:ascii="Times New Roman" w:hAnsi="Times New Roman"/>
                <w:sz w:val="24"/>
                <w:szCs w:val="24"/>
                <w:lang w:val="uk-UA"/>
              </w:rPr>
              <w:t>Анцупова Г.В.</w:t>
            </w:r>
          </w:p>
          <w:p w:rsidR="00D05EC6" w:rsidRPr="001F5E8B" w:rsidRDefault="00D05EC6" w:rsidP="00E8025F">
            <w:pPr>
              <w:rPr>
                <w:sz w:val="24"/>
                <w:szCs w:val="24"/>
                <w:lang w:val="uk-UA"/>
              </w:rPr>
            </w:pPr>
            <w:r w:rsidRPr="001F5E8B">
              <w:rPr>
                <w:sz w:val="24"/>
                <w:szCs w:val="24"/>
                <w:lang w:val="uk-UA" w:eastAsia="en-US"/>
              </w:rPr>
              <w:t>Руденко Г.В.</w:t>
            </w:r>
          </w:p>
          <w:p w:rsidR="00D05EC6" w:rsidRPr="001F5E8B" w:rsidRDefault="00D05EC6" w:rsidP="005F1609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450C07" w:rsidRDefault="00450C07" w:rsidP="00450C07">
      <w:pPr>
        <w:jc w:val="both"/>
        <w:rPr>
          <w:b/>
          <w:sz w:val="24"/>
          <w:szCs w:val="24"/>
          <w:lang w:val="uk-UA"/>
        </w:rPr>
      </w:pPr>
    </w:p>
    <w:p w:rsidR="00984252" w:rsidRPr="001F5E8B" w:rsidRDefault="00984252" w:rsidP="00450C07">
      <w:pPr>
        <w:jc w:val="both"/>
        <w:rPr>
          <w:b/>
          <w:sz w:val="24"/>
          <w:szCs w:val="24"/>
          <w:lang w:val="uk-UA"/>
        </w:rPr>
      </w:pPr>
    </w:p>
    <w:p w:rsidR="00450C07" w:rsidRPr="001F5E8B" w:rsidRDefault="00450C07" w:rsidP="00450C07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1F5E8B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Pr="00706E34" w:rsidRDefault="00627D28" w:rsidP="00450C07">
      <w:pPr>
        <w:ind w:left="2124" w:firstLine="708"/>
        <w:jc w:val="center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lastRenderedPageBreak/>
        <w:t>Додаток 3</w:t>
      </w:r>
    </w:p>
    <w:p w:rsidR="00627D28" w:rsidRPr="00706E34" w:rsidRDefault="00627D28" w:rsidP="00627D28">
      <w:pPr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 xml:space="preserve">                                                                                              до рішення виконкому</w:t>
      </w:r>
    </w:p>
    <w:p w:rsidR="00627D28" w:rsidRPr="00706E34" w:rsidRDefault="00627D28" w:rsidP="00627D28">
      <w:pPr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 xml:space="preserve">                                                                                              від «</w:t>
      </w:r>
      <w:r w:rsidR="00377A19" w:rsidRPr="00706E34">
        <w:rPr>
          <w:sz w:val="24"/>
          <w:szCs w:val="24"/>
          <w:lang w:val="uk-UA"/>
        </w:rPr>
        <w:t xml:space="preserve">    </w:t>
      </w:r>
      <w:r w:rsidRPr="00706E34">
        <w:rPr>
          <w:sz w:val="24"/>
          <w:szCs w:val="24"/>
          <w:lang w:val="uk-UA"/>
        </w:rPr>
        <w:t xml:space="preserve">» </w:t>
      </w:r>
      <w:r w:rsidR="00DA3E78" w:rsidRPr="00706E34">
        <w:rPr>
          <w:sz w:val="24"/>
          <w:szCs w:val="24"/>
          <w:lang w:val="uk-UA"/>
        </w:rPr>
        <w:t>ли</w:t>
      </w:r>
      <w:r w:rsidR="0043516D" w:rsidRPr="00706E34">
        <w:rPr>
          <w:sz w:val="24"/>
          <w:szCs w:val="24"/>
          <w:lang w:val="uk-UA"/>
        </w:rPr>
        <w:t>пня</w:t>
      </w:r>
      <w:r w:rsidRPr="00706E34">
        <w:rPr>
          <w:sz w:val="24"/>
          <w:szCs w:val="24"/>
          <w:lang w:val="uk-UA"/>
        </w:rPr>
        <w:t xml:space="preserve"> 201</w:t>
      </w:r>
      <w:r w:rsidR="0043516D" w:rsidRPr="00706E34">
        <w:rPr>
          <w:sz w:val="24"/>
          <w:szCs w:val="24"/>
          <w:lang w:val="uk-UA"/>
        </w:rPr>
        <w:t>7</w:t>
      </w:r>
      <w:r w:rsidRPr="00706E34">
        <w:rPr>
          <w:sz w:val="24"/>
          <w:szCs w:val="24"/>
          <w:lang w:val="uk-UA"/>
        </w:rPr>
        <w:t xml:space="preserve"> року № </w:t>
      </w:r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  <w:r w:rsidRPr="00706E34">
        <w:rPr>
          <w:sz w:val="28"/>
          <w:szCs w:val="28"/>
          <w:lang w:val="uk-UA"/>
        </w:rPr>
        <w:t xml:space="preserve">                    </w:t>
      </w:r>
      <w:r w:rsidRPr="00706E34">
        <w:rPr>
          <w:sz w:val="28"/>
          <w:szCs w:val="28"/>
          <w:lang w:val="uk-UA"/>
        </w:rPr>
        <w:tab/>
      </w:r>
      <w:r w:rsidRPr="00706E34">
        <w:rPr>
          <w:sz w:val="28"/>
          <w:szCs w:val="28"/>
          <w:lang w:val="uk-UA"/>
        </w:rPr>
        <w:tab/>
      </w:r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706E34" w:rsidRDefault="00627D28" w:rsidP="00627D28">
      <w:pPr>
        <w:jc w:val="both"/>
        <w:rPr>
          <w:sz w:val="28"/>
          <w:szCs w:val="28"/>
          <w:lang w:val="uk-UA"/>
        </w:rPr>
      </w:pPr>
    </w:p>
    <w:p w:rsidR="00627D28" w:rsidRPr="00706E34" w:rsidRDefault="00627D28" w:rsidP="00627D28">
      <w:pPr>
        <w:ind w:left="567" w:hanging="283"/>
        <w:jc w:val="center"/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>КОШТОРИС</w:t>
      </w:r>
    </w:p>
    <w:p w:rsidR="00B77BDD" w:rsidRPr="00706E34" w:rsidRDefault="00627D28" w:rsidP="00B77BDD">
      <w:pPr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>витрат щодо проведення міських</w:t>
      </w:r>
      <w:r w:rsidR="00035C31" w:rsidRPr="00706E34">
        <w:rPr>
          <w:sz w:val="24"/>
          <w:szCs w:val="24"/>
          <w:lang w:val="uk-UA"/>
        </w:rPr>
        <w:t xml:space="preserve"> заходів</w:t>
      </w:r>
      <w:r w:rsidRPr="00706E34">
        <w:rPr>
          <w:sz w:val="24"/>
          <w:szCs w:val="24"/>
          <w:lang w:val="uk-UA"/>
        </w:rPr>
        <w:t xml:space="preserve">, </w:t>
      </w:r>
      <w:r w:rsidR="00B77BDD" w:rsidRPr="00706E34">
        <w:rPr>
          <w:sz w:val="24"/>
          <w:szCs w:val="24"/>
          <w:lang w:val="uk-UA"/>
        </w:rPr>
        <w:t>присвячених Дню Гідності та Свободи України</w:t>
      </w:r>
    </w:p>
    <w:p w:rsidR="00627D28" w:rsidRPr="00706E34" w:rsidRDefault="00627D28" w:rsidP="00B77BDD">
      <w:pPr>
        <w:ind w:right="141"/>
        <w:jc w:val="center"/>
        <w:rPr>
          <w:b/>
          <w:sz w:val="24"/>
          <w:szCs w:val="24"/>
          <w:lang w:val="uk-UA"/>
        </w:rPr>
      </w:pPr>
    </w:p>
    <w:p w:rsidR="00627D28" w:rsidRPr="00706E34" w:rsidRDefault="00627D28" w:rsidP="00627D28">
      <w:pPr>
        <w:ind w:right="141" w:firstLine="425"/>
        <w:jc w:val="center"/>
        <w:rPr>
          <w:sz w:val="24"/>
          <w:szCs w:val="24"/>
          <w:lang w:val="uk-UA"/>
        </w:rPr>
      </w:pPr>
    </w:p>
    <w:tbl>
      <w:tblPr>
        <w:tblW w:w="1002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7796"/>
        <w:gridCol w:w="1701"/>
      </w:tblGrid>
      <w:tr w:rsidR="005012BF" w:rsidRPr="00852A93" w:rsidTr="004F656E">
        <w:tc>
          <w:tcPr>
            <w:tcW w:w="531" w:type="dxa"/>
          </w:tcPr>
          <w:p w:rsidR="005012BF" w:rsidRDefault="005012BF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796" w:type="dxa"/>
          </w:tcPr>
          <w:p w:rsidR="005012BF" w:rsidRDefault="005012BF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Оплата за придбання квіткової продукції</w:t>
            </w:r>
          </w:p>
          <w:p w:rsidR="005012BF" w:rsidRDefault="005012BF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КПК 4030  КЕКВ 2210</w:t>
            </w:r>
          </w:p>
          <w:p w:rsidR="005012BF" w:rsidRPr="0089669D" w:rsidRDefault="005012BF" w:rsidP="004F656E">
            <w:pPr>
              <w:ind w:right="141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5012BF" w:rsidRPr="00852A93" w:rsidRDefault="005012BF" w:rsidP="004F656E">
            <w:pPr>
              <w:ind w:right="141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500</w:t>
            </w:r>
            <w:r w:rsidRPr="00852A93">
              <w:rPr>
                <w:sz w:val="24"/>
                <w:szCs w:val="24"/>
                <w:lang w:val="uk-UA"/>
              </w:rPr>
              <w:t xml:space="preserve"> грн.  </w:t>
            </w:r>
          </w:p>
        </w:tc>
      </w:tr>
      <w:tr w:rsidR="005012BF" w:rsidRPr="0050072B" w:rsidTr="004F656E">
        <w:tc>
          <w:tcPr>
            <w:tcW w:w="531" w:type="dxa"/>
          </w:tcPr>
          <w:p w:rsidR="005012BF" w:rsidRDefault="005012BF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7796" w:type="dxa"/>
          </w:tcPr>
          <w:p w:rsidR="005012BF" w:rsidRDefault="005012BF" w:rsidP="005012BF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Оплата за придбання: державної символіки лампадок, свічок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5012BF" w:rsidRPr="00706E34" w:rsidRDefault="005012BF" w:rsidP="005012BF">
            <w:pPr>
              <w:rPr>
                <w:sz w:val="24"/>
                <w:szCs w:val="24"/>
                <w:lang w:val="uk-UA"/>
              </w:rPr>
            </w:pPr>
            <w:r w:rsidRPr="00706E34">
              <w:rPr>
                <w:sz w:val="24"/>
                <w:szCs w:val="24"/>
                <w:lang w:val="uk-UA"/>
              </w:rPr>
              <w:t>КПК 4030  КЕКВ 2210</w:t>
            </w:r>
          </w:p>
          <w:p w:rsidR="005012BF" w:rsidRPr="00230FB9" w:rsidRDefault="005012BF" w:rsidP="004F656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5012BF" w:rsidRPr="0050072B" w:rsidRDefault="005012BF" w:rsidP="004F656E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1 5</w:t>
            </w:r>
            <w:r w:rsidRPr="0050072B">
              <w:rPr>
                <w:sz w:val="24"/>
                <w:szCs w:val="24"/>
                <w:lang w:val="uk-UA"/>
              </w:rPr>
              <w:t>00 грн.</w:t>
            </w:r>
          </w:p>
        </w:tc>
      </w:tr>
    </w:tbl>
    <w:p w:rsidR="00627D28" w:rsidRPr="00706E34" w:rsidRDefault="00627D28" w:rsidP="00627D28">
      <w:pPr>
        <w:rPr>
          <w:sz w:val="24"/>
          <w:szCs w:val="24"/>
          <w:lang w:val="uk-UA"/>
        </w:rPr>
      </w:pPr>
      <w:bookmarkStart w:id="0" w:name="_GoBack"/>
      <w:bookmarkEnd w:id="0"/>
    </w:p>
    <w:p w:rsidR="00627D28" w:rsidRPr="00706E34" w:rsidRDefault="00627D28" w:rsidP="00627D28">
      <w:pPr>
        <w:rPr>
          <w:sz w:val="24"/>
          <w:szCs w:val="24"/>
          <w:lang w:val="uk-UA"/>
        </w:rPr>
      </w:pPr>
    </w:p>
    <w:p w:rsidR="00627D28" w:rsidRPr="00706E34" w:rsidRDefault="00627D28" w:rsidP="00627D28">
      <w:pPr>
        <w:rPr>
          <w:sz w:val="24"/>
          <w:szCs w:val="24"/>
          <w:lang w:val="uk-UA"/>
        </w:rPr>
      </w:pPr>
      <w:r w:rsidRPr="00706E34">
        <w:rPr>
          <w:sz w:val="24"/>
          <w:szCs w:val="24"/>
          <w:lang w:val="uk-UA"/>
        </w:rPr>
        <w:t xml:space="preserve">                                                                    ВСЬОГО:                                                    </w:t>
      </w:r>
      <w:r w:rsidR="00377A19" w:rsidRPr="00706E34">
        <w:rPr>
          <w:sz w:val="24"/>
          <w:szCs w:val="24"/>
          <w:lang w:val="uk-UA"/>
        </w:rPr>
        <w:t>2</w:t>
      </w:r>
      <w:r w:rsidR="00F14913" w:rsidRPr="00706E34">
        <w:rPr>
          <w:sz w:val="24"/>
          <w:szCs w:val="24"/>
          <w:lang w:val="uk-UA"/>
        </w:rPr>
        <w:t xml:space="preserve"> </w:t>
      </w:r>
      <w:r w:rsidR="00377A19" w:rsidRPr="00706E34">
        <w:rPr>
          <w:sz w:val="24"/>
          <w:szCs w:val="24"/>
          <w:lang w:val="uk-UA"/>
        </w:rPr>
        <w:t>0</w:t>
      </w:r>
      <w:r w:rsidRPr="00706E34">
        <w:rPr>
          <w:sz w:val="24"/>
          <w:szCs w:val="24"/>
          <w:lang w:val="uk-UA"/>
        </w:rPr>
        <w:t>00 грн.</w:t>
      </w:r>
    </w:p>
    <w:p w:rsidR="00627D28" w:rsidRPr="00706E34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Pr="00706E34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Pr="00706E34" w:rsidRDefault="00627D28" w:rsidP="00627D28">
      <w:pPr>
        <w:ind w:right="-425"/>
        <w:rPr>
          <w:sz w:val="24"/>
          <w:szCs w:val="24"/>
          <w:lang w:val="uk-UA"/>
        </w:rPr>
      </w:pPr>
    </w:p>
    <w:p w:rsidR="00627D28" w:rsidRPr="00706E34" w:rsidRDefault="00627D28" w:rsidP="00627D28">
      <w:pPr>
        <w:ind w:right="-425"/>
        <w:rPr>
          <w:sz w:val="24"/>
          <w:szCs w:val="24"/>
          <w:lang w:val="uk-UA"/>
        </w:rPr>
      </w:pPr>
    </w:p>
    <w:p w:rsidR="00E32615" w:rsidRPr="00706E34" w:rsidRDefault="00E32615" w:rsidP="00E32615">
      <w:pPr>
        <w:pStyle w:val="a4"/>
        <w:rPr>
          <w:rFonts w:ascii="Times New Roman" w:hAnsi="Times New Roman"/>
          <w:sz w:val="24"/>
          <w:szCs w:val="24"/>
          <w:lang w:val="uk-UA"/>
        </w:rPr>
      </w:pPr>
      <w:r w:rsidRPr="00706E34">
        <w:rPr>
          <w:rFonts w:ascii="Times New Roman" w:hAnsi="Times New Roman"/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627D28" w:rsidRDefault="00627D28" w:rsidP="00627D28">
      <w:pPr>
        <w:rPr>
          <w:lang w:val="uk-UA"/>
        </w:rPr>
      </w:pPr>
    </w:p>
    <w:p w:rsidR="00A67FB3" w:rsidRDefault="005012BF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Default="005301D5">
      <w:pPr>
        <w:rPr>
          <w:lang w:val="uk-UA"/>
        </w:rPr>
      </w:pPr>
    </w:p>
    <w:p w:rsidR="005301D5" w:rsidRPr="00627D28" w:rsidRDefault="005301D5">
      <w:pPr>
        <w:rPr>
          <w:lang w:val="uk-UA"/>
        </w:rPr>
      </w:pPr>
    </w:p>
    <w:sectPr w:rsidR="005301D5" w:rsidRPr="00627D28" w:rsidSect="00CB680B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D48" w:rsidRDefault="00091D48" w:rsidP="00AA085E">
      <w:r>
        <w:separator/>
      </w:r>
    </w:p>
  </w:endnote>
  <w:endnote w:type="continuationSeparator" w:id="0">
    <w:p w:rsidR="00091D48" w:rsidRDefault="00091D48" w:rsidP="00AA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D48" w:rsidRDefault="00091D48" w:rsidP="00AA085E">
      <w:r>
        <w:separator/>
      </w:r>
    </w:p>
  </w:footnote>
  <w:footnote w:type="continuationSeparator" w:id="0">
    <w:p w:rsidR="00091D48" w:rsidRDefault="00091D48" w:rsidP="00AA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D28"/>
    <w:rsid w:val="00013ADC"/>
    <w:rsid w:val="00035C31"/>
    <w:rsid w:val="00056312"/>
    <w:rsid w:val="00073C82"/>
    <w:rsid w:val="00091D48"/>
    <w:rsid w:val="000B68EA"/>
    <w:rsid w:val="000E18CC"/>
    <w:rsid w:val="00140364"/>
    <w:rsid w:val="001455F5"/>
    <w:rsid w:val="001A526D"/>
    <w:rsid w:val="001F5E8B"/>
    <w:rsid w:val="00257613"/>
    <w:rsid w:val="002A079E"/>
    <w:rsid w:val="002C4615"/>
    <w:rsid w:val="002E393B"/>
    <w:rsid w:val="00336100"/>
    <w:rsid w:val="00377A19"/>
    <w:rsid w:val="0038463E"/>
    <w:rsid w:val="004070B3"/>
    <w:rsid w:val="0043516D"/>
    <w:rsid w:val="00450C07"/>
    <w:rsid w:val="00455F9B"/>
    <w:rsid w:val="004E5AF6"/>
    <w:rsid w:val="004F6E62"/>
    <w:rsid w:val="005012BF"/>
    <w:rsid w:val="00506CFE"/>
    <w:rsid w:val="00510F7B"/>
    <w:rsid w:val="005132DA"/>
    <w:rsid w:val="005301D5"/>
    <w:rsid w:val="00564991"/>
    <w:rsid w:val="005671B0"/>
    <w:rsid w:val="00577464"/>
    <w:rsid w:val="005816FC"/>
    <w:rsid w:val="005D1A78"/>
    <w:rsid w:val="005D7775"/>
    <w:rsid w:val="005E385E"/>
    <w:rsid w:val="005E7CD5"/>
    <w:rsid w:val="005F2547"/>
    <w:rsid w:val="006131AB"/>
    <w:rsid w:val="00627D28"/>
    <w:rsid w:val="0064213A"/>
    <w:rsid w:val="00656E44"/>
    <w:rsid w:val="0066479E"/>
    <w:rsid w:val="00692C0F"/>
    <w:rsid w:val="006963E0"/>
    <w:rsid w:val="006E055E"/>
    <w:rsid w:val="006F5FF3"/>
    <w:rsid w:val="00706E34"/>
    <w:rsid w:val="007754DA"/>
    <w:rsid w:val="00782B16"/>
    <w:rsid w:val="00785099"/>
    <w:rsid w:val="007C2817"/>
    <w:rsid w:val="007E5853"/>
    <w:rsid w:val="00805D0F"/>
    <w:rsid w:val="00813252"/>
    <w:rsid w:val="0085717E"/>
    <w:rsid w:val="00865D3B"/>
    <w:rsid w:val="00866E1E"/>
    <w:rsid w:val="00887DF8"/>
    <w:rsid w:val="00892B3D"/>
    <w:rsid w:val="00984252"/>
    <w:rsid w:val="00A05B1F"/>
    <w:rsid w:val="00A201F5"/>
    <w:rsid w:val="00A913FC"/>
    <w:rsid w:val="00AA0367"/>
    <w:rsid w:val="00AA085E"/>
    <w:rsid w:val="00AB1CFD"/>
    <w:rsid w:val="00AF1E35"/>
    <w:rsid w:val="00B07826"/>
    <w:rsid w:val="00B216BA"/>
    <w:rsid w:val="00B77BDD"/>
    <w:rsid w:val="00B963FE"/>
    <w:rsid w:val="00BC4A6C"/>
    <w:rsid w:val="00BF32C8"/>
    <w:rsid w:val="00C11063"/>
    <w:rsid w:val="00C111E3"/>
    <w:rsid w:val="00C554A9"/>
    <w:rsid w:val="00C9360D"/>
    <w:rsid w:val="00CA78F0"/>
    <w:rsid w:val="00CB680B"/>
    <w:rsid w:val="00CC1500"/>
    <w:rsid w:val="00CE0E8C"/>
    <w:rsid w:val="00D00F7C"/>
    <w:rsid w:val="00D0372F"/>
    <w:rsid w:val="00D05EC6"/>
    <w:rsid w:val="00D21907"/>
    <w:rsid w:val="00D37C0D"/>
    <w:rsid w:val="00D52286"/>
    <w:rsid w:val="00D634C7"/>
    <w:rsid w:val="00DA3E78"/>
    <w:rsid w:val="00DE3EC7"/>
    <w:rsid w:val="00DE46F9"/>
    <w:rsid w:val="00E32615"/>
    <w:rsid w:val="00E8025F"/>
    <w:rsid w:val="00ED4B4C"/>
    <w:rsid w:val="00F00741"/>
    <w:rsid w:val="00F14913"/>
    <w:rsid w:val="00F36231"/>
    <w:rsid w:val="00F36A22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24967C-398A-4E96-B93D-BCF021CF6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D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27D28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27D28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27D2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627D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27D28"/>
    <w:pPr>
      <w:ind w:left="720"/>
      <w:contextualSpacing/>
    </w:pPr>
  </w:style>
  <w:style w:type="paragraph" w:styleId="a4">
    <w:name w:val="No Spacing"/>
    <w:uiPriority w:val="1"/>
    <w:qFormat/>
    <w:rsid w:val="00D00F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A08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08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22FA4-794F-4C21-92B9-F2CE599F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Татьяна Викторовна</cp:lastModifiedBy>
  <cp:revision>11</cp:revision>
  <cp:lastPrinted>2016-11-07T14:12:00Z</cp:lastPrinted>
  <dcterms:created xsi:type="dcterms:W3CDTF">2017-06-30T07:22:00Z</dcterms:created>
  <dcterms:modified xsi:type="dcterms:W3CDTF">2017-07-10T08:13:00Z</dcterms:modified>
</cp:coreProperties>
</file>