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E3" w:rsidRDefault="00AC30E3" w:rsidP="00AC30E3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СЄВЄРОДОНЕЦЬКА  МІСЬКА  </w:t>
      </w:r>
      <w:r w:rsidRPr="00502DC0">
        <w:rPr>
          <w:b/>
          <w:sz w:val="28"/>
          <w:szCs w:val="28"/>
          <w:lang w:val="uk-UA"/>
        </w:rPr>
        <w:t>РАДА</w:t>
      </w:r>
    </w:p>
    <w:p w:rsidR="00AC30E3" w:rsidRPr="004579B8" w:rsidRDefault="00AC30E3" w:rsidP="00AC30E3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4579B8">
        <w:rPr>
          <w:b/>
          <w:sz w:val="28"/>
          <w:szCs w:val="28"/>
          <w:lang w:val="uk-UA"/>
        </w:rPr>
        <w:t>ВИКОНАВЧИЙ  КОМІТЕТ</w:t>
      </w:r>
    </w:p>
    <w:p w:rsidR="00AC30E3" w:rsidRDefault="00AC30E3" w:rsidP="00AC30E3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4579B8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ІШЕННЯ № </w:t>
      </w:r>
      <w:r w:rsidR="009F19BB">
        <w:rPr>
          <w:b/>
          <w:sz w:val="28"/>
          <w:szCs w:val="28"/>
          <w:lang w:val="uk-UA"/>
        </w:rPr>
        <w:t>342</w:t>
      </w:r>
    </w:p>
    <w:p w:rsidR="00AC30E3" w:rsidRPr="00A406C8" w:rsidRDefault="009F19BB" w:rsidP="00AC30E3">
      <w:pPr>
        <w:rPr>
          <w:b/>
          <w:lang w:val="uk-UA"/>
        </w:rPr>
      </w:pPr>
      <w:r>
        <w:rPr>
          <w:b/>
          <w:lang w:val="uk-UA"/>
        </w:rPr>
        <w:t>06</w:t>
      </w:r>
      <w:r w:rsidR="00F17705">
        <w:rPr>
          <w:b/>
          <w:lang w:val="uk-UA"/>
        </w:rPr>
        <w:t xml:space="preserve">   </w:t>
      </w:r>
      <w:r w:rsidR="004522BE">
        <w:rPr>
          <w:b/>
          <w:lang w:val="uk-UA"/>
        </w:rPr>
        <w:t xml:space="preserve"> </w:t>
      </w:r>
      <w:r w:rsidR="00F17705">
        <w:rPr>
          <w:b/>
          <w:lang w:val="uk-UA"/>
        </w:rPr>
        <w:t>липня</w:t>
      </w:r>
      <w:r w:rsidR="00AC30E3">
        <w:rPr>
          <w:b/>
          <w:lang w:val="uk-UA"/>
        </w:rPr>
        <w:t xml:space="preserve"> </w:t>
      </w:r>
      <w:r w:rsidR="00AC30E3" w:rsidRPr="00A406C8">
        <w:rPr>
          <w:b/>
          <w:lang w:val="uk-UA"/>
        </w:rPr>
        <w:t>2016 року</w:t>
      </w:r>
    </w:p>
    <w:p w:rsidR="00AC30E3" w:rsidRDefault="00AC30E3" w:rsidP="00AC30E3">
      <w:pPr>
        <w:spacing w:line="360" w:lineRule="auto"/>
        <w:rPr>
          <w:b/>
          <w:lang w:val="uk-UA"/>
        </w:rPr>
      </w:pPr>
      <w:r>
        <w:rPr>
          <w:b/>
          <w:lang w:val="uk-UA"/>
        </w:rPr>
        <w:t>м</w:t>
      </w:r>
      <w:r w:rsidRPr="00B92215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proofErr w:type="spellStart"/>
      <w:r w:rsidRPr="00B92215">
        <w:rPr>
          <w:b/>
          <w:lang w:val="uk-UA"/>
        </w:rPr>
        <w:t>Сєв</w:t>
      </w:r>
      <w:r w:rsidRPr="00BA3255">
        <w:rPr>
          <w:b/>
          <w:lang w:val="uk-UA"/>
        </w:rPr>
        <w:t>єродонецьк</w:t>
      </w:r>
      <w:proofErr w:type="spellEnd"/>
    </w:p>
    <w:p w:rsidR="004522BE" w:rsidRPr="00B92215" w:rsidRDefault="004522BE" w:rsidP="00AC30E3">
      <w:pPr>
        <w:spacing w:line="360" w:lineRule="auto"/>
        <w:rPr>
          <w:b/>
          <w:lang w:val="uk-UA"/>
        </w:rPr>
      </w:pPr>
    </w:p>
    <w:p w:rsidR="00AC30E3" w:rsidRDefault="00AC30E3" w:rsidP="00AC30E3">
      <w:pPr>
        <w:rPr>
          <w:lang w:val="uk-UA"/>
        </w:rPr>
      </w:pPr>
      <w:r>
        <w:rPr>
          <w:lang w:val="uk-UA"/>
        </w:rPr>
        <w:t xml:space="preserve">Про </w:t>
      </w:r>
      <w:r w:rsidR="00F17705">
        <w:rPr>
          <w:lang w:val="uk-UA"/>
        </w:rPr>
        <w:t xml:space="preserve">     </w:t>
      </w:r>
      <w:r>
        <w:rPr>
          <w:lang w:val="uk-UA"/>
        </w:rPr>
        <w:t xml:space="preserve">внесення </w:t>
      </w:r>
      <w:r w:rsidR="00F17705">
        <w:rPr>
          <w:lang w:val="uk-UA"/>
        </w:rPr>
        <w:t xml:space="preserve">     </w:t>
      </w:r>
      <w:r>
        <w:rPr>
          <w:lang w:val="uk-UA"/>
        </w:rPr>
        <w:t xml:space="preserve">змін </w:t>
      </w:r>
      <w:r w:rsidR="00F17705">
        <w:rPr>
          <w:lang w:val="uk-UA"/>
        </w:rPr>
        <w:t xml:space="preserve">     до </w:t>
      </w:r>
      <w:r>
        <w:rPr>
          <w:lang w:val="uk-UA"/>
        </w:rPr>
        <w:t xml:space="preserve"> </w:t>
      </w:r>
      <w:r w:rsidR="00F17705">
        <w:rPr>
          <w:lang w:val="uk-UA"/>
        </w:rPr>
        <w:t xml:space="preserve">        </w:t>
      </w:r>
      <w:r>
        <w:rPr>
          <w:lang w:val="uk-UA"/>
        </w:rPr>
        <w:t>рішення</w:t>
      </w:r>
    </w:p>
    <w:p w:rsidR="00AC30E3" w:rsidRDefault="00F17705" w:rsidP="00AC30E3">
      <w:pPr>
        <w:rPr>
          <w:lang w:val="uk-UA"/>
        </w:rPr>
      </w:pPr>
      <w:r>
        <w:rPr>
          <w:lang w:val="uk-UA"/>
        </w:rPr>
        <w:t>в</w:t>
      </w:r>
      <w:r w:rsidR="00AC30E3">
        <w:rPr>
          <w:lang w:val="uk-UA"/>
        </w:rPr>
        <w:t>икон</w:t>
      </w:r>
      <w:r>
        <w:rPr>
          <w:lang w:val="uk-UA"/>
        </w:rPr>
        <w:t>авчого      комітету</w:t>
      </w:r>
      <w:r w:rsidR="00AC30E3">
        <w:rPr>
          <w:lang w:val="uk-UA"/>
        </w:rPr>
        <w:t xml:space="preserve"> </w:t>
      </w:r>
      <w:r>
        <w:rPr>
          <w:lang w:val="uk-UA"/>
        </w:rPr>
        <w:t xml:space="preserve">   </w:t>
      </w:r>
      <w:proofErr w:type="spellStart"/>
      <w:r w:rsidR="00AC30E3">
        <w:rPr>
          <w:lang w:val="uk-UA"/>
        </w:rPr>
        <w:t>Сєвєродонецької</w:t>
      </w:r>
      <w:proofErr w:type="spellEnd"/>
      <w:r w:rsidR="00AC30E3">
        <w:rPr>
          <w:lang w:val="uk-UA"/>
        </w:rPr>
        <w:t xml:space="preserve"> </w:t>
      </w:r>
    </w:p>
    <w:p w:rsidR="00AC30E3" w:rsidRDefault="00AC30E3" w:rsidP="00AC30E3">
      <w:pPr>
        <w:rPr>
          <w:lang w:val="uk-UA"/>
        </w:rPr>
      </w:pPr>
      <w:r>
        <w:rPr>
          <w:lang w:val="uk-UA"/>
        </w:rPr>
        <w:t xml:space="preserve">міської </w:t>
      </w:r>
      <w:r w:rsidR="00F17705">
        <w:rPr>
          <w:lang w:val="uk-UA"/>
        </w:rPr>
        <w:t xml:space="preserve">         </w:t>
      </w:r>
      <w:r>
        <w:rPr>
          <w:lang w:val="uk-UA"/>
        </w:rPr>
        <w:t xml:space="preserve">ради </w:t>
      </w:r>
      <w:r w:rsidR="00F17705">
        <w:rPr>
          <w:lang w:val="uk-UA"/>
        </w:rPr>
        <w:t xml:space="preserve">       </w:t>
      </w:r>
      <w:r>
        <w:rPr>
          <w:lang w:val="uk-UA"/>
        </w:rPr>
        <w:t xml:space="preserve">від </w:t>
      </w:r>
      <w:r w:rsidR="00F17705">
        <w:rPr>
          <w:lang w:val="uk-UA"/>
        </w:rPr>
        <w:t xml:space="preserve">         19.11.2013</w:t>
      </w:r>
      <w:r>
        <w:rPr>
          <w:lang w:val="uk-UA"/>
        </w:rPr>
        <w:t xml:space="preserve"> р. </w:t>
      </w:r>
    </w:p>
    <w:p w:rsidR="00F17705" w:rsidRDefault="00AC30E3" w:rsidP="00AC30E3">
      <w:pPr>
        <w:rPr>
          <w:lang w:val="uk-UA"/>
        </w:rPr>
      </w:pPr>
      <w:r>
        <w:rPr>
          <w:lang w:val="uk-UA"/>
        </w:rPr>
        <w:t xml:space="preserve">№ </w:t>
      </w:r>
      <w:r w:rsidR="00F17705">
        <w:rPr>
          <w:lang w:val="uk-UA"/>
        </w:rPr>
        <w:t>925</w:t>
      </w:r>
      <w:r>
        <w:rPr>
          <w:lang w:val="uk-UA"/>
        </w:rPr>
        <w:t xml:space="preserve"> </w:t>
      </w:r>
      <w:r w:rsidR="00F17705">
        <w:rPr>
          <w:lang w:val="uk-UA"/>
        </w:rPr>
        <w:t xml:space="preserve"> </w:t>
      </w:r>
      <w:r>
        <w:rPr>
          <w:lang w:val="uk-UA"/>
        </w:rPr>
        <w:t>«Про</w:t>
      </w:r>
      <w:r w:rsidR="00F17705">
        <w:rPr>
          <w:lang w:val="uk-UA"/>
        </w:rPr>
        <w:t xml:space="preserve">   </w:t>
      </w:r>
      <w:r>
        <w:rPr>
          <w:lang w:val="uk-UA"/>
        </w:rPr>
        <w:t xml:space="preserve"> затвердження </w:t>
      </w:r>
      <w:r w:rsidR="00F17705">
        <w:rPr>
          <w:lang w:val="uk-UA"/>
        </w:rPr>
        <w:t xml:space="preserve">нової  редакції </w:t>
      </w:r>
    </w:p>
    <w:p w:rsidR="00F17705" w:rsidRDefault="00F17705" w:rsidP="00AC30E3">
      <w:pPr>
        <w:rPr>
          <w:lang w:val="uk-UA"/>
        </w:rPr>
      </w:pPr>
      <w:r>
        <w:rPr>
          <w:lang w:val="uk-UA"/>
        </w:rPr>
        <w:t>Інструкції з діловодства виконавчих органів</w:t>
      </w:r>
    </w:p>
    <w:p w:rsidR="00F17705" w:rsidRDefault="00F17705" w:rsidP="00AC30E3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ради»</w:t>
      </w:r>
    </w:p>
    <w:p w:rsidR="00AC30E3" w:rsidRDefault="00AC30E3" w:rsidP="00AC30E3">
      <w:pPr>
        <w:rPr>
          <w:lang w:val="uk-UA"/>
        </w:rPr>
      </w:pPr>
      <w:r>
        <w:rPr>
          <w:lang w:val="uk-UA"/>
        </w:rPr>
        <w:t xml:space="preserve"> </w:t>
      </w:r>
    </w:p>
    <w:p w:rsidR="00AC30E3" w:rsidRDefault="00AC30E3" w:rsidP="00AC30E3">
      <w:pPr>
        <w:ind w:firstLine="709"/>
        <w:jc w:val="both"/>
        <w:rPr>
          <w:lang w:val="uk-UA"/>
        </w:rPr>
      </w:pPr>
      <w:r>
        <w:rPr>
          <w:lang w:val="uk-UA"/>
        </w:rPr>
        <w:t xml:space="preserve">Керуючись статтею </w:t>
      </w:r>
      <w:r w:rsidR="00F17705">
        <w:rPr>
          <w:lang w:val="uk-UA"/>
        </w:rPr>
        <w:t>52</w:t>
      </w:r>
      <w:r>
        <w:rPr>
          <w:lang w:val="uk-UA"/>
        </w:rPr>
        <w:t xml:space="preserve"> Закону України «Про місцеве самоврядування в Україні» та  </w:t>
      </w:r>
      <w:r w:rsidR="00F17705">
        <w:rPr>
          <w:lang w:val="uk-UA"/>
        </w:rPr>
        <w:t>рішенням міської ради</w:t>
      </w:r>
      <w:r w:rsidR="00573F9B">
        <w:rPr>
          <w:lang w:val="uk-UA"/>
        </w:rPr>
        <w:t xml:space="preserve"> VII скликання</w:t>
      </w:r>
      <w:r w:rsidR="00F17705">
        <w:rPr>
          <w:lang w:val="uk-UA"/>
        </w:rPr>
        <w:t xml:space="preserve"> від 28.04.2016р. № 400</w:t>
      </w:r>
      <w:r>
        <w:rPr>
          <w:lang w:val="uk-UA"/>
        </w:rPr>
        <w:t xml:space="preserve"> </w:t>
      </w:r>
      <w:r w:rsidR="00573F9B">
        <w:rPr>
          <w:lang w:val="uk-UA"/>
        </w:rPr>
        <w:t xml:space="preserve">«Про затвердження структури та чисельності виконавчих органів </w:t>
      </w:r>
      <w:proofErr w:type="spellStart"/>
      <w:r w:rsidR="00573F9B">
        <w:rPr>
          <w:lang w:val="uk-UA"/>
        </w:rPr>
        <w:t>Сєвєродонецької</w:t>
      </w:r>
      <w:proofErr w:type="spellEnd"/>
      <w:r w:rsidR="00573F9B">
        <w:rPr>
          <w:lang w:val="uk-UA"/>
        </w:rPr>
        <w:t xml:space="preserve"> міської ради»</w:t>
      </w:r>
      <w:r>
        <w:rPr>
          <w:lang w:val="uk-UA"/>
        </w:rPr>
        <w:t xml:space="preserve"> виконком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</w:t>
      </w:r>
    </w:p>
    <w:p w:rsidR="00AC30E3" w:rsidRDefault="00AC30E3" w:rsidP="00AC30E3">
      <w:pPr>
        <w:ind w:firstLine="709"/>
        <w:jc w:val="both"/>
        <w:rPr>
          <w:lang w:val="uk-UA"/>
        </w:rPr>
      </w:pPr>
    </w:p>
    <w:p w:rsidR="00AC30E3" w:rsidRDefault="00AC30E3" w:rsidP="00573F9B">
      <w:pPr>
        <w:jc w:val="both"/>
        <w:rPr>
          <w:b/>
          <w:lang w:val="uk-UA"/>
        </w:rPr>
      </w:pPr>
      <w:r>
        <w:rPr>
          <w:b/>
          <w:lang w:val="uk-UA"/>
        </w:rPr>
        <w:t>ВИРІШИВ:</w:t>
      </w:r>
    </w:p>
    <w:p w:rsidR="00AC30E3" w:rsidRDefault="00AC30E3" w:rsidP="00AC30E3">
      <w:pPr>
        <w:rPr>
          <w:lang w:val="uk-UA"/>
        </w:rPr>
      </w:pPr>
    </w:p>
    <w:p w:rsidR="00E90E2B" w:rsidRPr="00E90E2B" w:rsidRDefault="00AC30E3" w:rsidP="00E90E2B">
      <w:pPr>
        <w:pStyle w:val="a3"/>
        <w:numPr>
          <w:ilvl w:val="0"/>
          <w:numId w:val="2"/>
        </w:numPr>
        <w:ind w:left="0" w:firstLine="705"/>
        <w:jc w:val="both"/>
        <w:rPr>
          <w:lang w:val="uk-UA"/>
        </w:rPr>
      </w:pPr>
      <w:r w:rsidRPr="00E90E2B">
        <w:rPr>
          <w:lang w:val="uk-UA"/>
        </w:rPr>
        <w:t xml:space="preserve">Внести зміни в </w:t>
      </w:r>
      <w:r w:rsidR="00E64BE2" w:rsidRPr="00E90E2B">
        <w:rPr>
          <w:lang w:val="uk-UA"/>
        </w:rPr>
        <w:t xml:space="preserve">Інструкцію з діловодства виконавчих органів </w:t>
      </w:r>
      <w:proofErr w:type="spellStart"/>
      <w:r w:rsidR="00E64BE2" w:rsidRPr="00E90E2B">
        <w:rPr>
          <w:lang w:val="uk-UA"/>
        </w:rPr>
        <w:t>Сєвєродонецької</w:t>
      </w:r>
      <w:proofErr w:type="spellEnd"/>
      <w:r w:rsidR="00E64BE2" w:rsidRPr="00E90E2B">
        <w:rPr>
          <w:lang w:val="uk-UA"/>
        </w:rPr>
        <w:t xml:space="preserve"> міської ради, затверджену рішенням виконкому </w:t>
      </w:r>
      <w:proofErr w:type="spellStart"/>
      <w:r w:rsidR="00E64BE2" w:rsidRPr="00E90E2B">
        <w:rPr>
          <w:lang w:val="uk-UA"/>
        </w:rPr>
        <w:t>Сєвєродонецької</w:t>
      </w:r>
      <w:proofErr w:type="spellEnd"/>
      <w:r w:rsidR="00E64BE2" w:rsidRPr="00E90E2B">
        <w:rPr>
          <w:lang w:val="uk-UA"/>
        </w:rPr>
        <w:t xml:space="preserve"> міської ради від 19 листопада 2013 року № 925</w:t>
      </w:r>
      <w:r w:rsidR="00E90E2B" w:rsidRPr="00E90E2B">
        <w:rPr>
          <w:lang w:val="uk-UA"/>
        </w:rPr>
        <w:t xml:space="preserve">,  а саме </w:t>
      </w:r>
      <w:r w:rsidR="00E90E2B">
        <w:rPr>
          <w:lang w:val="uk-UA"/>
        </w:rPr>
        <w:t>в пунктах 90, 91</w:t>
      </w:r>
      <w:r w:rsidR="00F10E60">
        <w:rPr>
          <w:lang w:val="uk-UA"/>
        </w:rPr>
        <w:t>:</w:t>
      </w:r>
    </w:p>
    <w:p w:rsidR="00F10E60" w:rsidRDefault="00E90E2B" w:rsidP="00E90E2B">
      <w:pPr>
        <w:ind w:firstLine="709"/>
        <w:jc w:val="both"/>
        <w:rPr>
          <w:lang w:val="uk-UA"/>
        </w:rPr>
      </w:pPr>
      <w:r>
        <w:rPr>
          <w:lang w:val="uk-UA"/>
        </w:rPr>
        <w:t>замість слів «директор Департаменту з юридичних питань та контролю»</w:t>
      </w:r>
    </w:p>
    <w:p w:rsidR="00E90E2B" w:rsidRDefault="00E90E2B" w:rsidP="00E90E2B">
      <w:pPr>
        <w:ind w:firstLine="709"/>
        <w:jc w:val="both"/>
        <w:rPr>
          <w:lang w:val="uk-UA"/>
        </w:rPr>
      </w:pPr>
      <w:r>
        <w:rPr>
          <w:lang w:val="uk-UA"/>
        </w:rPr>
        <w:t>читати</w:t>
      </w:r>
      <w:r w:rsidR="00F10E60">
        <w:rPr>
          <w:lang w:val="uk-UA"/>
        </w:rPr>
        <w:t xml:space="preserve">      </w:t>
      </w:r>
      <w:r>
        <w:rPr>
          <w:lang w:val="uk-UA"/>
        </w:rPr>
        <w:t xml:space="preserve"> «начальник відділу з юридичних та правових питань, або посадова особа відділу з юридичних та правових питань, яка здійснює експертизу </w:t>
      </w:r>
      <w:r w:rsidR="00F10E60">
        <w:rPr>
          <w:lang w:val="uk-UA"/>
        </w:rPr>
        <w:t>зазначеного    документу</w:t>
      </w:r>
      <w:r>
        <w:rPr>
          <w:lang w:val="uk-UA"/>
        </w:rPr>
        <w:t xml:space="preserve"> ».</w:t>
      </w:r>
    </w:p>
    <w:p w:rsidR="00AC30E3" w:rsidRDefault="00AC30E3" w:rsidP="00AC30E3">
      <w:pPr>
        <w:ind w:firstLine="709"/>
        <w:jc w:val="both"/>
        <w:rPr>
          <w:lang w:val="uk-UA"/>
        </w:rPr>
      </w:pPr>
      <w:r>
        <w:rPr>
          <w:lang w:val="uk-UA"/>
        </w:rPr>
        <w:t>2. Дане рішення підлягає оприлюдненню.</w:t>
      </w:r>
    </w:p>
    <w:p w:rsidR="00AC30E3" w:rsidRDefault="00AC30E3" w:rsidP="00AC30E3">
      <w:pPr>
        <w:ind w:firstLine="709"/>
        <w:jc w:val="both"/>
        <w:rPr>
          <w:lang w:val="uk-UA"/>
        </w:rPr>
      </w:pPr>
      <w:r>
        <w:rPr>
          <w:lang w:val="uk-UA"/>
        </w:rPr>
        <w:t xml:space="preserve">3. Контроль за виконанням даного рішення покласти на </w:t>
      </w:r>
      <w:r w:rsidR="008F0639">
        <w:rPr>
          <w:lang w:val="uk-UA"/>
        </w:rPr>
        <w:t>керуючого справами виконкому Журбу Ю.А.</w:t>
      </w:r>
    </w:p>
    <w:p w:rsidR="00AC30E3" w:rsidRDefault="00AC30E3" w:rsidP="00AC30E3">
      <w:pPr>
        <w:jc w:val="both"/>
        <w:rPr>
          <w:lang w:val="uk-UA"/>
        </w:rPr>
      </w:pPr>
    </w:p>
    <w:p w:rsidR="008979F0" w:rsidRDefault="008979F0" w:rsidP="00AC30E3">
      <w:pPr>
        <w:jc w:val="both"/>
        <w:rPr>
          <w:lang w:val="uk-UA"/>
        </w:rPr>
      </w:pPr>
    </w:p>
    <w:p w:rsidR="008979F0" w:rsidRDefault="008979F0" w:rsidP="00AC30E3">
      <w:pPr>
        <w:jc w:val="both"/>
        <w:rPr>
          <w:lang w:val="uk-UA"/>
        </w:rPr>
      </w:pPr>
    </w:p>
    <w:p w:rsidR="00AC30E3" w:rsidRDefault="00611E9A" w:rsidP="00AC30E3">
      <w:pPr>
        <w:rPr>
          <w:lang w:val="uk-UA"/>
        </w:rPr>
      </w:pPr>
      <w:r>
        <w:rPr>
          <w:b/>
          <w:lang w:val="uk-UA"/>
        </w:rPr>
        <w:t>Перший 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А.В.Коростельов</w:t>
      </w:r>
    </w:p>
    <w:p w:rsidR="00CE3433" w:rsidRPr="00AC30E3" w:rsidRDefault="00CE3433">
      <w:pPr>
        <w:rPr>
          <w:lang w:val="uk-UA"/>
        </w:rPr>
      </w:pPr>
    </w:p>
    <w:sectPr w:rsidR="00CE3433" w:rsidRPr="00AC30E3" w:rsidSect="00CE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4FA6"/>
    <w:multiLevelType w:val="hybridMultilevel"/>
    <w:tmpl w:val="9C5ABC36"/>
    <w:lvl w:ilvl="0" w:tplc="C5141D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8B79DA"/>
    <w:multiLevelType w:val="hybridMultilevel"/>
    <w:tmpl w:val="C5DC2206"/>
    <w:lvl w:ilvl="0" w:tplc="C5141D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30E3"/>
    <w:rsid w:val="001246A3"/>
    <w:rsid w:val="002D7660"/>
    <w:rsid w:val="004522BE"/>
    <w:rsid w:val="00531A9B"/>
    <w:rsid w:val="00573F9B"/>
    <w:rsid w:val="00611E9A"/>
    <w:rsid w:val="00703444"/>
    <w:rsid w:val="008979F0"/>
    <w:rsid w:val="008F0639"/>
    <w:rsid w:val="009F19BB"/>
    <w:rsid w:val="00AC30E3"/>
    <w:rsid w:val="00CE3433"/>
    <w:rsid w:val="00D75E63"/>
    <w:rsid w:val="00E066C3"/>
    <w:rsid w:val="00E64BE2"/>
    <w:rsid w:val="00E90E2B"/>
    <w:rsid w:val="00F10E60"/>
    <w:rsid w:val="00F17705"/>
    <w:rsid w:val="00F5413B"/>
    <w:rsid w:val="00FD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userZdj933</cp:lastModifiedBy>
  <cp:revision>3</cp:revision>
  <cp:lastPrinted>2016-07-07T13:30:00Z</cp:lastPrinted>
  <dcterms:created xsi:type="dcterms:W3CDTF">2016-07-08T13:54:00Z</dcterms:created>
  <dcterms:modified xsi:type="dcterms:W3CDTF">2016-07-08T13:54:00Z</dcterms:modified>
</cp:coreProperties>
</file>