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AA652F" w:rsidTr="001B5E41">
        <w:tc>
          <w:tcPr>
            <w:tcW w:w="4678" w:type="dxa"/>
          </w:tcPr>
          <w:p w:rsidR="00A070DB" w:rsidRPr="001B5E41" w:rsidRDefault="00A070DB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AA652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(чергової) сесії Сєвєродонецької міської ради VII скликання № </w:t>
            </w:r>
            <w:r w:rsidR="00AA652F">
              <w:rPr>
                <w:rFonts w:ascii="Times New Roman" w:hAnsi="Times New Roman"/>
                <w:sz w:val="24"/>
                <w:szCs w:val="24"/>
                <w:lang w:val="uk-UA"/>
              </w:rPr>
              <w:t>1528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AA652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AA65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4893" w:rsidRDefault="00A070DB" w:rsidP="00314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AA652F" w:rsidRPr="0039334B">
        <w:rPr>
          <w:rFonts w:ascii="Times New Roman" w:hAnsi="Times New Roman"/>
          <w:sz w:val="24"/>
          <w:szCs w:val="24"/>
          <w:lang w:val="uk-UA"/>
        </w:rPr>
        <w:t>№ 1528 від 22.06.2017 «Про розгляд рішення виконавчого комітету від 05 квітня 2017 року № 223 «Про затвердження підпорядкування виконавчих органів</w:t>
      </w:r>
      <w:r w:rsidR="00AA652F">
        <w:rPr>
          <w:rFonts w:ascii="Times New Roman" w:hAnsi="Times New Roman"/>
          <w:sz w:val="24"/>
          <w:szCs w:val="24"/>
          <w:lang w:val="uk-UA"/>
        </w:rPr>
        <w:t xml:space="preserve"> Сєвєродонецької міської ради»»</w:t>
      </w:r>
      <w:r w:rsidR="00027D76">
        <w:rPr>
          <w:rFonts w:ascii="Times New Roman" w:hAnsi="Times New Roman"/>
          <w:sz w:val="24"/>
          <w:szCs w:val="24"/>
          <w:lang w:val="uk-UA"/>
        </w:rPr>
        <w:t>.</w:t>
      </w:r>
    </w:p>
    <w:p w:rsidR="00E04E25" w:rsidRDefault="00A070DB" w:rsidP="00E0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AA652F">
        <w:rPr>
          <w:rFonts w:ascii="Times New Roman" w:hAnsi="Times New Roman"/>
          <w:sz w:val="24"/>
          <w:szCs w:val="24"/>
          <w:lang w:val="uk-UA"/>
        </w:rPr>
        <w:t>1528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A652F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AA652F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>ться з вимогами Конституції України, Закону України «Про місцеве самоврядування в Україні»,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836E97">
        <w:rPr>
          <w:rFonts w:ascii="Times New Roman" w:hAnsi="Times New Roman"/>
          <w:sz w:val="24"/>
          <w:szCs w:val="24"/>
          <w:lang w:val="uk-UA"/>
        </w:rPr>
        <w:t>.</w:t>
      </w:r>
      <w:r w:rsidR="00AA652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652F" w:rsidRDefault="00AA652F" w:rsidP="00AA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52F" w:rsidRPr="0039334B">
        <w:rPr>
          <w:rFonts w:ascii="Times New Roman" w:hAnsi="Times New Roman"/>
          <w:sz w:val="24"/>
          <w:szCs w:val="24"/>
          <w:lang w:val="uk-UA"/>
        </w:rPr>
        <w:t>№ 1528 від 22.06.2017 «Про розгляд рішення виконавчого комітету від 05 квітня 2017 року № 223 «Про затвердження підпорядкування виконавчих органів</w:t>
      </w:r>
      <w:r w:rsidR="00AA652F">
        <w:rPr>
          <w:rFonts w:ascii="Times New Roman" w:hAnsi="Times New Roman"/>
          <w:sz w:val="24"/>
          <w:szCs w:val="24"/>
          <w:lang w:val="uk-UA"/>
        </w:rPr>
        <w:t xml:space="preserve"> Сєвєродонецької міської ради»»</w:t>
      </w:r>
      <w:r w:rsidR="00A90738" w:rsidRPr="005E200E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AA65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AA65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52F" w:rsidRPr="0039334B">
        <w:rPr>
          <w:rFonts w:ascii="Times New Roman" w:hAnsi="Times New Roman"/>
          <w:sz w:val="24"/>
          <w:szCs w:val="24"/>
          <w:lang w:val="uk-UA"/>
        </w:rPr>
        <w:t>№ 1528 від 22.06.2017 «Про розгляд рішення виконавчого комітету від 05 квітня 2017 року № 223 «Про затвердження підпорядкування виконавчих органів</w:t>
      </w:r>
      <w:r w:rsidR="00AA652F">
        <w:rPr>
          <w:rFonts w:ascii="Times New Roman" w:hAnsi="Times New Roman"/>
          <w:sz w:val="24"/>
          <w:szCs w:val="24"/>
          <w:lang w:val="uk-UA"/>
        </w:rPr>
        <w:t xml:space="preserve"> Сєвєродонецької міської ради»»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  <w:bookmarkStart w:id="0" w:name="_GoBack"/>
      <w:bookmarkEnd w:id="0"/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</w:t>
      </w:r>
      <w:r w:rsidR="00027D76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04E25" w:rsidRDefault="00E04E25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27D76" w:rsidRDefault="00027D76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AA652F" w:rsidRDefault="00AA652F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652F" w:rsidRPr="00624E48" w:rsidRDefault="00AA652F" w:rsidP="00AA6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AA652F" w:rsidRPr="00624E48" w:rsidRDefault="00AA652F" w:rsidP="00AA6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AA652F" w:rsidRPr="005E6E24" w:rsidRDefault="00AA652F" w:rsidP="00AA652F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</w:p>
    <w:p w:rsidR="00AA652F" w:rsidRPr="005E6E24" w:rsidRDefault="00AA652F" w:rsidP="00AA652F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A652F" w:rsidRPr="005E6E24" w:rsidRDefault="00AA652F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AA652F" w:rsidRPr="005E6E24" w:rsidSect="00E04E2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27D76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14893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0640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36E97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80876"/>
    <w:rsid w:val="00A90738"/>
    <w:rsid w:val="00A9615C"/>
    <w:rsid w:val="00AA652F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04E25"/>
    <w:rsid w:val="00E50533"/>
    <w:rsid w:val="00E5201B"/>
    <w:rsid w:val="00E703C6"/>
    <w:rsid w:val="00E82247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F431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2017-07-10T17:32:00Z</cp:lastPrinted>
  <dcterms:created xsi:type="dcterms:W3CDTF">2017-04-14T12:05:00Z</dcterms:created>
  <dcterms:modified xsi:type="dcterms:W3CDTF">2017-07-10T17:32:00Z</dcterms:modified>
</cp:coreProperties>
</file>