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69" w:rsidRDefault="00AE38FB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СЄВЄРОДОНЕЦЬКА МІСЬКА РАДА           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AD5569" w:rsidRDefault="00AE38FB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СЬОМОГО СКЛИКАННЯ</w:t>
      </w:r>
    </w:p>
    <w:p w:rsidR="00AD5569" w:rsidRDefault="00AE38FB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 восьма (чергова) сесія</w:t>
      </w:r>
    </w:p>
    <w:p w:rsidR="00AD5569" w:rsidRDefault="00AD5569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569" w:rsidRDefault="00AE38FB">
      <w:pPr>
        <w:pStyle w:val="Standard"/>
        <w:tabs>
          <w:tab w:val="left" w:pos="342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РІШЕННЯ №</w:t>
      </w:r>
    </w:p>
    <w:p w:rsidR="00AD5569" w:rsidRDefault="00AD5569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AD5569" w:rsidRDefault="00AE38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>________________  2017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</w:p>
    <w:p w:rsidR="00AD5569" w:rsidRDefault="00AE38FB">
      <w:pPr>
        <w:pStyle w:val="Standard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м. Сєвєродонецьк</w:t>
      </w:r>
    </w:p>
    <w:p w:rsidR="00AD5569" w:rsidRDefault="00AE38FB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Про здійснення закупівель товарів,</w:t>
      </w:r>
    </w:p>
    <w:p w:rsidR="00AD5569" w:rsidRDefault="00AE38FB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робіт і послуг для забезпечення потреб</w:t>
      </w:r>
    </w:p>
    <w:p w:rsidR="00AD5569" w:rsidRDefault="00AE38FB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Сєвєродо</w:t>
      </w:r>
      <w:r>
        <w:rPr>
          <w:rFonts w:ascii="Times New Roman" w:hAnsi="Times New Roman"/>
          <w:lang w:val="uk-UA"/>
        </w:rPr>
        <w:t xml:space="preserve">нецької міської ради, її виконавчих 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органів, комунальних підприємств,</w:t>
      </w:r>
    </w:p>
    <w:p w:rsidR="00AD5569" w:rsidRDefault="00AE38FB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установ та організацій</w:t>
      </w:r>
    </w:p>
    <w:p w:rsidR="00AD5569" w:rsidRDefault="00AD5569">
      <w:pPr>
        <w:pStyle w:val="Standard"/>
        <w:rPr>
          <w:rFonts w:ascii="Times New Roman" w:hAnsi="Times New Roman"/>
          <w:b/>
          <w:lang w:val="uk-UA"/>
        </w:rPr>
      </w:pPr>
    </w:p>
    <w:p w:rsidR="00AD5569" w:rsidRDefault="00AE38F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>Керуючись ст.  46 Закону України «Про місцеве самоврядування в Україні» , Закону України «Про публічні закупівлі» С</w:t>
      </w:r>
      <w:r>
        <w:rPr>
          <w:rFonts w:ascii="Times New Roman" w:hAnsi="Times New Roman"/>
          <w:lang w:val="uk-UA"/>
        </w:rPr>
        <w:t>євєродонецька міська рада</w:t>
      </w:r>
    </w:p>
    <w:p w:rsidR="00AD5569" w:rsidRDefault="00AD5569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5569" w:rsidRDefault="00AE38FB">
      <w:pPr>
        <w:pStyle w:val="Standard"/>
        <w:ind w:firstLine="705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ВИРІШИЛА:</w:t>
      </w:r>
      <w:r>
        <w:rPr>
          <w:rFonts w:ascii="Times New Roman" w:hAnsi="Times New Roman"/>
          <w:b/>
          <w:lang w:val="uk-UA"/>
        </w:rPr>
        <w:br/>
      </w:r>
      <w:r>
        <w:rPr>
          <w:rFonts w:ascii="Times New Roman" w:hAnsi="Times New Roman"/>
          <w:b/>
          <w:bCs/>
          <w:lang w:val="uk-UA"/>
        </w:rPr>
        <w:t>1.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Сєвєродонецька міська рада, її виконавчі органи, комунальні підприємства,  установи та організації  зобов’язані використовувати електронну систему закупівель з метою відбору постачальника товару (товарів), надавача послуги ( послуг)  та виконавця роботи (</w:t>
      </w:r>
      <w:r>
        <w:rPr>
          <w:rFonts w:ascii="Times New Roman" w:hAnsi="Times New Roman"/>
          <w:lang w:val="uk-UA"/>
        </w:rPr>
        <w:t>робіт) для укладення договору (договорів)  починаючи з суми: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1) для товару ( товарів), послуги ( послуг) з суми 10 тис. грн., та вище вартості товару (товарів), послуги (послуг);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2) для  роботи ( робіт) з суми 100 тис. грн.  та вище вартості роботи (робіт)</w:t>
      </w:r>
      <w:r>
        <w:rPr>
          <w:rFonts w:ascii="Times New Roman" w:hAnsi="Times New Roman"/>
          <w:lang w:val="uk-UA"/>
        </w:rPr>
        <w:t>.</w:t>
      </w:r>
    </w:p>
    <w:p w:rsidR="00AD5569" w:rsidRDefault="00AE38FB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>2.</w:t>
      </w:r>
      <w:r>
        <w:rPr>
          <w:rFonts w:ascii="Times New Roman" w:hAnsi="Times New Roman"/>
          <w:lang w:val="uk-UA"/>
        </w:rPr>
        <w:t xml:space="preserve"> 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Покласти персональну відповідальність за виконання положень цього рішення на 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уповноважену особу (осіб), 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 членів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тендерних комітетів, які призначені відповідальними за організацію та проведення процедур закупівлі.</w:t>
      </w:r>
    </w:p>
    <w:p w:rsidR="00AD5569" w:rsidRDefault="00AE38FB">
      <w:pPr>
        <w:pStyle w:val="Standard"/>
        <w:rPr>
          <w:rFonts w:ascii="Times New Roman" w:hAnsi="Times New Roman"/>
          <w:lang w:val="uk-UA"/>
        </w:rPr>
      </w:pPr>
      <w:r>
        <w:rPr>
          <w:rStyle w:val="apple-converted-space"/>
          <w:b/>
          <w:bCs/>
          <w:color w:val="000000"/>
          <w:shd w:val="clear" w:color="auto" w:fill="FFFFFF"/>
          <w:lang w:val="uk-UA"/>
        </w:rPr>
        <w:t>3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. Відділу контрольно-ревізійної та  </w:t>
      </w:r>
      <w:r>
        <w:rPr>
          <w:rStyle w:val="apple-converted-space"/>
          <w:color w:val="000000"/>
          <w:shd w:val="clear" w:color="auto" w:fill="FFFFFF"/>
          <w:lang w:val="uk-UA"/>
        </w:rPr>
        <w:t>договірної роботи включати до плану перевірок питання виконання сіб</w:t>
      </w:r>
      <w:r>
        <w:rPr>
          <w:rStyle w:val="apple-converted-space"/>
          <w:color w:val="000000"/>
          <w:shd w:val="clear" w:color="auto" w:fill="FFFFFF"/>
          <w:lang w:val="en-US"/>
        </w:rPr>
        <w:t>'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єктом перевірки положень цього рішення. 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b/>
          <w:bCs/>
          <w:lang w:val="uk-UA"/>
        </w:rPr>
        <w:t>4.</w:t>
      </w:r>
      <w:r>
        <w:rPr>
          <w:rFonts w:ascii="Times New Roman" w:hAnsi="Times New Roman"/>
          <w:lang w:val="uk-UA"/>
        </w:rPr>
        <w:t xml:space="preserve"> Дане рішення підлягає оприлюдненню.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b/>
          <w:bCs/>
          <w:lang w:val="uk-UA"/>
        </w:rPr>
        <w:t>.</w:t>
      </w:r>
      <w:r>
        <w:rPr>
          <w:rFonts w:ascii="Times New Roman" w:hAnsi="Times New Roman"/>
          <w:lang w:val="uk-UA"/>
        </w:rPr>
        <w:t xml:space="preserve"> Контроль за виконанням даного рішення  </w:t>
      </w:r>
      <w:r>
        <w:rPr>
          <w:rFonts w:ascii="Times New Roman" w:hAnsi="Times New Roman"/>
          <w:lang w:val="uk-UA"/>
        </w:rPr>
        <w:t xml:space="preserve">покласти на  постійну комісію 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з питань планування бюджету та фіна</w:t>
      </w:r>
      <w:r>
        <w:rPr>
          <w:rFonts w:ascii="Times New Roman" w:hAnsi="Times New Roman"/>
          <w:lang w:val="uk-UA"/>
        </w:rPr>
        <w:t>нсів.</w:t>
      </w:r>
    </w:p>
    <w:p w:rsidR="00AD5569" w:rsidRDefault="00AD5569">
      <w:pPr>
        <w:pStyle w:val="Standard"/>
        <w:ind w:firstLine="705"/>
        <w:rPr>
          <w:rFonts w:ascii="Times New Roman" w:hAnsi="Times New Roman"/>
          <w:lang w:val="uk-UA"/>
        </w:rPr>
      </w:pPr>
    </w:p>
    <w:p w:rsidR="00AD5569" w:rsidRDefault="00AD5569">
      <w:pPr>
        <w:pStyle w:val="Standard"/>
        <w:ind w:firstLine="705"/>
        <w:rPr>
          <w:rFonts w:ascii="Times New Roman" w:hAnsi="Times New Roman"/>
          <w:b/>
          <w:lang w:val="uk-UA"/>
        </w:rPr>
      </w:pPr>
    </w:p>
    <w:p w:rsidR="00AD5569" w:rsidRDefault="00AE38FB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</w:p>
    <w:p w:rsidR="00AD5569" w:rsidRDefault="00AE38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 xml:space="preserve"> Міський</w:t>
      </w:r>
      <w:r>
        <w:rPr>
          <w:rFonts w:ascii="Times New Roman" w:hAnsi="Times New Roman"/>
          <w:b/>
          <w:lang w:val="uk-UA"/>
        </w:rPr>
        <w:t xml:space="preserve"> голова                                                                               В.В. Казаков</w:t>
      </w:r>
    </w:p>
    <w:p w:rsidR="00AD5569" w:rsidRDefault="00AD5569">
      <w:pPr>
        <w:pStyle w:val="Standard"/>
        <w:rPr>
          <w:rFonts w:ascii="Times New Roman" w:hAnsi="Times New Roman"/>
        </w:rPr>
      </w:pPr>
    </w:p>
    <w:p w:rsidR="00AD5569" w:rsidRDefault="00AE38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>Підготував:</w:t>
      </w:r>
      <w:r>
        <w:rPr>
          <w:rFonts w:ascii="Times New Roman" w:hAnsi="Times New Roman"/>
          <w:b/>
          <w:lang w:val="uk-UA"/>
        </w:rPr>
        <w:br/>
      </w:r>
      <w:r>
        <w:rPr>
          <w:rFonts w:ascii="Times New Roman" w:hAnsi="Times New Roman"/>
          <w:lang w:val="uk-UA"/>
        </w:rPr>
        <w:t>Депутат міської ради                                                                         В.В. Ляховий</w:t>
      </w:r>
    </w:p>
    <w:p w:rsidR="00AD5569" w:rsidRDefault="00AD5569">
      <w:pPr>
        <w:pStyle w:val="Standard"/>
        <w:rPr>
          <w:rFonts w:ascii="Times New Roman" w:hAnsi="Times New Roman"/>
        </w:rPr>
      </w:pPr>
    </w:p>
    <w:p w:rsidR="00AD5569" w:rsidRDefault="00AE38F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>Узгоджено:</w:t>
      </w:r>
      <w:r>
        <w:rPr>
          <w:rFonts w:ascii="Times New Roman" w:hAnsi="Times New Roman"/>
          <w:lang w:val="uk-UA"/>
        </w:rPr>
        <w:t xml:space="preserve">                           </w:t>
      </w:r>
      <w:r>
        <w:rPr>
          <w:rFonts w:ascii="Times New Roman" w:hAnsi="Times New Roman"/>
          <w:lang w:val="uk-UA"/>
        </w:rPr>
        <w:t xml:space="preserve">                                </w:t>
      </w:r>
    </w:p>
    <w:p w:rsidR="00AD5569" w:rsidRDefault="00AE38FB">
      <w:pPr>
        <w:pStyle w:val="Standard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Секретар ради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uk-UA"/>
        </w:rPr>
        <w:t>І.М. Бутков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Голова </w:t>
      </w:r>
      <w:r>
        <w:rPr>
          <w:rFonts w:ascii="Times New Roman" w:hAnsi="Times New Roman"/>
          <w:lang w:val="uk-UA"/>
        </w:rPr>
        <w:t xml:space="preserve">постійної комісії з питань 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планування бюджету та фінансів</w:t>
      </w:r>
      <w:r>
        <w:rPr>
          <w:rFonts w:ascii="Times New Roman" w:hAnsi="Times New Roman"/>
          <w:lang w:val="uk-UA"/>
        </w:rPr>
        <w:t xml:space="preserve">                                                     Р.В. Водяник</w:t>
      </w:r>
    </w:p>
    <w:sectPr w:rsidR="00AD55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FB" w:rsidRDefault="00AE38FB">
      <w:pPr>
        <w:rPr>
          <w:rFonts w:hint="eastAsia"/>
        </w:rPr>
      </w:pPr>
      <w:r>
        <w:separator/>
      </w:r>
    </w:p>
  </w:endnote>
  <w:endnote w:type="continuationSeparator" w:id="0">
    <w:p w:rsidR="00AE38FB" w:rsidRDefault="00AE38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FB" w:rsidRDefault="00AE38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38FB" w:rsidRDefault="00AE38F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278"/>
    <w:multiLevelType w:val="multilevel"/>
    <w:tmpl w:val="5A3C0CE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5569"/>
    <w:rsid w:val="00581535"/>
    <w:rsid w:val="00AD5569"/>
    <w:rsid w:val="00A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9AAC2-0746-4687-9245-86B0F096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2017-05-17T11:00:00Z</cp:lastPrinted>
  <dcterms:created xsi:type="dcterms:W3CDTF">2017-05-19T06:10:00Z</dcterms:created>
  <dcterms:modified xsi:type="dcterms:W3CDTF">2017-05-19T06:10:00Z</dcterms:modified>
</cp:coreProperties>
</file>