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2" w:rsidRPr="003F5853" w:rsidRDefault="00D06D32" w:rsidP="00D06D32">
      <w:pPr>
        <w:pStyle w:val="11"/>
        <w:keepNext w:val="0"/>
        <w:widowControl/>
        <w:rPr>
          <w:rFonts w:ascii="Times New Roman" w:hAnsi="Times New Roman"/>
          <w:sz w:val="24"/>
          <w:szCs w:val="24"/>
        </w:rPr>
      </w:pPr>
      <w:r w:rsidRPr="003F5853">
        <w:rPr>
          <w:rFonts w:ascii="Times New Roman" w:hAnsi="Times New Roman"/>
          <w:sz w:val="24"/>
          <w:szCs w:val="24"/>
        </w:rPr>
        <w:t>СЄВЄРОДОНЕЦЬКА МІСЬКА РАДА</w:t>
      </w:r>
    </w:p>
    <w:p w:rsidR="007E28F8" w:rsidRDefault="007E28F8" w:rsidP="00D06D32">
      <w:pPr>
        <w:pStyle w:val="11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СЬОМОГО СКЛИКАННЯ</w:t>
      </w:r>
    </w:p>
    <w:p w:rsidR="007E28F8" w:rsidRDefault="000B39EA" w:rsidP="00D06D32">
      <w:pPr>
        <w:pStyle w:val="11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7E28F8">
        <w:rPr>
          <w:rFonts w:ascii="Times New Roman" w:hAnsi="Times New Roman"/>
          <w:sz w:val="24"/>
          <w:szCs w:val="24"/>
        </w:rPr>
        <w:t xml:space="preserve"> (чергова) сесія</w:t>
      </w:r>
    </w:p>
    <w:p w:rsidR="000B39EA" w:rsidRPr="000B39EA" w:rsidRDefault="000B39EA" w:rsidP="00684F9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6D32" w:rsidRPr="003F5853" w:rsidRDefault="00D06D32" w:rsidP="00D06D32">
      <w:pPr>
        <w:pStyle w:val="11"/>
        <w:widowControl/>
        <w:rPr>
          <w:rFonts w:ascii="Times New Roman" w:hAnsi="Times New Roman"/>
          <w:sz w:val="24"/>
          <w:szCs w:val="24"/>
        </w:rPr>
      </w:pPr>
      <w:r w:rsidRPr="003F5853">
        <w:rPr>
          <w:rFonts w:ascii="Times New Roman" w:hAnsi="Times New Roman"/>
          <w:sz w:val="24"/>
          <w:szCs w:val="24"/>
        </w:rPr>
        <w:t xml:space="preserve">РІШЕННЯ № </w:t>
      </w:r>
    </w:p>
    <w:p w:rsidR="00D06D32" w:rsidRDefault="00D06D32" w:rsidP="00684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D32" w:rsidRPr="000B39EA" w:rsidRDefault="003F5853" w:rsidP="00D06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 w:rsidR="000B39EA" w:rsidRPr="000B39EA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»  </w:t>
      </w:r>
      <w:r w:rsidR="000B39EA" w:rsidRPr="000B39EA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D32"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0B39EA" w:rsidRPr="000B39E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06D32"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06D32" w:rsidRPr="000B39EA" w:rsidRDefault="00D06D32" w:rsidP="00D06D32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B39EA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</w:p>
    <w:p w:rsidR="00D06D32" w:rsidRDefault="00D06D32" w:rsidP="00051E33">
      <w:pPr>
        <w:ind w:right="4513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внесення змін </w:t>
      </w:r>
      <w:r w:rsidR="00051E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та доповнень </w:t>
      </w:r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до рішення 18-ї сесії </w:t>
      </w:r>
      <w:proofErr w:type="spellStart"/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Сєвєродонецької</w:t>
      </w:r>
      <w:proofErr w:type="spellEnd"/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від 13.10.2016 № 771 «Про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розгляд 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2017 рік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06D32" w:rsidRDefault="00D06D32" w:rsidP="00D06D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ст.52 Закону України «Про місцеве самоврядування в Україні» та розглянувши 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начальника 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щодо внесення змін 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та доповнень 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18-ї сесії 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13.10.2016 № 771 «Про розгляд про</w:t>
      </w:r>
      <w:r>
        <w:rPr>
          <w:rFonts w:ascii="Times New Roman" w:hAnsi="Times New Roman" w:cs="Times New Roman"/>
          <w:sz w:val="24"/>
          <w:szCs w:val="24"/>
          <w:lang w:val="uk-UA"/>
        </w:rPr>
        <w:t>ект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Програми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</w:t>
      </w:r>
      <w:r w:rsidR="00C416F9">
        <w:rPr>
          <w:rFonts w:ascii="Times New Roman" w:hAnsi="Times New Roman" w:cs="Times New Roman"/>
          <w:sz w:val="24"/>
          <w:szCs w:val="24"/>
          <w:lang w:val="uk-UA"/>
        </w:rPr>
        <w:t>одонецька</w:t>
      </w:r>
      <w:proofErr w:type="spellEnd"/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 на 2017 рік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02787">
        <w:rPr>
          <w:rFonts w:ascii="Times New Roman" w:hAnsi="Times New Roman" w:cs="Times New Roman"/>
          <w:sz w:val="24"/>
          <w:szCs w:val="24"/>
          <w:lang w:val="uk-UA"/>
        </w:rPr>
        <w:t xml:space="preserve"> та з урахуванням фактичного фінансування </w:t>
      </w:r>
      <w:proofErr w:type="spellStart"/>
      <w:r w:rsidR="00E0278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E0278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E02787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E02787"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на 2017 рік</w:t>
      </w:r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16F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D06D32" w:rsidRDefault="00C416F9" w:rsidP="00D06D32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="00D06D3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51E33" w:rsidRDefault="00051E33" w:rsidP="00D06D32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та доповнення до рішення 18-ї сесії </w:t>
      </w:r>
      <w:proofErr w:type="spellStart"/>
      <w:r w:rsidRPr="00051E3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13.10.2016 № 771 «Про розгляд проекту міської цільової Програми </w:t>
      </w:r>
      <w:r w:rsidRPr="00051E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Pr="00051E33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051E33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051E33" w:rsidRDefault="00051E33" w:rsidP="00E02787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49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Виключити з програми наступні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заходи</w:t>
      </w:r>
      <w:r w:rsidRPr="00EB498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842"/>
      </w:tblGrid>
      <w:tr w:rsidR="00684F9D" w:rsidRPr="00CF025D" w:rsidTr="00CF025D">
        <w:tc>
          <w:tcPr>
            <w:tcW w:w="7905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2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на рік, тис. грн.</w:t>
            </w:r>
          </w:p>
        </w:tc>
      </w:tr>
      <w:tr w:rsidR="00684F9D" w:rsidRPr="00CF025D" w:rsidTr="00CF025D">
        <w:tc>
          <w:tcPr>
            <w:tcW w:w="7905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запасних частин для капітального ремонту контактної мережі по ш. Будівельників від секційних ізоляторів (опори №73,74) до вул. </w:t>
            </w:r>
            <w:proofErr w:type="spellStart"/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два дроти в обидві сторони (2,86км)</w:t>
            </w:r>
          </w:p>
        </w:tc>
        <w:tc>
          <w:tcPr>
            <w:tcW w:w="1842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461,638</w:t>
            </w:r>
          </w:p>
        </w:tc>
      </w:tr>
      <w:tr w:rsidR="00684F9D" w:rsidRPr="00CF025D" w:rsidTr="00E02787">
        <w:trPr>
          <w:trHeight w:val="299"/>
        </w:trPr>
        <w:tc>
          <w:tcPr>
            <w:tcW w:w="7905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опор СК120-17 для капітального ремонту контактної мережі</w:t>
            </w:r>
          </w:p>
        </w:tc>
        <w:tc>
          <w:tcPr>
            <w:tcW w:w="1842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99,9</w:t>
            </w:r>
          </w:p>
        </w:tc>
      </w:tr>
      <w:tr w:rsidR="00684F9D" w:rsidRPr="00CF025D" w:rsidTr="00CF025D">
        <w:tc>
          <w:tcPr>
            <w:tcW w:w="7905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запасних частин  для капітального ремонту живлячого високовольтного кабелю 10 кВ вводу №1 ТП№2</w:t>
            </w:r>
          </w:p>
        </w:tc>
        <w:tc>
          <w:tcPr>
            <w:tcW w:w="1842" w:type="dxa"/>
            <w:vAlign w:val="center"/>
          </w:tcPr>
          <w:p w:rsidR="00684F9D" w:rsidRPr="00CF025D" w:rsidRDefault="00684F9D" w:rsidP="00E0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622,2</w:t>
            </w:r>
          </w:p>
        </w:tc>
      </w:tr>
      <w:tr w:rsidR="00684F9D" w:rsidRPr="00CF025D" w:rsidTr="00CF025D">
        <w:tc>
          <w:tcPr>
            <w:tcW w:w="7905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запасних частин  для капітального ремонту живлячого високовольтного кабелю 10 кВ вводу №2 ТП№4</w:t>
            </w:r>
          </w:p>
        </w:tc>
        <w:tc>
          <w:tcPr>
            <w:tcW w:w="1842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908,8</w:t>
            </w:r>
          </w:p>
        </w:tc>
      </w:tr>
      <w:tr w:rsidR="00684F9D" w:rsidRPr="00CF025D" w:rsidTr="00CF025D">
        <w:tc>
          <w:tcPr>
            <w:tcW w:w="7905" w:type="dxa"/>
            <w:vAlign w:val="center"/>
          </w:tcPr>
          <w:p w:rsidR="00684F9D" w:rsidRPr="00CF025D" w:rsidRDefault="00684F9D" w:rsidP="00C33C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запасних частин  для капітального ремонту кабелів постійного струму по «+» та «-</w:t>
            </w:r>
            <w:r w:rsidR="00C33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лінійного автомата №1 ТП№</w:t>
            </w:r>
          </w:p>
        </w:tc>
        <w:tc>
          <w:tcPr>
            <w:tcW w:w="1842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256,6</w:t>
            </w:r>
          </w:p>
        </w:tc>
      </w:tr>
      <w:tr w:rsidR="00F217D7" w:rsidRPr="00CF025D" w:rsidTr="00CF025D">
        <w:tc>
          <w:tcPr>
            <w:tcW w:w="7905" w:type="dxa"/>
            <w:vAlign w:val="center"/>
          </w:tcPr>
          <w:p w:rsidR="00F217D7" w:rsidRPr="00CF025D" w:rsidRDefault="00F217D7" w:rsidP="00C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842" w:type="dxa"/>
            <w:vAlign w:val="center"/>
          </w:tcPr>
          <w:p w:rsidR="00F217D7" w:rsidRPr="00CF025D" w:rsidRDefault="00E02787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2349,138</w:t>
            </w:r>
          </w:p>
        </w:tc>
      </w:tr>
    </w:tbl>
    <w:p w:rsidR="00051E33" w:rsidRPr="00EB4986" w:rsidRDefault="00051E33" w:rsidP="00E02787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49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Включити в програму </w:t>
      </w:r>
      <w:r w:rsidR="00684F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додаткові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заходи</w:t>
      </w:r>
      <w:r w:rsidRPr="00EB498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843"/>
      </w:tblGrid>
      <w:tr w:rsidR="00051E33" w:rsidRPr="00051E33" w:rsidTr="00684F9D">
        <w:tc>
          <w:tcPr>
            <w:tcW w:w="7905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на рік,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51E33" w:rsidRPr="00051E33" w:rsidTr="00E02787">
        <w:trPr>
          <w:trHeight w:val="276"/>
        </w:trPr>
        <w:tc>
          <w:tcPr>
            <w:tcW w:w="7905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4-х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тролейбусів</w:t>
            </w:r>
          </w:p>
        </w:tc>
        <w:tc>
          <w:tcPr>
            <w:tcW w:w="1843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4022,0</w:t>
            </w:r>
          </w:p>
        </w:tc>
      </w:tr>
      <w:tr w:rsidR="00051E33" w:rsidRPr="00051E33" w:rsidTr="00E02787">
        <w:trPr>
          <w:trHeight w:val="687"/>
        </w:trPr>
        <w:tc>
          <w:tcPr>
            <w:tcW w:w="7905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запасних частин для капітального ремонту контактної мережі по ш.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Будівельників від секційних ізоляторів (опори №73,74) до вул.</w:t>
            </w:r>
            <w:r w:rsidR="00684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два дроти в обидві сторони (2,86км)</w:t>
            </w:r>
          </w:p>
        </w:tc>
        <w:tc>
          <w:tcPr>
            <w:tcW w:w="1843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625,5</w:t>
            </w:r>
          </w:p>
        </w:tc>
      </w:tr>
      <w:tr w:rsidR="00051E33" w:rsidRPr="00051E33" w:rsidTr="00684F9D">
        <w:tc>
          <w:tcPr>
            <w:tcW w:w="7905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запасних частин для капітального ремонту контактної мережі на перехресті вул. </w:t>
            </w:r>
            <w:proofErr w:type="spellStart"/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="00684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84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Гвардійський(заміна перетинів, стрілочних переводів)</w:t>
            </w:r>
          </w:p>
        </w:tc>
        <w:tc>
          <w:tcPr>
            <w:tcW w:w="1843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488,1</w:t>
            </w:r>
          </w:p>
        </w:tc>
      </w:tr>
      <w:tr w:rsidR="00051E33" w:rsidRPr="00051E33" w:rsidTr="00E02787">
        <w:trPr>
          <w:trHeight w:val="143"/>
        </w:trPr>
        <w:tc>
          <w:tcPr>
            <w:tcW w:w="7905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опор СК120-17 для капітального ремонту контактної мережі</w:t>
            </w:r>
          </w:p>
        </w:tc>
        <w:tc>
          <w:tcPr>
            <w:tcW w:w="1843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613,538</w:t>
            </w:r>
          </w:p>
        </w:tc>
      </w:tr>
      <w:tr w:rsidR="00E02787" w:rsidRPr="00051E33" w:rsidTr="00E02787">
        <w:trPr>
          <w:trHeight w:val="125"/>
        </w:trPr>
        <w:tc>
          <w:tcPr>
            <w:tcW w:w="7905" w:type="dxa"/>
            <w:vAlign w:val="center"/>
          </w:tcPr>
          <w:p w:rsidR="00E02787" w:rsidRPr="00051E33" w:rsidRDefault="00E02787" w:rsidP="0068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843" w:type="dxa"/>
            <w:vAlign w:val="center"/>
          </w:tcPr>
          <w:p w:rsidR="00E02787" w:rsidRPr="00051E33" w:rsidRDefault="00E02787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5749,138</w:t>
            </w:r>
          </w:p>
        </w:tc>
      </w:tr>
    </w:tbl>
    <w:p w:rsidR="00051E33" w:rsidRDefault="00051E33" w:rsidP="00684F9D">
      <w:pPr>
        <w:numPr>
          <w:ilvl w:val="0"/>
          <w:numId w:val="16"/>
        </w:numPr>
        <w:tabs>
          <w:tab w:val="clear" w:pos="1080"/>
          <w:tab w:val="left" w:pos="0"/>
          <w:tab w:val="num" w:pos="142"/>
          <w:tab w:val="left" w:pos="1134"/>
        </w:tabs>
        <w:spacing w:before="120"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98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 Міської цільової програми розвитку міського електр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B4986">
        <w:rPr>
          <w:rFonts w:ascii="Times New Roman" w:hAnsi="Times New Roman" w:cs="Times New Roman"/>
          <w:sz w:val="24"/>
          <w:szCs w:val="24"/>
          <w:lang w:val="uk-UA"/>
        </w:rPr>
        <w:t xml:space="preserve">транспорту </w:t>
      </w:r>
      <w:proofErr w:type="spellStart"/>
      <w:r w:rsidRPr="00EB4986"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Pr="00EB4986">
        <w:rPr>
          <w:rFonts w:ascii="Times New Roman" w:hAnsi="Times New Roman" w:cs="Times New Roman"/>
          <w:sz w:val="24"/>
          <w:szCs w:val="24"/>
          <w:lang w:val="uk-UA"/>
        </w:rPr>
        <w:t xml:space="preserve"> на 2017 рік викласти в </w:t>
      </w:r>
      <w:r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Pr="00EB4986">
        <w:rPr>
          <w:rFonts w:ascii="Times New Roman" w:hAnsi="Times New Roman" w:cs="Times New Roman"/>
          <w:sz w:val="24"/>
          <w:szCs w:val="24"/>
          <w:lang w:val="uk-UA"/>
        </w:rPr>
        <w:t>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(Додаток).</w:t>
      </w:r>
    </w:p>
    <w:p w:rsidR="00D06D32" w:rsidRDefault="00D06D32" w:rsidP="00684F9D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32"/>
        </w:tabs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D06D32" w:rsidRDefault="00D06D32" w:rsidP="00684F9D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в. о.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заступника міського голови </w:t>
      </w:r>
      <w:proofErr w:type="spellStart"/>
      <w:r w:rsidR="00051E33"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D32" w:rsidRDefault="00D06D32" w:rsidP="00D06D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D32" w:rsidRDefault="00051E33" w:rsidP="00F86F4F">
      <w:pPr>
        <w:tabs>
          <w:tab w:val="left" w:pos="68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684F9D" w:rsidRPr="000A77F3" w:rsidRDefault="00684F9D" w:rsidP="00684F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uk-UA"/>
        </w:rPr>
        <w:t>Підготував:</w:t>
      </w:r>
    </w:p>
    <w:p w:rsidR="00684F9D" w:rsidRPr="000A77F3" w:rsidRDefault="00684F9D" w:rsidP="00684F9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Директор департаменту економічного </w:t>
      </w:r>
    </w:p>
    <w:p w:rsidR="00684F9D" w:rsidRPr="000A77F3" w:rsidRDefault="00684F9D" w:rsidP="00684F9D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розвитку міської ради</w:t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 xml:space="preserve">Н.С. </w:t>
      </w:r>
      <w:proofErr w:type="spellStart"/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Колєснік</w:t>
      </w:r>
      <w:proofErr w:type="spellEnd"/>
    </w:p>
    <w:p w:rsidR="00684F9D" w:rsidRPr="000A77F3" w:rsidRDefault="00684F9D" w:rsidP="00684F9D">
      <w:pPr>
        <w:pStyle w:val="21"/>
        <w:rPr>
          <w:rFonts w:ascii="Times New Roman" w:hAnsi="Times New Roman"/>
          <w:b/>
          <w:bCs/>
          <w:color w:val="FFFFFF" w:themeColor="background1"/>
          <w:lang w:val="uk-UA"/>
        </w:rPr>
      </w:pPr>
      <w:r w:rsidRPr="000A77F3">
        <w:rPr>
          <w:rFonts w:ascii="Times New Roman" w:hAnsi="Times New Roman"/>
          <w:b/>
          <w:bCs/>
          <w:color w:val="FFFFFF" w:themeColor="background1"/>
          <w:lang w:val="uk-UA"/>
        </w:rPr>
        <w:t>Узгоджено:</w:t>
      </w:r>
    </w:p>
    <w:p w:rsidR="00684F9D" w:rsidRPr="000A77F3" w:rsidRDefault="00684F9D" w:rsidP="00684F9D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Секретар ради</w:t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>І.М.</w:t>
      </w:r>
      <w:proofErr w:type="spellStart"/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Бутков</w:t>
      </w:r>
      <w:proofErr w:type="spellEnd"/>
    </w:p>
    <w:p w:rsidR="00684F9D" w:rsidRPr="000A77F3" w:rsidRDefault="00684F9D" w:rsidP="00684F9D">
      <w:pPr>
        <w:spacing w:after="0" w:line="36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В. о. першого заступника міського голови </w:t>
      </w:r>
      <w:r w:rsidRPr="000A77F3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  <w:t>С.В.</w:t>
      </w:r>
      <w:proofErr w:type="spellStart"/>
      <w:r w:rsidRPr="000A77F3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684F9D" w:rsidRPr="000A77F3" w:rsidRDefault="00684F9D" w:rsidP="00684F9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Начальник відділу з юридичних та </w:t>
      </w:r>
    </w:p>
    <w:p w:rsidR="00684F9D" w:rsidRPr="000A77F3" w:rsidRDefault="00684F9D" w:rsidP="00684F9D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правових питань міської ради </w:t>
      </w:r>
      <w:r w:rsidRPr="000A77F3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  <w:t>П.О.</w:t>
      </w:r>
      <w:proofErr w:type="spellStart"/>
      <w:r w:rsidRPr="000A77F3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Дубіна</w:t>
      </w:r>
      <w:proofErr w:type="spellEnd"/>
    </w:p>
    <w:p w:rsidR="00CF025D" w:rsidRPr="000A77F3" w:rsidRDefault="00684F9D" w:rsidP="00CF025D">
      <w:pPr>
        <w:pStyle w:val="1"/>
        <w:spacing w:before="0" w:line="240" w:lineRule="auto"/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 xml:space="preserve">Голова комісії </w:t>
      </w:r>
      <w:r w:rsidR="00CF025D"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 xml:space="preserve"> з промисловості, транспорту </w:t>
      </w:r>
    </w:p>
    <w:p w:rsidR="00CF025D" w:rsidRPr="000A77F3" w:rsidRDefault="00CF025D" w:rsidP="00CF025D">
      <w:pPr>
        <w:pStyle w:val="1"/>
        <w:spacing w:before="0" w:line="240" w:lineRule="auto"/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 xml:space="preserve">та зв'язку, економічного розвитку, інвестицій, </w:t>
      </w:r>
    </w:p>
    <w:p w:rsidR="00684F9D" w:rsidRPr="000A77F3" w:rsidRDefault="00CF025D" w:rsidP="00CF025D">
      <w:pPr>
        <w:pStyle w:val="1"/>
        <w:spacing w:before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>міжнародного співробітництва</w:t>
      </w:r>
      <w:r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ab/>
      </w:r>
      <w:r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ab/>
        <w:t>С</w:t>
      </w:r>
      <w:r w:rsidR="00684F9D"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 xml:space="preserve">.В. </w:t>
      </w:r>
      <w:r w:rsidRPr="000A77F3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uk-UA"/>
        </w:rPr>
        <w:t>Самарський</w:t>
      </w:r>
    </w:p>
    <w:p w:rsidR="00A62D80" w:rsidRPr="000A77F3" w:rsidRDefault="00A62D80" w:rsidP="00684F9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CF025D" w:rsidRPr="000A77F3" w:rsidRDefault="00CF025D" w:rsidP="00684F9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CF025D" w:rsidRPr="000A77F3" w:rsidRDefault="00CF025D" w:rsidP="00684F9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CF025D" w:rsidRPr="000A77F3" w:rsidRDefault="00CF025D" w:rsidP="00684F9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232236" w:rsidRPr="00570437" w:rsidRDefault="00A62D80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Розіслати: Департамент економічного розвитку – 2, УЖКГ, </w:t>
      </w:r>
      <w:proofErr w:type="spellStart"/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КП</w:t>
      </w:r>
      <w:proofErr w:type="spellEnd"/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«</w:t>
      </w:r>
      <w:proofErr w:type="spellStart"/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СТрУ</w:t>
      </w:r>
      <w:proofErr w:type="spellEnd"/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».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C416F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2236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232236" w:rsidRPr="00570437" w:rsidRDefault="007427E4" w:rsidP="00105D7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рішення </w:t>
      </w:r>
      <w:r w:rsidR="00A62D80">
        <w:rPr>
          <w:rFonts w:ascii="Times New Roman" w:hAnsi="Times New Roman" w:cs="Times New Roman"/>
          <w:sz w:val="24"/>
          <w:szCs w:val="24"/>
          <w:lang w:val="uk-UA"/>
        </w:rPr>
        <w:t xml:space="preserve">___-ї </w:t>
      </w:r>
      <w:r>
        <w:rPr>
          <w:rFonts w:ascii="Times New Roman" w:hAnsi="Times New Roman" w:cs="Times New Roman"/>
          <w:sz w:val="24"/>
          <w:szCs w:val="24"/>
          <w:lang w:val="uk-UA"/>
        </w:rPr>
        <w:t>сесії</w:t>
      </w:r>
    </w:p>
    <w:p w:rsidR="00232236" w:rsidRDefault="00232236" w:rsidP="0045559E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>від «</w:t>
      </w:r>
      <w:r w:rsidR="00A62D80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42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D80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62D8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</w:p>
    <w:p w:rsidR="00A62D80" w:rsidRPr="00570437" w:rsidRDefault="00A62D80" w:rsidP="0045559E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val="uk-UA"/>
        </w:rPr>
      </w:pPr>
    </w:p>
    <w:p w:rsidR="00C87DA2" w:rsidRDefault="00C87DA2" w:rsidP="00A62D80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D80" w:rsidRDefault="00A62D80" w:rsidP="00A62D80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986">
        <w:rPr>
          <w:rFonts w:ascii="Times New Roman" w:hAnsi="Times New Roman" w:cs="Times New Roman"/>
          <w:sz w:val="24"/>
          <w:szCs w:val="24"/>
          <w:lang w:val="uk-UA"/>
        </w:rPr>
        <w:t>Додаток №1 Міської цільової програми розвитку міського електр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B4986">
        <w:rPr>
          <w:rFonts w:ascii="Times New Roman" w:hAnsi="Times New Roman" w:cs="Times New Roman"/>
          <w:sz w:val="24"/>
          <w:szCs w:val="24"/>
          <w:lang w:val="uk-UA"/>
        </w:rPr>
        <w:t xml:space="preserve">транспорту </w:t>
      </w:r>
      <w:proofErr w:type="spellStart"/>
      <w:r w:rsidRPr="00EB4986"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Pr="00EB4986">
        <w:rPr>
          <w:rFonts w:ascii="Times New Roman" w:hAnsi="Times New Roman" w:cs="Times New Roman"/>
          <w:sz w:val="24"/>
          <w:szCs w:val="24"/>
          <w:lang w:val="uk-UA"/>
        </w:rPr>
        <w:t xml:space="preserve"> на 2017 рік викласти в </w:t>
      </w:r>
      <w:r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Pr="00EB4986">
        <w:rPr>
          <w:rFonts w:ascii="Times New Roman" w:hAnsi="Times New Roman" w:cs="Times New Roman"/>
          <w:sz w:val="24"/>
          <w:szCs w:val="24"/>
          <w:lang w:val="uk-UA"/>
        </w:rPr>
        <w:t>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62D80" w:rsidRDefault="00A62D80" w:rsidP="00A62D80">
      <w:pPr>
        <w:spacing w:after="0" w:line="240" w:lineRule="auto"/>
        <w:ind w:right="-567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87DA2" w:rsidRDefault="00C87DA2" w:rsidP="00A62D80">
      <w:pPr>
        <w:spacing w:after="0" w:line="240" w:lineRule="auto"/>
        <w:ind w:right="-567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2236" w:rsidRPr="00D06D32" w:rsidRDefault="00232236" w:rsidP="00A62D80">
      <w:pPr>
        <w:spacing w:after="0" w:line="240" w:lineRule="auto"/>
        <w:ind w:right="-567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І ЗАХОДИ</w:t>
      </w:r>
    </w:p>
    <w:p w:rsidR="00232236" w:rsidRPr="00D06D32" w:rsidRDefault="00232236" w:rsidP="00BE45FA">
      <w:pPr>
        <w:spacing w:after="120" w:line="240" w:lineRule="auto"/>
        <w:ind w:left="-425" w:right="-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ЦІЛЬОВОЇ  ПРОГРАМИ </w:t>
      </w:r>
      <w:r w:rsidRPr="00D06D3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РОЗВИТКУ МІСЬКОГО ЕЛЕКТРОТРАНСПОРТУ </w:t>
      </w: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>М.СЄВЄРОДОНЕЦЬКА НА 2017 РІК</w:t>
      </w:r>
    </w:p>
    <w:tbl>
      <w:tblPr>
        <w:tblW w:w="104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701"/>
        <w:gridCol w:w="2834"/>
        <w:gridCol w:w="978"/>
        <w:gridCol w:w="1301"/>
        <w:gridCol w:w="1121"/>
        <w:gridCol w:w="1275"/>
        <w:gridCol w:w="1275"/>
      </w:tblGrid>
      <w:tr w:rsidR="00232236" w:rsidRPr="00D06D32" w:rsidTr="00A62D80">
        <w:trPr>
          <w:trHeight w:val="655"/>
        </w:trPr>
        <w:tc>
          <w:tcPr>
            <w:tcW w:w="1707" w:type="dxa"/>
            <w:gridSpan w:val="2"/>
            <w:vAlign w:val="center"/>
          </w:tcPr>
          <w:p w:rsidR="00232236" w:rsidRPr="00D06D32" w:rsidRDefault="00232236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834" w:type="dxa"/>
            <w:vAlign w:val="center"/>
          </w:tcPr>
          <w:p w:rsidR="00232236" w:rsidRPr="00D06D32" w:rsidRDefault="00232236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978" w:type="dxa"/>
            <w:vAlign w:val="center"/>
          </w:tcPr>
          <w:p w:rsidR="00232236" w:rsidRPr="00D06D32" w:rsidRDefault="00232236" w:rsidP="006D0BA1">
            <w:pPr>
              <w:tabs>
                <w:tab w:val="left" w:pos="1151"/>
              </w:tabs>
              <w:spacing w:after="0" w:line="240" w:lineRule="auto"/>
              <w:ind w:left="-108" w:right="-10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301" w:type="dxa"/>
            <w:vAlign w:val="center"/>
          </w:tcPr>
          <w:p w:rsidR="00232236" w:rsidRPr="00D06D32" w:rsidRDefault="00232236" w:rsidP="00903776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121" w:type="dxa"/>
            <w:vAlign w:val="center"/>
          </w:tcPr>
          <w:p w:rsidR="00232236" w:rsidRPr="00D06D32" w:rsidRDefault="00232236" w:rsidP="0090377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75" w:type="dxa"/>
          </w:tcPr>
          <w:p w:rsidR="00232236" w:rsidRPr="00D06D32" w:rsidRDefault="00232236" w:rsidP="0014120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Орієнтовні обсяги фінансування на 2017 рік,</w:t>
            </w:r>
          </w:p>
          <w:p w:rsidR="00232236" w:rsidRPr="00D06D32" w:rsidRDefault="00232236" w:rsidP="0014120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75" w:type="dxa"/>
            <w:vAlign w:val="center"/>
          </w:tcPr>
          <w:p w:rsidR="00232236" w:rsidRPr="00D06D32" w:rsidRDefault="00232236" w:rsidP="00903776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232236" w:rsidRPr="00D06D32" w:rsidTr="00A62D80">
        <w:tc>
          <w:tcPr>
            <w:tcW w:w="1707" w:type="dxa"/>
            <w:gridSpan w:val="2"/>
          </w:tcPr>
          <w:p w:rsidR="00232236" w:rsidRPr="00D06D32" w:rsidRDefault="00232236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4" w:type="dxa"/>
          </w:tcPr>
          <w:p w:rsidR="00232236" w:rsidRPr="00D06D32" w:rsidRDefault="00232236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8" w:type="dxa"/>
          </w:tcPr>
          <w:p w:rsidR="00232236" w:rsidRPr="00D06D32" w:rsidRDefault="00232236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01" w:type="dxa"/>
          </w:tcPr>
          <w:p w:rsidR="00232236" w:rsidRPr="00D06D32" w:rsidRDefault="00232236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21" w:type="dxa"/>
          </w:tcPr>
          <w:p w:rsidR="00232236" w:rsidRPr="00D06D32" w:rsidRDefault="00232236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</w:tcPr>
          <w:p w:rsidR="00232236" w:rsidRPr="00D06D32" w:rsidRDefault="00232236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232236" w:rsidRPr="00D06D32" w:rsidRDefault="00232236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A62D80" w:rsidRPr="00D06D32" w:rsidTr="00C87DA2">
        <w:trPr>
          <w:trHeight w:val="2066"/>
        </w:trPr>
        <w:tc>
          <w:tcPr>
            <w:tcW w:w="1707" w:type="dxa"/>
            <w:gridSpan w:val="2"/>
            <w:vMerge w:val="restart"/>
            <w:vAlign w:val="center"/>
          </w:tcPr>
          <w:p w:rsidR="00A62D80" w:rsidRPr="00D06D32" w:rsidRDefault="00A62D80" w:rsidP="000D6AF0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1. Технічне переоснащення контактної мережі</w:t>
            </w:r>
          </w:p>
        </w:tc>
        <w:tc>
          <w:tcPr>
            <w:tcW w:w="2834" w:type="dxa"/>
            <w:vAlign w:val="center"/>
          </w:tcPr>
          <w:p w:rsidR="00A62D80" w:rsidRDefault="00A62D80" w:rsidP="00B83067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1. Придбання запасних частин для капітального ремонту контактної мережі по шосе Будівельників від секційних ізоляторів (опори  №№ 73,74) до вул.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Курчатова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в два дроти в обидві сторони (2,86км)</w:t>
            </w:r>
          </w:p>
        </w:tc>
        <w:tc>
          <w:tcPr>
            <w:tcW w:w="978" w:type="dxa"/>
            <w:vAlign w:val="center"/>
          </w:tcPr>
          <w:p w:rsidR="00A62D80" w:rsidRDefault="00A62D80" w:rsidP="00B8306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301" w:type="dxa"/>
            <w:vAlign w:val="center"/>
          </w:tcPr>
          <w:p w:rsidR="00A62D80" w:rsidRDefault="00A62D80" w:rsidP="00B83067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УЖКГ міської ради, </w:t>
            </w:r>
          </w:p>
          <w:p w:rsidR="00A62D80" w:rsidRDefault="00A62D80" w:rsidP="00B83067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» </w:t>
            </w:r>
          </w:p>
        </w:tc>
        <w:tc>
          <w:tcPr>
            <w:tcW w:w="1121" w:type="dxa"/>
            <w:vAlign w:val="center"/>
          </w:tcPr>
          <w:p w:rsidR="00A62D80" w:rsidRDefault="00A62D80" w:rsidP="00B83067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5" w:type="dxa"/>
            <w:vAlign w:val="center"/>
          </w:tcPr>
          <w:p w:rsidR="00A62D80" w:rsidRDefault="00A62D80" w:rsidP="00B83067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625,5</w:t>
            </w:r>
          </w:p>
        </w:tc>
        <w:tc>
          <w:tcPr>
            <w:tcW w:w="1275" w:type="dxa"/>
            <w:vMerge w:val="restart"/>
            <w:vAlign w:val="center"/>
          </w:tcPr>
          <w:p w:rsidR="00A62D80" w:rsidRPr="00D06D32" w:rsidRDefault="00A62D80" w:rsidP="00A62D8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Забезпечення безпеки пересування тролейбусів та безпеки дорожнього руху, економія </w:t>
            </w: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06D32">
              <w:rPr>
                <w:rFonts w:ascii="Times New Roman" w:hAnsi="Times New Roman" w:cs="Times New Roman"/>
                <w:lang w:val="uk-UA"/>
              </w:rPr>
              <w:t>енергії</w:t>
            </w:r>
            <w:proofErr w:type="spellEnd"/>
          </w:p>
        </w:tc>
      </w:tr>
      <w:tr w:rsidR="00A62D80" w:rsidRPr="00D06D32" w:rsidTr="00C87DA2">
        <w:trPr>
          <w:trHeight w:val="1118"/>
        </w:trPr>
        <w:tc>
          <w:tcPr>
            <w:tcW w:w="1707" w:type="dxa"/>
            <w:gridSpan w:val="2"/>
            <w:vMerge/>
            <w:vAlign w:val="center"/>
          </w:tcPr>
          <w:p w:rsidR="00A62D80" w:rsidRPr="00D06D32" w:rsidRDefault="00A62D80" w:rsidP="00DC1974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A62D80" w:rsidRDefault="00A62D80" w:rsidP="00B83067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2. Придбання опор СК 120-17 для капітального ремонту контактної мережі (11од.)</w:t>
            </w:r>
          </w:p>
        </w:tc>
        <w:tc>
          <w:tcPr>
            <w:tcW w:w="978" w:type="dxa"/>
            <w:vAlign w:val="center"/>
          </w:tcPr>
          <w:p w:rsidR="00A62D80" w:rsidRDefault="00A62D80" w:rsidP="00B8306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301" w:type="dxa"/>
            <w:vAlign w:val="center"/>
          </w:tcPr>
          <w:p w:rsidR="00A62D80" w:rsidRDefault="00A62D80" w:rsidP="00B83067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УЖКГ міської ради, </w:t>
            </w:r>
          </w:p>
          <w:p w:rsidR="00A62D80" w:rsidRDefault="00A62D80" w:rsidP="00B83067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121" w:type="dxa"/>
            <w:vAlign w:val="center"/>
          </w:tcPr>
          <w:p w:rsidR="00A62D80" w:rsidRDefault="00A62D80" w:rsidP="00B83067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5" w:type="dxa"/>
            <w:vAlign w:val="center"/>
          </w:tcPr>
          <w:p w:rsidR="00A62D80" w:rsidRDefault="00A62D80" w:rsidP="00B83067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613,538</w:t>
            </w:r>
          </w:p>
        </w:tc>
        <w:tc>
          <w:tcPr>
            <w:tcW w:w="1275" w:type="dxa"/>
            <w:vMerge/>
            <w:vAlign w:val="center"/>
          </w:tcPr>
          <w:p w:rsidR="00A62D80" w:rsidRPr="00D06D32" w:rsidRDefault="00A62D80" w:rsidP="007E3C8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2D80" w:rsidRPr="00D06D32" w:rsidTr="00A62D80">
        <w:trPr>
          <w:trHeight w:val="1266"/>
        </w:trPr>
        <w:tc>
          <w:tcPr>
            <w:tcW w:w="1707" w:type="dxa"/>
            <w:gridSpan w:val="2"/>
            <w:vMerge/>
            <w:vAlign w:val="center"/>
          </w:tcPr>
          <w:p w:rsidR="00A62D80" w:rsidRPr="00D06D32" w:rsidRDefault="00A62D80" w:rsidP="00DC1974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A62D80" w:rsidRDefault="00A62D80" w:rsidP="00B83067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3.Придбання запасних частин для капітального ремонту контактної мережі на перехресті вул.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Курчатова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Гвардійський(заміна перетинів, стрілочних переводів)</w:t>
            </w:r>
          </w:p>
        </w:tc>
        <w:tc>
          <w:tcPr>
            <w:tcW w:w="978" w:type="dxa"/>
            <w:vAlign w:val="center"/>
          </w:tcPr>
          <w:p w:rsidR="00A62D80" w:rsidRDefault="00A62D80" w:rsidP="00B8306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301" w:type="dxa"/>
            <w:vAlign w:val="center"/>
          </w:tcPr>
          <w:p w:rsidR="00A62D80" w:rsidRDefault="00A62D80" w:rsidP="00B83067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УЖКГ міської ради, </w:t>
            </w:r>
          </w:p>
          <w:p w:rsidR="00A62D80" w:rsidRDefault="00A62D80" w:rsidP="00B83067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121" w:type="dxa"/>
            <w:vAlign w:val="center"/>
          </w:tcPr>
          <w:p w:rsidR="00A62D80" w:rsidRDefault="00A62D80" w:rsidP="00B83067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5" w:type="dxa"/>
            <w:vAlign w:val="center"/>
          </w:tcPr>
          <w:p w:rsidR="00A62D80" w:rsidRDefault="00A62D80" w:rsidP="00B83067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488,1</w:t>
            </w:r>
          </w:p>
        </w:tc>
        <w:tc>
          <w:tcPr>
            <w:tcW w:w="1275" w:type="dxa"/>
            <w:vMerge/>
            <w:vAlign w:val="center"/>
          </w:tcPr>
          <w:p w:rsidR="00A62D80" w:rsidRPr="00D06D32" w:rsidRDefault="00A62D80" w:rsidP="007E3C8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2D80" w:rsidRPr="00D06D32" w:rsidTr="00C87DA2">
        <w:trPr>
          <w:trHeight w:val="1046"/>
        </w:trPr>
        <w:tc>
          <w:tcPr>
            <w:tcW w:w="1707" w:type="dxa"/>
            <w:gridSpan w:val="2"/>
            <w:vMerge w:val="restart"/>
            <w:vAlign w:val="center"/>
          </w:tcPr>
          <w:p w:rsidR="00A62D80" w:rsidRPr="00D06D32" w:rsidRDefault="00A62D80" w:rsidP="00A62D80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2. Підвищення експлуатаційних показників та рівня безпеки тролейбусів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1. Придбання запасних частин для капітального ремонту тролейбусів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A62D80" w:rsidRDefault="00A62D80" w:rsidP="00B8306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УЖКГ міської ради, </w:t>
            </w:r>
          </w:p>
          <w:p w:rsidR="00A62D80" w:rsidRDefault="00A62D80" w:rsidP="00B83067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1000,0</w:t>
            </w:r>
          </w:p>
        </w:tc>
        <w:tc>
          <w:tcPr>
            <w:tcW w:w="1275" w:type="dxa"/>
            <w:vMerge w:val="restart"/>
            <w:vAlign w:val="center"/>
          </w:tcPr>
          <w:p w:rsidR="00A62D80" w:rsidRPr="00D06D32" w:rsidRDefault="00C87DA2" w:rsidP="00C87DA2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перевезення пасажирів в 2017 році</w:t>
            </w:r>
          </w:p>
        </w:tc>
      </w:tr>
      <w:tr w:rsidR="00A62D80" w:rsidRPr="00D06D32" w:rsidTr="00C87DA2">
        <w:trPr>
          <w:trHeight w:val="1194"/>
        </w:trPr>
        <w:tc>
          <w:tcPr>
            <w:tcW w:w="1707" w:type="dxa"/>
            <w:gridSpan w:val="2"/>
            <w:vMerge/>
            <w:vAlign w:val="center"/>
          </w:tcPr>
          <w:p w:rsidR="00A62D80" w:rsidRPr="00D06D32" w:rsidRDefault="00A62D80" w:rsidP="00577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2. Придбання шин для тролейбусів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D80" w:rsidRDefault="00A62D80" w:rsidP="00B8306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УЖКГ міської ради, </w:t>
            </w:r>
          </w:p>
          <w:p w:rsidR="00A62D80" w:rsidRDefault="00A62D80" w:rsidP="00B83067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963,527</w:t>
            </w:r>
          </w:p>
        </w:tc>
        <w:tc>
          <w:tcPr>
            <w:tcW w:w="1275" w:type="dxa"/>
            <w:vMerge/>
            <w:vAlign w:val="center"/>
          </w:tcPr>
          <w:p w:rsidR="00A62D80" w:rsidRPr="00D06D32" w:rsidRDefault="00A62D80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2D80" w:rsidRPr="00D06D32" w:rsidTr="00C87DA2">
        <w:trPr>
          <w:trHeight w:val="1165"/>
        </w:trPr>
        <w:tc>
          <w:tcPr>
            <w:tcW w:w="1707" w:type="dxa"/>
            <w:gridSpan w:val="2"/>
            <w:vMerge/>
            <w:vAlign w:val="center"/>
          </w:tcPr>
          <w:p w:rsidR="00A62D80" w:rsidRPr="00D06D32" w:rsidRDefault="00A62D80" w:rsidP="00577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3.</w:t>
            </w:r>
            <w:r w:rsidR="00C87DA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Капітальний ремонт 4-х тролейбусів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A62D80" w:rsidRDefault="00A62D80" w:rsidP="00B8306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УЖКГ міської ради, </w:t>
            </w:r>
          </w:p>
          <w:p w:rsidR="00A62D80" w:rsidRDefault="00A62D80" w:rsidP="00B83067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62D80" w:rsidRDefault="00A62D80" w:rsidP="00B83067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4022,0</w:t>
            </w:r>
          </w:p>
        </w:tc>
        <w:tc>
          <w:tcPr>
            <w:tcW w:w="1275" w:type="dxa"/>
            <w:vMerge/>
            <w:vAlign w:val="center"/>
          </w:tcPr>
          <w:p w:rsidR="00A62D80" w:rsidRPr="00D06D32" w:rsidRDefault="00A62D80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2236" w:rsidRPr="00D06D32" w:rsidTr="00C87DA2">
        <w:trPr>
          <w:trHeight w:val="409"/>
        </w:trPr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232236" w:rsidRPr="00D06D32" w:rsidRDefault="00A62D80" w:rsidP="00A62D80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32236" w:rsidRPr="00D06D32">
              <w:rPr>
                <w:rFonts w:ascii="Times New Roman" w:hAnsi="Times New Roman" w:cs="Times New Roman"/>
                <w:lang w:val="uk-UA"/>
              </w:rPr>
              <w:t>. Покриття збитків від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2236" w:rsidRPr="00D06D32">
              <w:rPr>
                <w:rFonts w:ascii="Times New Roman" w:hAnsi="Times New Roman" w:cs="Times New Roman"/>
                <w:lang w:val="uk-UA"/>
              </w:rPr>
              <w:t>безоплатного перевезення тролейбусами пільгових категорій громадян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36" w:rsidRPr="00D06D32" w:rsidRDefault="00232236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1. Надання фінансової підтримки </w:t>
            </w: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06D32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06D32">
              <w:rPr>
                <w:rFonts w:ascii="Times New Roman" w:hAnsi="Times New Roman" w:cs="Times New Roman"/>
                <w:lang w:val="uk-UA"/>
              </w:rPr>
              <w:t>» на підставі аналізу фінансових показників роботи підприємства за рахунок коштів міського бюджету в межах затверджених обсягів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36" w:rsidRPr="00D06D32" w:rsidRDefault="00232236" w:rsidP="00A62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2017р. 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36" w:rsidRPr="00D06D32" w:rsidRDefault="00232236" w:rsidP="00DC2140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УЖКГ міської ради,</w:t>
            </w:r>
          </w:p>
          <w:p w:rsidR="00232236" w:rsidRPr="00D06D32" w:rsidRDefault="00232236" w:rsidP="00626C91">
            <w:pPr>
              <w:spacing w:after="0" w:line="48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06D32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06D3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36" w:rsidRPr="00D06D32" w:rsidRDefault="00232236" w:rsidP="00DC2140">
            <w:pPr>
              <w:spacing w:after="0" w:line="240" w:lineRule="auto"/>
              <w:ind w:right="-133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36" w:rsidRPr="00D06D32" w:rsidRDefault="00232236" w:rsidP="00A62D8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17400,0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2236" w:rsidRPr="00D06D32" w:rsidRDefault="00232236" w:rsidP="00A62D80">
            <w:pPr>
              <w:ind w:left="-109" w:right="-10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Забезпечення сталого проїзду всіх категорі</w:t>
            </w:r>
            <w:r w:rsidR="00A62D80">
              <w:rPr>
                <w:rFonts w:ascii="Times New Roman" w:hAnsi="Times New Roman" w:cs="Times New Roman"/>
                <w:lang w:val="uk-UA"/>
              </w:rPr>
              <w:t>й</w:t>
            </w:r>
            <w:r w:rsidRPr="00D06D32">
              <w:rPr>
                <w:rFonts w:ascii="Times New Roman" w:hAnsi="Times New Roman" w:cs="Times New Roman"/>
                <w:lang w:val="uk-UA"/>
              </w:rPr>
              <w:t xml:space="preserve"> пасажирів в тролейбусі в 2017 році</w:t>
            </w:r>
          </w:p>
        </w:tc>
      </w:tr>
      <w:tr w:rsidR="00C87DA2" w:rsidRPr="00D06D32" w:rsidTr="001151AA">
        <w:trPr>
          <w:trHeight w:val="159"/>
        </w:trPr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C87DA2" w:rsidRPr="00D06D32" w:rsidRDefault="00C87DA2" w:rsidP="00B83067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C87DA2" w:rsidRPr="00D06D32" w:rsidRDefault="00C87DA2" w:rsidP="00B8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C87DA2" w:rsidRPr="00D06D32" w:rsidRDefault="00C87DA2" w:rsidP="00B8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C87DA2" w:rsidRPr="00D06D32" w:rsidRDefault="00C87DA2" w:rsidP="00B8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87DA2" w:rsidRPr="00D06D32" w:rsidRDefault="00C87DA2" w:rsidP="00B8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7DA2" w:rsidRPr="00D06D32" w:rsidRDefault="00C87DA2" w:rsidP="00B8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7DA2" w:rsidRPr="00D06D32" w:rsidRDefault="00C87DA2" w:rsidP="00B8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C87DA2" w:rsidRPr="00D06D32" w:rsidTr="009C204D">
        <w:trPr>
          <w:trHeight w:val="159"/>
        </w:trPr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C87DA2" w:rsidRPr="00D06D32" w:rsidRDefault="00C87DA2" w:rsidP="009C204D">
            <w:pPr>
              <w:spacing w:after="0" w:line="240" w:lineRule="auto"/>
              <w:ind w:right="-9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06D32">
              <w:rPr>
                <w:rFonts w:ascii="Times New Roman" w:hAnsi="Times New Roman" w:cs="Times New Roman"/>
                <w:lang w:val="uk-UA"/>
              </w:rPr>
              <w:t>.</w:t>
            </w:r>
            <w:r w:rsidRPr="00D06D32">
              <w:rPr>
                <w:rFonts w:ascii="Times New Roman" w:hAnsi="Times New Roman" w:cs="Times New Roman"/>
                <w:lang w:val="uk-UA" w:eastAsia="uk-UA"/>
              </w:rPr>
              <w:t xml:space="preserve">Забезпечення беззбиткового функціонування </w:t>
            </w:r>
            <w:proofErr w:type="spellStart"/>
            <w:r w:rsidRPr="00D06D32">
              <w:rPr>
                <w:rFonts w:ascii="Times New Roman" w:hAnsi="Times New Roman" w:cs="Times New Roman"/>
                <w:lang w:val="uk-UA" w:eastAsia="uk-UA"/>
              </w:rPr>
              <w:t>електро</w:t>
            </w:r>
            <w:r w:rsidR="009C204D">
              <w:rPr>
                <w:rFonts w:ascii="Times New Roman" w:hAnsi="Times New Roman" w:cs="Times New Roman"/>
                <w:lang w:val="uk-UA" w:eastAsia="uk-UA"/>
              </w:rPr>
              <w:t>-</w:t>
            </w:r>
            <w:r w:rsidRPr="00D06D32">
              <w:rPr>
                <w:rFonts w:ascii="Times New Roman" w:hAnsi="Times New Roman" w:cs="Times New Roman"/>
                <w:lang w:val="uk-UA" w:eastAsia="uk-UA"/>
              </w:rPr>
              <w:t>транспорту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A2" w:rsidRPr="00D06D32" w:rsidRDefault="00C87DA2" w:rsidP="009C204D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1.Планове підвищення плати за разовий проїзд одного пасажира до 3,00 грн.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A2" w:rsidRPr="00D06D32" w:rsidRDefault="00C87DA2" w:rsidP="009C2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A2" w:rsidRPr="00D06D32" w:rsidRDefault="00C87DA2" w:rsidP="009C204D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УЖКГ міської ради,</w:t>
            </w:r>
          </w:p>
          <w:p w:rsidR="00C87DA2" w:rsidRPr="00D06D32" w:rsidRDefault="00C87DA2" w:rsidP="009C204D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06D32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06D3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A2" w:rsidRPr="00D06D32" w:rsidRDefault="00C87DA2" w:rsidP="009C204D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Прогнозований дох</w:t>
            </w:r>
            <w:r w:rsidR="009C204D">
              <w:rPr>
                <w:rFonts w:ascii="Times New Roman" w:hAnsi="Times New Roman" w:cs="Times New Roman"/>
                <w:lang w:val="uk-UA"/>
              </w:rPr>
              <w:t>і</w:t>
            </w:r>
            <w:r w:rsidRPr="00D06D32">
              <w:rPr>
                <w:rFonts w:ascii="Times New Roman" w:hAnsi="Times New Roman" w:cs="Times New Roman"/>
                <w:lang w:val="uk-UA"/>
              </w:rPr>
              <w:t xml:space="preserve">д </w:t>
            </w: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06D32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06D32">
              <w:rPr>
                <w:rFonts w:ascii="Times New Roman" w:hAnsi="Times New Roman" w:cs="Times New Roman"/>
                <w:lang w:val="uk-UA"/>
              </w:rPr>
              <w:t>» від планового підвищення тарифу на проїзд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A2" w:rsidRPr="00D06D32" w:rsidRDefault="00C87DA2" w:rsidP="009C20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5000,0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7DA2" w:rsidRPr="00D06D32" w:rsidRDefault="00C87DA2" w:rsidP="00F86F4F">
            <w:pPr>
              <w:ind w:left="-95" w:right="-9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Підтримання </w:t>
            </w: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життє</w:t>
            </w:r>
            <w:r w:rsidR="00F86F4F">
              <w:rPr>
                <w:rFonts w:ascii="Times New Roman" w:hAnsi="Times New Roman" w:cs="Times New Roman"/>
                <w:lang w:val="uk-UA"/>
              </w:rPr>
              <w:t>-</w:t>
            </w:r>
            <w:r w:rsidRPr="00D06D32">
              <w:rPr>
                <w:rFonts w:ascii="Times New Roman" w:hAnsi="Times New Roman" w:cs="Times New Roman"/>
                <w:lang w:val="uk-UA"/>
              </w:rPr>
              <w:t>д</w:t>
            </w:r>
            <w:r w:rsidR="00F86F4F">
              <w:rPr>
                <w:rFonts w:ascii="Times New Roman" w:hAnsi="Times New Roman" w:cs="Times New Roman"/>
                <w:lang w:val="uk-UA"/>
              </w:rPr>
              <w:t>іяль</w:t>
            </w:r>
            <w:r w:rsidRPr="00D06D32">
              <w:rPr>
                <w:rFonts w:ascii="Times New Roman" w:hAnsi="Times New Roman" w:cs="Times New Roman"/>
                <w:lang w:val="uk-UA"/>
              </w:rPr>
              <w:t>ності</w:t>
            </w:r>
            <w:proofErr w:type="spellEnd"/>
            <w:r w:rsidRPr="00D06D32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F86F4F">
              <w:rPr>
                <w:rFonts w:ascii="Times New Roman" w:hAnsi="Times New Roman" w:cs="Times New Roman"/>
                <w:lang w:val="uk-UA"/>
              </w:rPr>
              <w:t> </w:t>
            </w:r>
            <w:r w:rsidRPr="00D06D32">
              <w:rPr>
                <w:rFonts w:ascii="Times New Roman" w:hAnsi="Times New Roman" w:cs="Times New Roman"/>
                <w:lang w:val="uk-UA"/>
              </w:rPr>
              <w:t xml:space="preserve"> розвиток </w:t>
            </w: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="00F86F4F">
              <w:rPr>
                <w:rFonts w:ascii="Times New Roman" w:hAnsi="Times New Roman" w:cs="Times New Roman"/>
                <w:lang w:val="uk-UA"/>
              </w:rPr>
              <w:t> </w:t>
            </w:r>
            <w:r w:rsidRPr="00D06D32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D06D32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06D32">
              <w:rPr>
                <w:rFonts w:ascii="Times New Roman" w:hAnsi="Times New Roman" w:cs="Times New Roman"/>
                <w:lang w:val="uk-UA"/>
              </w:rPr>
              <w:t>» у 2017 році</w:t>
            </w:r>
          </w:p>
        </w:tc>
      </w:tr>
      <w:tr w:rsidR="00C87DA2" w:rsidRPr="00D06D32" w:rsidTr="00A62D80">
        <w:trPr>
          <w:gridBefore w:val="1"/>
          <w:wBefore w:w="6" w:type="dxa"/>
          <w:trHeight w:val="541"/>
        </w:trPr>
        <w:tc>
          <w:tcPr>
            <w:tcW w:w="1701" w:type="dxa"/>
            <w:vMerge w:val="restart"/>
            <w:vAlign w:val="center"/>
          </w:tcPr>
          <w:p w:rsidR="00C87DA2" w:rsidRPr="00D06D32" w:rsidRDefault="00C87DA2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87DA2" w:rsidRPr="00D06D32" w:rsidRDefault="00C87DA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ВСЬОГО ПО ПРОГРАМІ:</w:t>
            </w:r>
          </w:p>
        </w:tc>
        <w:tc>
          <w:tcPr>
            <w:tcW w:w="978" w:type="dxa"/>
            <w:vMerge w:val="restart"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C87DA2" w:rsidRPr="00D06D32" w:rsidRDefault="00C87D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C87DA2" w:rsidRPr="00D06D32" w:rsidRDefault="00C87DA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87DA2" w:rsidRPr="00D06D32" w:rsidRDefault="00C87DA2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30112,665</w:t>
            </w:r>
          </w:p>
        </w:tc>
        <w:tc>
          <w:tcPr>
            <w:tcW w:w="1275" w:type="dxa"/>
            <w:vMerge w:val="restart"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7DA2" w:rsidRPr="00D06D32" w:rsidTr="00C87DA2">
        <w:trPr>
          <w:gridBefore w:val="1"/>
          <w:wBefore w:w="6" w:type="dxa"/>
          <w:trHeight w:val="429"/>
        </w:trPr>
        <w:tc>
          <w:tcPr>
            <w:tcW w:w="1701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87DA2" w:rsidRPr="00D06D32" w:rsidRDefault="00C87DA2" w:rsidP="00903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у тому числі:</w:t>
            </w:r>
          </w:p>
        </w:tc>
        <w:tc>
          <w:tcPr>
            <w:tcW w:w="978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01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21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87DA2" w:rsidRPr="00D06D32" w:rsidRDefault="00C87DA2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7DA2" w:rsidRPr="00D06D32" w:rsidTr="00C87DA2">
        <w:trPr>
          <w:gridBefore w:val="1"/>
          <w:wBefore w:w="6" w:type="dxa"/>
          <w:trHeight w:val="443"/>
        </w:trPr>
        <w:tc>
          <w:tcPr>
            <w:tcW w:w="1701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87DA2" w:rsidRPr="00D06D32" w:rsidRDefault="00C87DA2" w:rsidP="00AE0C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міський бюджет</w:t>
            </w:r>
          </w:p>
        </w:tc>
        <w:tc>
          <w:tcPr>
            <w:tcW w:w="978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01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21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87DA2" w:rsidRPr="00D06D32" w:rsidRDefault="00C87DA2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35EA5">
              <w:rPr>
                <w:rFonts w:ascii="Times New Roman" w:hAnsi="Times New Roman" w:cs="Times New Roman"/>
                <w:b/>
                <w:lang w:val="uk-UA" w:eastAsia="uk-UA"/>
              </w:rPr>
              <w:t>25112,665</w:t>
            </w:r>
          </w:p>
        </w:tc>
        <w:tc>
          <w:tcPr>
            <w:tcW w:w="1275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7DA2" w:rsidRPr="00D06D32" w:rsidTr="00C87DA2">
        <w:trPr>
          <w:gridBefore w:val="1"/>
          <w:wBefore w:w="6" w:type="dxa"/>
          <w:trHeight w:val="415"/>
        </w:trPr>
        <w:tc>
          <w:tcPr>
            <w:tcW w:w="1701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87DA2" w:rsidRPr="00D06D32" w:rsidRDefault="00C87DA2" w:rsidP="00AE0C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власні кошти </w:t>
            </w:r>
            <w:proofErr w:type="spellStart"/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КП</w:t>
            </w:r>
            <w:proofErr w:type="spellEnd"/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«</w:t>
            </w:r>
            <w:proofErr w:type="spellStart"/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СТрУ</w:t>
            </w:r>
            <w:proofErr w:type="spellEnd"/>
          </w:p>
        </w:tc>
        <w:tc>
          <w:tcPr>
            <w:tcW w:w="978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01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21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87DA2" w:rsidRPr="00D06D32" w:rsidRDefault="00C87DA2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35EA5">
              <w:rPr>
                <w:rFonts w:ascii="Times New Roman" w:hAnsi="Times New Roman" w:cs="Times New Roman"/>
                <w:b/>
                <w:lang w:val="uk-UA" w:eastAsia="uk-UA"/>
              </w:rPr>
              <w:t>5000,0</w:t>
            </w:r>
            <w:r>
              <w:rPr>
                <w:rFonts w:ascii="Times New Roman" w:hAnsi="Times New Roman" w:cs="Times New Roman"/>
                <w:b/>
                <w:lang w:val="uk-UA" w:eastAsia="uk-UA"/>
              </w:rPr>
              <w:t>00</w:t>
            </w:r>
          </w:p>
        </w:tc>
        <w:tc>
          <w:tcPr>
            <w:tcW w:w="1275" w:type="dxa"/>
            <w:vMerge/>
            <w:vAlign w:val="center"/>
          </w:tcPr>
          <w:p w:rsidR="00C87DA2" w:rsidRPr="00D06D32" w:rsidRDefault="00C87D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32236" w:rsidRPr="00D06D32" w:rsidRDefault="00232236">
      <w:pPr>
        <w:rPr>
          <w:rFonts w:ascii="Times New Roman" w:hAnsi="Times New Roman" w:cs="Times New Roman"/>
          <w:lang w:val="uk-UA" w:eastAsia="uk-UA"/>
        </w:rPr>
      </w:pPr>
    </w:p>
    <w:p w:rsidR="00232236" w:rsidRPr="00D06D32" w:rsidRDefault="00232236">
      <w:pPr>
        <w:rPr>
          <w:rFonts w:ascii="Times New Roman" w:hAnsi="Times New Roman" w:cs="Times New Roman"/>
          <w:lang w:val="uk-UA" w:eastAsia="uk-UA"/>
        </w:rPr>
      </w:pPr>
    </w:p>
    <w:p w:rsidR="00232236" w:rsidRPr="00D06D32" w:rsidRDefault="00571A03" w:rsidP="002262B2">
      <w:pPr>
        <w:pStyle w:val="21"/>
        <w:spacing w:line="360" w:lineRule="auto"/>
        <w:jc w:val="center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bCs/>
          <w:lang w:val="uk-UA"/>
        </w:rPr>
        <w:t>Секретар ради</w:t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 xml:space="preserve">І.М. </w:t>
      </w:r>
      <w:proofErr w:type="spellStart"/>
      <w:r>
        <w:rPr>
          <w:rFonts w:ascii="Times New Roman" w:hAnsi="Times New Roman"/>
          <w:b/>
          <w:bCs/>
          <w:lang w:val="uk-UA"/>
        </w:rPr>
        <w:t>Бутков</w:t>
      </w:r>
      <w:proofErr w:type="spellEnd"/>
    </w:p>
    <w:sectPr w:rsidR="00232236" w:rsidRPr="00D06D32" w:rsidSect="00C87D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52A3DFB"/>
    <w:multiLevelType w:val="hybridMultilevel"/>
    <w:tmpl w:val="E97E386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1A71BC"/>
    <w:multiLevelType w:val="hybridMultilevel"/>
    <w:tmpl w:val="192AEA74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4E67DD8"/>
    <w:multiLevelType w:val="hybridMultilevel"/>
    <w:tmpl w:val="4A18F3B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A04CDF"/>
    <w:multiLevelType w:val="multilevel"/>
    <w:tmpl w:val="8E4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2D720D9"/>
    <w:multiLevelType w:val="hybridMultilevel"/>
    <w:tmpl w:val="C8A87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547BEF"/>
    <w:multiLevelType w:val="hybridMultilevel"/>
    <w:tmpl w:val="C6E00DF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3F7336"/>
    <w:multiLevelType w:val="multilevel"/>
    <w:tmpl w:val="629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07E4F90"/>
    <w:multiLevelType w:val="hybridMultilevel"/>
    <w:tmpl w:val="2026C6FA"/>
    <w:lvl w:ilvl="0" w:tplc="A9E41DC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99" w:hanging="360"/>
      </w:pPr>
    </w:lvl>
    <w:lvl w:ilvl="2" w:tplc="0422001B">
      <w:start w:val="1"/>
      <w:numFmt w:val="lowerRoman"/>
      <w:lvlText w:val="%3."/>
      <w:lvlJc w:val="right"/>
      <w:pPr>
        <w:ind w:left="1719" w:hanging="180"/>
      </w:pPr>
    </w:lvl>
    <w:lvl w:ilvl="3" w:tplc="0422000F">
      <w:start w:val="1"/>
      <w:numFmt w:val="decimal"/>
      <w:lvlText w:val="%4."/>
      <w:lvlJc w:val="left"/>
      <w:pPr>
        <w:ind w:left="2439" w:hanging="360"/>
      </w:pPr>
    </w:lvl>
    <w:lvl w:ilvl="4" w:tplc="04220019">
      <w:start w:val="1"/>
      <w:numFmt w:val="lowerLetter"/>
      <w:lvlText w:val="%5."/>
      <w:lvlJc w:val="left"/>
      <w:pPr>
        <w:ind w:left="3159" w:hanging="360"/>
      </w:pPr>
    </w:lvl>
    <w:lvl w:ilvl="5" w:tplc="0422001B">
      <w:start w:val="1"/>
      <w:numFmt w:val="lowerRoman"/>
      <w:lvlText w:val="%6."/>
      <w:lvlJc w:val="right"/>
      <w:pPr>
        <w:ind w:left="3879" w:hanging="180"/>
      </w:pPr>
    </w:lvl>
    <w:lvl w:ilvl="6" w:tplc="0422000F">
      <w:start w:val="1"/>
      <w:numFmt w:val="decimal"/>
      <w:lvlText w:val="%7."/>
      <w:lvlJc w:val="left"/>
      <w:pPr>
        <w:ind w:left="4599" w:hanging="360"/>
      </w:pPr>
    </w:lvl>
    <w:lvl w:ilvl="7" w:tplc="04220019">
      <w:start w:val="1"/>
      <w:numFmt w:val="lowerLetter"/>
      <w:lvlText w:val="%8."/>
      <w:lvlJc w:val="left"/>
      <w:pPr>
        <w:ind w:left="5319" w:hanging="360"/>
      </w:pPr>
    </w:lvl>
    <w:lvl w:ilvl="8" w:tplc="0422001B">
      <w:start w:val="1"/>
      <w:numFmt w:val="lowerRoman"/>
      <w:lvlText w:val="%9."/>
      <w:lvlJc w:val="right"/>
      <w:pPr>
        <w:ind w:left="6039" w:hanging="180"/>
      </w:pPr>
    </w:lvl>
  </w:abstractNum>
  <w:abstractNum w:abstractNumId="14">
    <w:nsid w:val="7A4D2688"/>
    <w:multiLevelType w:val="hybridMultilevel"/>
    <w:tmpl w:val="D944BA0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4EB"/>
    <w:rsid w:val="00012499"/>
    <w:rsid w:val="00017C99"/>
    <w:rsid w:val="00021561"/>
    <w:rsid w:val="000307BF"/>
    <w:rsid w:val="000344F1"/>
    <w:rsid w:val="00037B44"/>
    <w:rsid w:val="000476F2"/>
    <w:rsid w:val="00051E33"/>
    <w:rsid w:val="00052265"/>
    <w:rsid w:val="000630B3"/>
    <w:rsid w:val="00071316"/>
    <w:rsid w:val="00075448"/>
    <w:rsid w:val="000915DA"/>
    <w:rsid w:val="000A5D34"/>
    <w:rsid w:val="000A77F3"/>
    <w:rsid w:val="000B39EA"/>
    <w:rsid w:val="000C1995"/>
    <w:rsid w:val="000D1B27"/>
    <w:rsid w:val="000D6AF0"/>
    <w:rsid w:val="000E6781"/>
    <w:rsid w:val="00103224"/>
    <w:rsid w:val="00105D77"/>
    <w:rsid w:val="00106484"/>
    <w:rsid w:val="00110448"/>
    <w:rsid w:val="00121DCE"/>
    <w:rsid w:val="00122EC6"/>
    <w:rsid w:val="00124F94"/>
    <w:rsid w:val="00131055"/>
    <w:rsid w:val="0013634C"/>
    <w:rsid w:val="00141200"/>
    <w:rsid w:val="00145BE7"/>
    <w:rsid w:val="0016042E"/>
    <w:rsid w:val="00160804"/>
    <w:rsid w:val="001A0E5A"/>
    <w:rsid w:val="001B2BCA"/>
    <w:rsid w:val="001B4B98"/>
    <w:rsid w:val="001B6F14"/>
    <w:rsid w:val="001C3C08"/>
    <w:rsid w:val="001E00C1"/>
    <w:rsid w:val="001E720B"/>
    <w:rsid w:val="00210123"/>
    <w:rsid w:val="00210957"/>
    <w:rsid w:val="002262B2"/>
    <w:rsid w:val="00232236"/>
    <w:rsid w:val="00241E66"/>
    <w:rsid w:val="00246239"/>
    <w:rsid w:val="002508E8"/>
    <w:rsid w:val="00255754"/>
    <w:rsid w:val="002854AF"/>
    <w:rsid w:val="00286279"/>
    <w:rsid w:val="00287C10"/>
    <w:rsid w:val="0029485E"/>
    <w:rsid w:val="002A06CD"/>
    <w:rsid w:val="002A41E9"/>
    <w:rsid w:val="002A5CA5"/>
    <w:rsid w:val="002B01EF"/>
    <w:rsid w:val="002B0827"/>
    <w:rsid w:val="002B55BE"/>
    <w:rsid w:val="002C27C5"/>
    <w:rsid w:val="002C76E6"/>
    <w:rsid w:val="002D4012"/>
    <w:rsid w:val="002E6ADF"/>
    <w:rsid w:val="002F333B"/>
    <w:rsid w:val="002F79CE"/>
    <w:rsid w:val="00301494"/>
    <w:rsid w:val="003227C2"/>
    <w:rsid w:val="00324089"/>
    <w:rsid w:val="00344308"/>
    <w:rsid w:val="003506C9"/>
    <w:rsid w:val="00354C50"/>
    <w:rsid w:val="00355E09"/>
    <w:rsid w:val="00363753"/>
    <w:rsid w:val="0036611E"/>
    <w:rsid w:val="00384FBA"/>
    <w:rsid w:val="003942C8"/>
    <w:rsid w:val="003A22A0"/>
    <w:rsid w:val="003B7435"/>
    <w:rsid w:val="003C67A9"/>
    <w:rsid w:val="003F5853"/>
    <w:rsid w:val="004075FF"/>
    <w:rsid w:val="004166DD"/>
    <w:rsid w:val="004176F1"/>
    <w:rsid w:val="004222E4"/>
    <w:rsid w:val="0045399D"/>
    <w:rsid w:val="004541E7"/>
    <w:rsid w:val="0045559E"/>
    <w:rsid w:val="004625DE"/>
    <w:rsid w:val="004755AF"/>
    <w:rsid w:val="00482BB5"/>
    <w:rsid w:val="00493C9D"/>
    <w:rsid w:val="004B698B"/>
    <w:rsid w:val="004C2C8E"/>
    <w:rsid w:val="004C70FE"/>
    <w:rsid w:val="004D2813"/>
    <w:rsid w:val="004D5E34"/>
    <w:rsid w:val="004E00CB"/>
    <w:rsid w:val="004E5A87"/>
    <w:rsid w:val="004F0DD0"/>
    <w:rsid w:val="004F6231"/>
    <w:rsid w:val="00500AA5"/>
    <w:rsid w:val="005037EF"/>
    <w:rsid w:val="0051326D"/>
    <w:rsid w:val="00516DE2"/>
    <w:rsid w:val="005400CE"/>
    <w:rsid w:val="005462D8"/>
    <w:rsid w:val="00560264"/>
    <w:rsid w:val="00570437"/>
    <w:rsid w:val="00571A03"/>
    <w:rsid w:val="00573A1E"/>
    <w:rsid w:val="0057615F"/>
    <w:rsid w:val="0057733E"/>
    <w:rsid w:val="005C0959"/>
    <w:rsid w:val="005E371C"/>
    <w:rsid w:val="00625D63"/>
    <w:rsid w:val="00626C91"/>
    <w:rsid w:val="00631379"/>
    <w:rsid w:val="00633E6C"/>
    <w:rsid w:val="006475EA"/>
    <w:rsid w:val="00663D15"/>
    <w:rsid w:val="00674F04"/>
    <w:rsid w:val="00684F9D"/>
    <w:rsid w:val="006874D2"/>
    <w:rsid w:val="006920B6"/>
    <w:rsid w:val="006A3400"/>
    <w:rsid w:val="006A7C35"/>
    <w:rsid w:val="006B2031"/>
    <w:rsid w:val="006C2BBF"/>
    <w:rsid w:val="006C3DD2"/>
    <w:rsid w:val="006D0BA1"/>
    <w:rsid w:val="006D3619"/>
    <w:rsid w:val="006E720F"/>
    <w:rsid w:val="007017C9"/>
    <w:rsid w:val="00723034"/>
    <w:rsid w:val="007372A3"/>
    <w:rsid w:val="007427E4"/>
    <w:rsid w:val="00771E90"/>
    <w:rsid w:val="00776009"/>
    <w:rsid w:val="00793F9D"/>
    <w:rsid w:val="0079569B"/>
    <w:rsid w:val="007A0540"/>
    <w:rsid w:val="007A17BC"/>
    <w:rsid w:val="007A1E2E"/>
    <w:rsid w:val="007A2C5F"/>
    <w:rsid w:val="007B0DE5"/>
    <w:rsid w:val="007B622D"/>
    <w:rsid w:val="007B6458"/>
    <w:rsid w:val="007D07E2"/>
    <w:rsid w:val="007E28F8"/>
    <w:rsid w:val="007E3C80"/>
    <w:rsid w:val="007E6300"/>
    <w:rsid w:val="007E7A53"/>
    <w:rsid w:val="007F1C70"/>
    <w:rsid w:val="00807361"/>
    <w:rsid w:val="008125E4"/>
    <w:rsid w:val="00815B1C"/>
    <w:rsid w:val="008166C3"/>
    <w:rsid w:val="00825613"/>
    <w:rsid w:val="00833607"/>
    <w:rsid w:val="00841922"/>
    <w:rsid w:val="00870C5B"/>
    <w:rsid w:val="00880CD0"/>
    <w:rsid w:val="008A421A"/>
    <w:rsid w:val="008C034A"/>
    <w:rsid w:val="008C15BD"/>
    <w:rsid w:val="008D1781"/>
    <w:rsid w:val="008E2A19"/>
    <w:rsid w:val="008E4ABB"/>
    <w:rsid w:val="008E63B6"/>
    <w:rsid w:val="008F1884"/>
    <w:rsid w:val="00903776"/>
    <w:rsid w:val="00923482"/>
    <w:rsid w:val="0094168A"/>
    <w:rsid w:val="00951D50"/>
    <w:rsid w:val="0095432A"/>
    <w:rsid w:val="0096137A"/>
    <w:rsid w:val="009634A8"/>
    <w:rsid w:val="00964249"/>
    <w:rsid w:val="0097628A"/>
    <w:rsid w:val="00985A48"/>
    <w:rsid w:val="009926A4"/>
    <w:rsid w:val="00992FB3"/>
    <w:rsid w:val="009A7B42"/>
    <w:rsid w:val="009B7DE5"/>
    <w:rsid w:val="009C0807"/>
    <w:rsid w:val="009C0AEC"/>
    <w:rsid w:val="009C204D"/>
    <w:rsid w:val="009D2028"/>
    <w:rsid w:val="009E0721"/>
    <w:rsid w:val="009E3D50"/>
    <w:rsid w:val="00A513E4"/>
    <w:rsid w:val="00A556A2"/>
    <w:rsid w:val="00A62D80"/>
    <w:rsid w:val="00A95066"/>
    <w:rsid w:val="00AA22E8"/>
    <w:rsid w:val="00AB74EB"/>
    <w:rsid w:val="00AE0CDE"/>
    <w:rsid w:val="00B03756"/>
    <w:rsid w:val="00B35412"/>
    <w:rsid w:val="00B410A2"/>
    <w:rsid w:val="00B4461B"/>
    <w:rsid w:val="00B53BD0"/>
    <w:rsid w:val="00B66AF7"/>
    <w:rsid w:val="00B66B8C"/>
    <w:rsid w:val="00B75E8F"/>
    <w:rsid w:val="00B94A8E"/>
    <w:rsid w:val="00BD538A"/>
    <w:rsid w:val="00BE1948"/>
    <w:rsid w:val="00BE45FA"/>
    <w:rsid w:val="00BE5A9F"/>
    <w:rsid w:val="00BE6492"/>
    <w:rsid w:val="00BF1097"/>
    <w:rsid w:val="00BF6DBD"/>
    <w:rsid w:val="00C02569"/>
    <w:rsid w:val="00C033FB"/>
    <w:rsid w:val="00C247DD"/>
    <w:rsid w:val="00C30253"/>
    <w:rsid w:val="00C331EC"/>
    <w:rsid w:val="00C33C50"/>
    <w:rsid w:val="00C41681"/>
    <w:rsid w:val="00C416F9"/>
    <w:rsid w:val="00C60C80"/>
    <w:rsid w:val="00C84251"/>
    <w:rsid w:val="00C87DA2"/>
    <w:rsid w:val="00C90983"/>
    <w:rsid w:val="00CA4357"/>
    <w:rsid w:val="00CB7704"/>
    <w:rsid w:val="00CC6F90"/>
    <w:rsid w:val="00CC74D1"/>
    <w:rsid w:val="00CD2375"/>
    <w:rsid w:val="00CD4393"/>
    <w:rsid w:val="00CE0B72"/>
    <w:rsid w:val="00CF025D"/>
    <w:rsid w:val="00CF3FBD"/>
    <w:rsid w:val="00CF5D98"/>
    <w:rsid w:val="00D06D32"/>
    <w:rsid w:val="00D20F5E"/>
    <w:rsid w:val="00D2574F"/>
    <w:rsid w:val="00D35B37"/>
    <w:rsid w:val="00D40067"/>
    <w:rsid w:val="00D467A3"/>
    <w:rsid w:val="00D74F85"/>
    <w:rsid w:val="00D76478"/>
    <w:rsid w:val="00D82F14"/>
    <w:rsid w:val="00DB2586"/>
    <w:rsid w:val="00DB48B1"/>
    <w:rsid w:val="00DC1974"/>
    <w:rsid w:val="00DC2140"/>
    <w:rsid w:val="00DC3C3E"/>
    <w:rsid w:val="00DC4AC5"/>
    <w:rsid w:val="00DC71B1"/>
    <w:rsid w:val="00DD237E"/>
    <w:rsid w:val="00DE0D0C"/>
    <w:rsid w:val="00DE66B9"/>
    <w:rsid w:val="00DF06A3"/>
    <w:rsid w:val="00DF28D1"/>
    <w:rsid w:val="00DF67EF"/>
    <w:rsid w:val="00E02787"/>
    <w:rsid w:val="00E02EFA"/>
    <w:rsid w:val="00E04854"/>
    <w:rsid w:val="00E12156"/>
    <w:rsid w:val="00E16CF3"/>
    <w:rsid w:val="00E30315"/>
    <w:rsid w:val="00E33EA7"/>
    <w:rsid w:val="00E34A4A"/>
    <w:rsid w:val="00E37860"/>
    <w:rsid w:val="00E50734"/>
    <w:rsid w:val="00E53ECE"/>
    <w:rsid w:val="00E7358E"/>
    <w:rsid w:val="00E9006D"/>
    <w:rsid w:val="00E91FF8"/>
    <w:rsid w:val="00EA3811"/>
    <w:rsid w:val="00EA483F"/>
    <w:rsid w:val="00EE15D4"/>
    <w:rsid w:val="00EF50EB"/>
    <w:rsid w:val="00F074F0"/>
    <w:rsid w:val="00F15967"/>
    <w:rsid w:val="00F217D7"/>
    <w:rsid w:val="00F414D2"/>
    <w:rsid w:val="00F47049"/>
    <w:rsid w:val="00F52D79"/>
    <w:rsid w:val="00F83CE1"/>
    <w:rsid w:val="00F847EC"/>
    <w:rsid w:val="00F86F4F"/>
    <w:rsid w:val="00F93E49"/>
    <w:rsid w:val="00FC7E9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5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483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B74E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9"/>
    <w:qFormat/>
    <w:rsid w:val="00AB74EB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45399D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A483F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483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B74EB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AB74EB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5399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A483F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45399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399D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A483F"/>
  </w:style>
  <w:style w:type="paragraph" w:styleId="a3">
    <w:name w:val="Normal (Web)"/>
    <w:basedOn w:val="a"/>
    <w:uiPriority w:val="99"/>
    <w:semiHidden/>
    <w:rsid w:val="00B66AF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36611E"/>
    <w:pPr>
      <w:ind w:left="720"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cs="Times New Roman"/>
      <w:kern w:val="2"/>
      <w:sz w:val="28"/>
      <w:szCs w:val="28"/>
    </w:rPr>
  </w:style>
  <w:style w:type="character" w:customStyle="1" w:styleId="a6">
    <w:name w:val="Подзаголовок Знак"/>
    <w:basedOn w:val="a0"/>
    <w:link w:val="a5"/>
    <w:locked/>
    <w:rsid w:val="00663D15"/>
    <w:rPr>
      <w:rFonts w:ascii="Times New Roman" w:hAnsi="Times New Roman" w:cs="Times New Roman"/>
      <w:kern w:val="2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A2C5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A2C5F"/>
    <w:rPr>
      <w:rFonts w:ascii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rsid w:val="00D467A3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D467A3"/>
  </w:style>
  <w:style w:type="table" w:styleId="aa">
    <w:name w:val="Table Grid"/>
    <w:basedOn w:val="a1"/>
    <w:uiPriority w:val="59"/>
    <w:rsid w:val="002C27C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DE66B9"/>
    <w:pPr>
      <w:keepNext/>
      <w:widowControl w:val="0"/>
      <w:spacing w:after="0" w:line="240" w:lineRule="auto"/>
      <w:jc w:val="center"/>
    </w:pPr>
    <w:rPr>
      <w:rFonts w:cs="Times New Roman"/>
      <w:b/>
      <w:bCs/>
      <w:sz w:val="28"/>
      <w:szCs w:val="28"/>
      <w:lang w:val="uk-UA"/>
    </w:rPr>
  </w:style>
  <w:style w:type="paragraph" w:customStyle="1" w:styleId="ab">
    <w:name w:val="Содержимое таблицы"/>
    <w:basedOn w:val="a"/>
    <w:uiPriority w:val="99"/>
    <w:rsid w:val="003227C2"/>
    <w:pPr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B403-5372-4CE7-90B6-E6455EA8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3681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8</cp:revision>
  <cp:lastPrinted>2017-04-18T10:38:00Z</cp:lastPrinted>
  <dcterms:created xsi:type="dcterms:W3CDTF">2017-04-18T07:26:00Z</dcterms:created>
  <dcterms:modified xsi:type="dcterms:W3CDTF">2017-04-18T10:50:00Z</dcterms:modified>
</cp:coreProperties>
</file>