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CB" w:rsidRPr="000702CB" w:rsidRDefault="000702CB" w:rsidP="000702C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702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0702CB" w:rsidRPr="000702CB" w:rsidRDefault="000702CB" w:rsidP="000702C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702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0702CB" w:rsidRPr="000702CB" w:rsidRDefault="000702CB" w:rsidP="000702C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0702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0702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0702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 перша  (</w:t>
      </w:r>
      <w:proofErr w:type="spellStart"/>
      <w:r w:rsidRPr="000702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0702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0702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0702CB" w:rsidRPr="000702CB" w:rsidRDefault="000702CB" w:rsidP="000702C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702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0702CB" w:rsidRPr="000702CB" w:rsidRDefault="000702CB" w:rsidP="000702C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0702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0702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№2668</w:t>
      </w:r>
    </w:p>
    <w:p w:rsidR="000702CB" w:rsidRPr="000702CB" w:rsidRDefault="000702CB" w:rsidP="000702C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0702CB" w:rsidRPr="000702CB" w:rsidRDefault="000702CB" w:rsidP="000702C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30  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квітня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2013 року</w:t>
      </w:r>
    </w:p>
    <w:p w:rsidR="000702CB" w:rsidRPr="000702CB" w:rsidRDefault="000702CB" w:rsidP="000702C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м.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0702CB" w:rsidRPr="000702CB" w:rsidRDefault="000702CB" w:rsidP="000702C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76"/>
      </w:tblGrid>
      <w:tr w:rsidR="000702CB" w:rsidRPr="000702CB" w:rsidTr="000702C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02CB" w:rsidRPr="000702CB" w:rsidRDefault="000702CB" w:rsidP="000702CB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0702CB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  <w:t xml:space="preserve">Про </w:t>
            </w:r>
            <w:proofErr w:type="spellStart"/>
            <w:r w:rsidRPr="000702CB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  <w:t>внесення</w:t>
            </w:r>
            <w:proofErr w:type="spellEnd"/>
            <w:r w:rsidRPr="000702CB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702CB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  <w:t>змін</w:t>
            </w:r>
            <w:proofErr w:type="spellEnd"/>
            <w:r w:rsidRPr="000702CB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  <w:t xml:space="preserve">  до  </w:t>
            </w:r>
            <w:proofErr w:type="spellStart"/>
            <w:r w:rsidRPr="000702CB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  <w:t>Програми</w:t>
            </w:r>
            <w:proofErr w:type="spellEnd"/>
            <w:r w:rsidRPr="000702CB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702CB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  <w:t>розвитку</w:t>
            </w:r>
            <w:proofErr w:type="spellEnd"/>
            <w:r w:rsidRPr="000702CB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702CB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  <w:t>земельних</w:t>
            </w:r>
            <w:proofErr w:type="spellEnd"/>
            <w:r w:rsidRPr="000702CB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702CB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  <w:t>відносин</w:t>
            </w:r>
            <w:proofErr w:type="spellEnd"/>
            <w:proofErr w:type="gramStart"/>
            <w:r w:rsidRPr="000702CB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702CB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  <w:t>С</w:t>
            </w:r>
            <w:proofErr w:type="gramEnd"/>
            <w:r w:rsidRPr="000702CB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  <w:t>євєродонецької</w:t>
            </w:r>
            <w:proofErr w:type="spellEnd"/>
            <w:r w:rsidRPr="000702CB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  <w:t xml:space="preserve">  </w:t>
            </w:r>
            <w:proofErr w:type="spellStart"/>
            <w:r w:rsidRPr="000702CB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  <w:t>міської</w:t>
            </w:r>
            <w:proofErr w:type="spellEnd"/>
            <w:r w:rsidRPr="000702CB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  <w:t xml:space="preserve">  ради на 2013-2014 роки</w:t>
            </w:r>
          </w:p>
          <w:p w:rsidR="000702CB" w:rsidRPr="000702CB" w:rsidRDefault="000702CB" w:rsidP="000702C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702CB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</w:tr>
    </w:tbl>
    <w:p w:rsidR="000702CB" w:rsidRPr="000702CB" w:rsidRDefault="000702CB" w:rsidP="000702C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   </w:t>
      </w:r>
    </w:p>
    <w:p w:rsidR="000702CB" w:rsidRPr="000702CB" w:rsidRDefault="000702CB" w:rsidP="000702C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     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ст.26 Закону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«Про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місцеве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самоврядування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Україні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», 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згідно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Луганської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обласної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№17/15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28.02.2013р. «Про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внесення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змін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до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Регіональної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  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цільової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програми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розвитку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земельних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відносин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охорони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земель  в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Луганській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області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  на  2011-2013 роки»,  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Сєвєродонецька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міська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рада </w:t>
      </w:r>
    </w:p>
    <w:p w:rsidR="000702CB" w:rsidRPr="000702CB" w:rsidRDefault="000702CB" w:rsidP="000702C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0702CB" w:rsidRPr="000702CB" w:rsidRDefault="000702CB" w:rsidP="000702C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  <w:r w:rsidRPr="000702CB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     ВИРІШИЛА:    </w:t>
      </w:r>
    </w:p>
    <w:p w:rsidR="000702CB" w:rsidRPr="000702CB" w:rsidRDefault="000702CB" w:rsidP="000702C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0702CB" w:rsidRPr="000702CB" w:rsidRDefault="000702CB" w:rsidP="000702C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     1.   Внести 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зміни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до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Програми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розвитку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земельних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відносин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Сєвєродонецької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на 2013-2014 роки,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затвердженої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ішенням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48-ої (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чергової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)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сесії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  №2150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25.10.2012р.:  </w:t>
      </w:r>
    </w:p>
    <w:p w:rsidR="000702CB" w:rsidRPr="000702CB" w:rsidRDefault="000702CB" w:rsidP="000702C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   1.1.  в  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пункті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1. 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Додатку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№1 «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Норми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діяльності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заходи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програми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розвитку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земельних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відносин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</w:t>
      </w:r>
      <w:proofErr w:type="spellStart"/>
      <w:proofErr w:type="gram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</w:t>
      </w:r>
      <w:proofErr w:type="gram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євєродонецької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ради»  та в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пункті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1.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Додатку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№2 «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Ресурсне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забезпечення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 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Програми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розвитку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земельних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відносин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 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цифри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«83,9»  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замінити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 на  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цифри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«184,11»;</w:t>
      </w:r>
    </w:p>
    <w:p w:rsidR="000702CB" w:rsidRPr="000702CB" w:rsidRDefault="000702CB" w:rsidP="000702C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     1.2.  в  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Додатку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№3 «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Обсяги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робіт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щодо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проведення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нормативної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грошової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оцінки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земель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населених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пунктів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  у  п.1. 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цифри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«43,16»  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замінити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 на  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цифри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«100,76»   та  в  п. 2. 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цифри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«40,74» 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замінити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на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цифри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 «83,35».</w:t>
      </w:r>
    </w:p>
    <w:p w:rsidR="000702CB" w:rsidRPr="000702CB" w:rsidRDefault="000702CB" w:rsidP="000702C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      3.   Дане    </w:t>
      </w:r>
      <w:proofErr w:type="spellStart"/>
      <w:proofErr w:type="gram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підлягає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оприлюдненню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 </w:t>
      </w:r>
    </w:p>
    <w:p w:rsidR="000702CB" w:rsidRPr="000702CB" w:rsidRDefault="000702CB" w:rsidP="000702C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      4. Контроль за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виконанням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цього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покласти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постійну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комісію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питань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будівництва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архітектури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земельних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відносин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охорони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навколишнього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середовища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розвитку</w:t>
      </w:r>
      <w:proofErr w:type="spellEnd"/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селищ.</w:t>
      </w:r>
    </w:p>
    <w:p w:rsidR="000702CB" w:rsidRPr="000702CB" w:rsidRDefault="000702CB" w:rsidP="000702C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0702CB" w:rsidRPr="000702CB" w:rsidRDefault="000702CB" w:rsidP="000702C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0702CB" w:rsidRPr="000702CB" w:rsidRDefault="000702CB" w:rsidP="000702C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0702CB" w:rsidRPr="000702CB" w:rsidRDefault="000702CB" w:rsidP="000702C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702CB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      </w:t>
      </w:r>
      <w:proofErr w:type="spellStart"/>
      <w:r w:rsidRPr="000702CB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Міський</w:t>
      </w:r>
      <w:proofErr w:type="spellEnd"/>
      <w:r w:rsidRPr="000702CB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голова                                                                             В.В.Казаков</w:t>
      </w:r>
    </w:p>
    <w:p w:rsidR="000702CB" w:rsidRPr="000702CB" w:rsidRDefault="000702CB" w:rsidP="000702C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702C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702CB"/>
    <w:rsid w:val="000702CB"/>
    <w:rsid w:val="001B719B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702C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2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702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02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6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2016-07-11T06:40:00Z</dcterms:created>
  <dcterms:modified xsi:type="dcterms:W3CDTF">2016-07-11T06:40:00Z</dcterms:modified>
</cp:coreProperties>
</file>