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D" w:rsidRPr="005C41ED" w:rsidRDefault="005C41ED" w:rsidP="005C41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C41ED" w:rsidRPr="005C41ED" w:rsidRDefault="005C41ED" w:rsidP="005C41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C41ED" w:rsidRPr="005C41ED" w:rsidRDefault="005C41ED" w:rsidP="005C41E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№50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25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січня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5C41ED" w:rsidRPr="005C41ED" w:rsidRDefault="005C41ED" w:rsidP="005C41ED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Про скликання</w:t>
      </w:r>
      <w:r w:rsidRPr="005C41ED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</w:t>
      </w:r>
      <w:r w:rsidRPr="005C41ED">
        <w:rPr>
          <w:rFonts w:ascii="Tahoma" w:eastAsia="Times New Roman" w:hAnsi="Tahoma" w:cs="Tahoma"/>
          <w:b/>
          <w:bCs/>
          <w:color w:val="4A4A4A"/>
          <w:sz w:val="36"/>
          <w:szCs w:val="36"/>
          <w:lang w:eastAsia="ru-RU"/>
        </w:rPr>
        <w:t> 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  <w:t>виконавчого комітету міської ради</w:t>
      </w: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br/>
      </w: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29.01.2013</w:t>
      </w:r>
      <w:r w:rsidRPr="005C41ED">
        <w:rPr>
          <w:rFonts w:ascii="Tahoma" w:eastAsia="Times New Roman" w:hAnsi="Tahoma" w:cs="Tahoma"/>
          <w:b/>
          <w:bCs/>
          <w:color w:val="4A4A4A"/>
          <w:sz w:val="36"/>
          <w:szCs w:val="36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року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firstLine="90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ст. 53 Закону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Законом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«Про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захист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персональних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даних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», 29.01.2013 р. о 9.00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годині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кабінеті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секретаря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gram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ради</w:t>
      </w:r>
      <w:proofErr w:type="gram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(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каб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76),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5C41E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41E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5C41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</w:t>
      </w:r>
      <w:r w:rsidRPr="005C41E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5C41E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41E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5C41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</w:t>
      </w:r>
      <w:r w:rsidRPr="005C41ED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засідання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5C41E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41E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оприлюднюється частково.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5C41ED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C41ED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5C41ED" w:rsidRPr="005C41ED" w:rsidTr="005C41ED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  <w:tr w:rsidR="005C41ED" w:rsidRPr="005C41ED" w:rsidTr="005C41ED">
        <w:trPr>
          <w:trHeight w:val="55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Підготував:</w:t>
            </w:r>
          </w:p>
          <w:p w:rsidR="005C41ED" w:rsidRPr="005C41ED" w:rsidRDefault="005C41ED" w:rsidP="005C41ED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Начальник загального відділу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Л.П. Жур</w:t>
            </w:r>
          </w:p>
        </w:tc>
      </w:tr>
      <w:tr w:rsidR="005C41ED" w:rsidRPr="005C41ED" w:rsidTr="005C41ED">
        <w:trPr>
          <w:trHeight w:val="80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before="24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lastRenderedPageBreak/>
              <w:t>Узгоджено:</w:t>
            </w:r>
          </w:p>
          <w:p w:rsidR="005C41ED" w:rsidRPr="005C41ED" w:rsidRDefault="005C41ED" w:rsidP="005C41ED">
            <w:pPr>
              <w:spacing w:before="120"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Секретар ради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А.А. Гавриленко</w:t>
            </w:r>
          </w:p>
        </w:tc>
      </w:tr>
      <w:tr w:rsidR="005C41ED" w:rsidRPr="005C41ED" w:rsidTr="005C41ED">
        <w:trPr>
          <w:trHeight w:val="535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  <w:tr w:rsidR="005C41ED" w:rsidRPr="005C41ED" w:rsidTr="005C41ED">
        <w:trPr>
          <w:trHeight w:val="696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Директор департаменту з юридичних питань та контролю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 xml:space="preserve">О.О. </w:t>
            </w:r>
            <w:proofErr w:type="spellStart"/>
            <w:r w:rsidRPr="005C41ED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Мураховський</w:t>
            </w:r>
            <w:proofErr w:type="spellEnd"/>
          </w:p>
        </w:tc>
      </w:tr>
    </w:tbl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1ED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C41ED" w:rsidRPr="005C41ED" w:rsidRDefault="005C41ED" w:rsidP="005C41ED">
      <w:pPr>
        <w:spacing w:after="180" w:line="360" w:lineRule="atLeast"/>
        <w:ind w:left="5400"/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  <w:lang w:eastAsia="ru-RU"/>
        </w:rPr>
      </w:pPr>
      <w:r w:rsidRPr="005C41ED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shd w:val="clear" w:color="auto" w:fill="FFFFFF"/>
          <w:lang w:val="uk-UA" w:eastAsia="ru-RU"/>
        </w:rPr>
        <w:t>Додаток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C41ED" w:rsidRPr="005C41ED" w:rsidRDefault="005C41ED" w:rsidP="005C41ED">
      <w:pPr>
        <w:spacing w:after="180" w:line="360" w:lineRule="atLeast"/>
        <w:ind w:left="5400"/>
        <w:rPr>
          <w:rFonts w:ascii="Times New Roman" w:eastAsia="Times New Roman" w:hAnsi="Times New Roman" w:cs="Times New Roman"/>
          <w:i/>
          <w:iCs/>
          <w:color w:val="4A4A4A"/>
          <w:sz w:val="24"/>
          <w:szCs w:val="24"/>
          <w:shd w:val="clear" w:color="auto" w:fill="FFFFFF"/>
          <w:lang w:eastAsia="ru-RU"/>
        </w:rPr>
      </w:pPr>
      <w:r w:rsidRPr="005C41ED">
        <w:rPr>
          <w:rFonts w:ascii="Times New Roman" w:eastAsia="Times New Roman" w:hAnsi="Times New Roman" w:cs="Times New Roman"/>
          <w:b/>
          <w:bCs/>
          <w:i/>
          <w:iCs/>
          <w:color w:val="4A4A4A"/>
          <w:sz w:val="24"/>
          <w:szCs w:val="24"/>
          <w:shd w:val="clear" w:color="auto" w:fill="FFFFFF"/>
          <w:lang w:val="uk-UA" w:eastAsia="ru-RU"/>
        </w:rPr>
        <w:t>до розпорядження міського голови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b/>
          <w:bCs/>
          <w:i/>
          <w:iCs/>
          <w:color w:val="4A4A4A"/>
          <w:sz w:val="16"/>
          <w:lang w:val="uk-UA" w:eastAsia="ru-RU"/>
        </w:rPr>
        <w:t>25 січня 2013 року № 50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5C41ED" w:rsidRPr="005C41ED" w:rsidRDefault="005C41ED" w:rsidP="005C41ED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3</w:t>
      </w:r>
      <w:r w:rsidRPr="005C41ED">
        <w:rPr>
          <w:rFonts w:ascii="Tahoma" w:eastAsia="Times New Roman" w:hAnsi="Tahoma" w:cs="Tahoma"/>
          <w:b/>
          <w:bCs/>
          <w:color w:val="4A4A4A"/>
          <w:sz w:val="27"/>
          <w:szCs w:val="27"/>
          <w:lang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присвячених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новорічним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різдвяним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святам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(демонтаж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новорічних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ялинок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площах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Перемоги та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Радянській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).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присвячених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70-й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річниці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дня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визволення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німецько-фашистських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загарбників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в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новій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редакції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заходів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присвячених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Дню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вшанування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учасників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бойових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території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інших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держав, в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новій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редакції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вартості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ритуальних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послуг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для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здійснення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безоплатного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поховання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померлих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(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загиблих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)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учасників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бойових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інвалідів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війни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2013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рік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внесення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змін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складу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комісії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в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ердженого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рішенням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виконкому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від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27.12.2011р. № 1773 "Про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складу та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положення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комісію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питань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реєстрації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бездомних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осіб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способів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батька 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вихованні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Безгачова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С.П.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способів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батька 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вихованні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Грищенка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Д.І.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способів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батька 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вихованні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Валушенка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Д.О.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способів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участі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батька 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вихованні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Горєлкіної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П.Р.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приватизації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кімнати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гуртожитку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неповнолітньої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Юхименко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А.Є.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дозвіл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купівлі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частки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2-кімнатної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квартири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ім’я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малолітнього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Скубака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Б.К.</w:t>
      </w:r>
    </w:p>
    <w:p w:rsidR="005C41ED" w:rsidRPr="005C41ED" w:rsidRDefault="005C41ED" w:rsidP="005C41E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C41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роботу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Координаційної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питань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розвитку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підприємництва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2012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рік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підсумки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проведення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у 2012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році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конкурсних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торгів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головними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розпорядниками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бюджетних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коштів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стан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заборгованості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виплати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заробітної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плати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підприємствах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м.Сєвєродонецька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2012р.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роботу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комісії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щодо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забезпечення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своєчасності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повноти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сплати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податків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до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бюджетів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всіх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рівнів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погашення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заборгованості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виплати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заробітної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плати,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соціальних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виплат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та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питань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банкрутства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за 2012р.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наслідки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ревізії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фінансово-господарської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діяльності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КП "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Сєвєродонецькі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теплові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мережі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".</w:t>
      </w:r>
    </w:p>
    <w:p w:rsidR="005C41ED" w:rsidRPr="005C41ED" w:rsidRDefault="005C41ED" w:rsidP="005C41E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C41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Чернишин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П.Г. - заступник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затвердження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складу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міської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евакуаційної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комісії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ФОП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Чепі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Р.М.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надання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дозволу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на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розміщення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зовнішньої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реклами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ФОП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Гонтаренку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А.І.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індивідуального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котеджа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в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кварталі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32.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будівлі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ізолятора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тимчасового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тримання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розташованій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вул.Партизанська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16, квартал 2.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нежилого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з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підвалом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вул.Маяковського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13, квартал 59.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нежитлового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вул.Першотравнева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33, квартал 19-в.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промислових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товарів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пр.Радянський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31, квартал 42.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C41ED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C41ED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Про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визначення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адреси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вбудованого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 </w:t>
      </w:r>
      <w:r w:rsidRPr="005C41ED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приміщення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магазину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продовольчих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товарів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,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розташованого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 xml:space="preserve"> по </w:t>
      </w:r>
      <w:proofErr w:type="spellStart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пр.Радянський</w:t>
      </w:r>
      <w:proofErr w:type="spellEnd"/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, буд. 63, квартал 61.</w:t>
      </w:r>
    </w:p>
    <w:p w:rsidR="005C41ED" w:rsidRPr="005C41ED" w:rsidRDefault="005C41ED" w:rsidP="005C41ED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Доповідає:</w:t>
      </w:r>
      <w:r w:rsidRPr="005C41ED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С.Ф. - заступник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міського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голови</w:t>
      </w:r>
      <w:proofErr w:type="spellEnd"/>
      <w:r w:rsidRPr="005C41ED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.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C41ED" w:rsidRPr="005C41ED" w:rsidRDefault="005C41ED" w:rsidP="005C41ED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C41ED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5C41ED" w:rsidRPr="005C41ED" w:rsidTr="005C41ED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41ED" w:rsidRPr="005C41ED" w:rsidRDefault="005C41ED" w:rsidP="005C41E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C41ED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41ED"/>
    <w:rsid w:val="005C41ED"/>
    <w:rsid w:val="005D1328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C41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41E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41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C41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10"/>
    <w:qFormat/>
    <w:rsid w:val="005C41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5C41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41ED"/>
  </w:style>
  <w:style w:type="character" w:styleId="a6">
    <w:name w:val="Emphasis"/>
    <w:basedOn w:val="a0"/>
    <w:uiPriority w:val="20"/>
    <w:qFormat/>
    <w:rsid w:val="005C41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Company>Северодонецкие вести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2016-09-05T11:23:00Z</dcterms:created>
  <dcterms:modified xsi:type="dcterms:W3CDTF">2016-09-05T11:23:00Z</dcterms:modified>
</cp:coreProperties>
</file>