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44" w:rsidRPr="00020744" w:rsidRDefault="00020744" w:rsidP="0002074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207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020744" w:rsidRPr="00020744" w:rsidRDefault="00020744" w:rsidP="0002074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207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20744" w:rsidRPr="00020744" w:rsidRDefault="00020744" w:rsidP="0002074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207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020744" w:rsidRPr="00020744" w:rsidRDefault="00020744" w:rsidP="0002074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207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20744" w:rsidRPr="00020744" w:rsidRDefault="00020744" w:rsidP="0002074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207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№163</w:t>
      </w:r>
    </w:p>
    <w:p w:rsidR="00020744" w:rsidRPr="00020744" w:rsidRDefault="00020744" w:rsidP="0002074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07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020744" w:rsidRPr="00020744" w:rsidRDefault="00020744" w:rsidP="000207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07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</w:t>
      </w:r>
    </w:p>
    <w:p w:rsidR="00020744" w:rsidRPr="00020744" w:rsidRDefault="00020744" w:rsidP="000207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07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 32</w:t>
      </w:r>
    </w:p>
    <w:p w:rsidR="00020744" w:rsidRPr="00020744" w:rsidRDefault="00020744" w:rsidP="000207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07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020744" w:rsidRPr="00020744" w:rsidRDefault="00020744" w:rsidP="000207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07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«30» квітня 2013 року</w:t>
      </w:r>
    </w:p>
    <w:p w:rsidR="00020744" w:rsidRPr="00020744" w:rsidRDefault="00020744" w:rsidP="000207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07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020744" w:rsidRPr="00020744" w:rsidRDefault="00020744" w:rsidP="0002074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207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відзначення в м. Сєвєродонецьку 1025-річчя хрещення Київської Русі</w:t>
      </w:r>
    </w:p>
    <w:p w:rsidR="00020744" w:rsidRPr="00020744" w:rsidRDefault="00020744" w:rsidP="000207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07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020744" w:rsidRPr="00020744" w:rsidRDefault="00020744" w:rsidP="000207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07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 Керуючись ст. 42 Закону України «Про місцеве самоврядування в Україні», на виконання Указу Президента України від 21.01.2013 року № 34/2013 «Питання організації та проведення заходів з відзначення в Україні 1025-річчя хрещення Київської Русі», розпорядження голови Луганської облдержадміністрації від 22.04. 2013 року № 488 «Про відзначення в Луганській області 1025-річчя хрещення Київської Русі на 2013 рік»</w:t>
      </w:r>
    </w:p>
    <w:p w:rsidR="00020744" w:rsidRPr="00020744" w:rsidRDefault="00020744" w:rsidP="000207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074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20744" w:rsidRPr="00020744" w:rsidRDefault="00020744" w:rsidP="000207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074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ЗОБОВ’ЯЗУЮ </w:t>
      </w:r>
      <w:r w:rsidRPr="0002074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:</w:t>
      </w:r>
    </w:p>
    <w:p w:rsidR="00020744" w:rsidRPr="00020744" w:rsidRDefault="00020744" w:rsidP="000207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07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020744" w:rsidRPr="00020744" w:rsidRDefault="00020744" w:rsidP="000207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07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    Затвердити план заходів з підготовки та відзначення в м. Сєвєродонецьку 1025-річчя хрещення Київської Русі (Додаток).</w:t>
      </w:r>
    </w:p>
    <w:p w:rsidR="00020744" w:rsidRPr="00020744" w:rsidRDefault="00020744" w:rsidP="000207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07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 2.  Розпорядження підлягає оприлюдненню.</w:t>
      </w:r>
    </w:p>
    <w:p w:rsidR="00020744" w:rsidRPr="00020744" w:rsidRDefault="00020744" w:rsidP="000207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07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3.  Контроль за виконанням даного розпорядження покласти на заступника міського голови з питань діяльності виконавчих органів ради Терьошина С.Ф.</w:t>
      </w:r>
    </w:p>
    <w:p w:rsidR="00020744" w:rsidRPr="00020744" w:rsidRDefault="00020744" w:rsidP="00020744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074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020744" w:rsidRPr="00020744" w:rsidRDefault="00020744" w:rsidP="00020744">
      <w:pPr>
        <w:shd w:val="clear" w:color="auto" w:fill="FFFFFF"/>
        <w:spacing w:after="180" w:line="184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074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    В.В.Казаков</w:t>
      </w:r>
    </w:p>
    <w:p w:rsidR="00020744" w:rsidRPr="00020744" w:rsidRDefault="00020744" w:rsidP="000207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4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r w:rsidRPr="00020744">
        <w:rPr>
          <w:rFonts w:ascii="Tahoma" w:eastAsia="Times New Roman" w:hAnsi="Tahoma" w:cs="Tahoma"/>
          <w:color w:val="4A4A4A"/>
          <w:sz w:val="24"/>
          <w:szCs w:val="24"/>
          <w:shd w:val="clear" w:color="auto" w:fill="FFFFFF"/>
          <w:lang w:val="uk-UA" w:eastAsia="ru-RU"/>
        </w:rPr>
        <w:t>                                             </w:t>
      </w:r>
    </w:p>
    <w:p w:rsidR="00020744" w:rsidRPr="00020744" w:rsidRDefault="00020744" w:rsidP="0002074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074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</w:t>
      </w:r>
      <w:r w:rsidRPr="00020744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</w:p>
    <w:p w:rsidR="00020744" w:rsidRPr="00020744" w:rsidRDefault="00020744" w:rsidP="0002074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0744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 до розпорядження міського голови</w:t>
      </w:r>
    </w:p>
    <w:p w:rsidR="00020744" w:rsidRPr="00020744" w:rsidRDefault="00020744" w:rsidP="0002074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0744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                                                                                             від «30» квітня 2013 року № 163 </w:t>
      </w:r>
    </w:p>
    <w:p w:rsidR="00020744" w:rsidRPr="00020744" w:rsidRDefault="00020744" w:rsidP="000207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074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20744" w:rsidRPr="00020744" w:rsidRDefault="00020744" w:rsidP="0002074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074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ПЛАН </w:t>
      </w:r>
    </w:p>
    <w:p w:rsidR="00020744" w:rsidRPr="00020744" w:rsidRDefault="00020744" w:rsidP="0002074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074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заходів з підготовки та відзначення в м. Сєвєродонецьку</w:t>
      </w:r>
    </w:p>
    <w:p w:rsidR="00020744" w:rsidRPr="00020744" w:rsidRDefault="00020744" w:rsidP="0002074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074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1025-річчя хрещення Київської Русі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"/>
        <w:gridCol w:w="4771"/>
        <w:gridCol w:w="2153"/>
        <w:gridCol w:w="2113"/>
      </w:tblGrid>
      <w:tr w:rsidR="00020744" w:rsidRPr="00020744" w:rsidTr="00020744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4" w:rsidRPr="00020744" w:rsidRDefault="00020744" w:rsidP="0002074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4" w:rsidRPr="00020744" w:rsidRDefault="00020744" w:rsidP="0002074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4" w:rsidRPr="00020744" w:rsidRDefault="00020744" w:rsidP="0002074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4" w:rsidRPr="00020744" w:rsidRDefault="00020744" w:rsidP="0002074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020744" w:rsidRPr="00020744" w:rsidTr="0002074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4" w:rsidRPr="00020744" w:rsidRDefault="00020744" w:rsidP="0002074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4" w:rsidRPr="00020744" w:rsidRDefault="00020744" w:rsidP="0002074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Сприяти християнським конфесіям м. Сєвєродонецька у проведенні релігіозно-суспільних заходів, присвячених 1025-річчю хрещення Київської Русі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4" w:rsidRPr="00020744" w:rsidRDefault="00020744" w:rsidP="0002074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020744" w:rsidRPr="00020744" w:rsidRDefault="00020744" w:rsidP="0002074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Впродовж 2013 р.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4" w:rsidRPr="00020744" w:rsidRDefault="00020744" w:rsidP="0002074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Гавриленко А.А.</w:t>
            </w:r>
          </w:p>
          <w:p w:rsidR="00020744" w:rsidRPr="00020744" w:rsidRDefault="00020744" w:rsidP="0002074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Терьошин С.Ф.</w:t>
            </w:r>
          </w:p>
          <w:p w:rsidR="00020744" w:rsidRPr="00020744" w:rsidRDefault="00020744" w:rsidP="0002074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А.В.</w:t>
            </w:r>
          </w:p>
          <w:p w:rsidR="00020744" w:rsidRPr="00020744" w:rsidRDefault="00020744" w:rsidP="0002074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</w:tc>
      </w:tr>
      <w:tr w:rsidR="00020744" w:rsidRPr="00020744" w:rsidTr="0002074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4" w:rsidRPr="00020744" w:rsidRDefault="00020744" w:rsidP="0002074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4" w:rsidRPr="00020744" w:rsidRDefault="00020744" w:rsidP="0002074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в комунальних бібліотеках міста книжково-ілюстративні  виставки, коментовані бесіди, історичні екскурси на теми: «Велика книга духовності», «Свята історія», присвячені 1025-річчю хрещення Київської Русі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4" w:rsidRPr="00020744" w:rsidRDefault="00020744" w:rsidP="0002074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червень-липень 2013 р.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4" w:rsidRPr="00020744" w:rsidRDefault="00020744" w:rsidP="0002074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020744" w:rsidRPr="00020744" w:rsidRDefault="00020744" w:rsidP="0002074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</w:tc>
      </w:tr>
      <w:tr w:rsidR="00020744" w:rsidRPr="00020744" w:rsidTr="0002074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4" w:rsidRPr="00020744" w:rsidRDefault="00020744" w:rsidP="0002074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4" w:rsidRPr="00020744" w:rsidRDefault="00020744" w:rsidP="0002074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в навчально-виховних закладах міста:</w:t>
            </w:r>
          </w:p>
          <w:p w:rsidR="00020744" w:rsidRPr="00020744" w:rsidRDefault="00020744" w:rsidP="0002074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тематичні виховні години, засідання «круглих столів», виставок художньої та історичної літератури;</w:t>
            </w:r>
          </w:p>
          <w:p w:rsidR="00020744" w:rsidRPr="00020744" w:rsidRDefault="00020744" w:rsidP="0002074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виставки учнівських робіт з тематики дослідження хрещення Київської Русі;</w:t>
            </w:r>
          </w:p>
          <w:p w:rsidR="00020744" w:rsidRPr="00020744" w:rsidRDefault="00020744" w:rsidP="0002074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учнівські читацькі конференції за творами про хрещення Київської Русі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4" w:rsidRPr="00020744" w:rsidRDefault="00020744" w:rsidP="0002074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травень-червень 2013 р.</w:t>
            </w:r>
          </w:p>
          <w:p w:rsidR="00020744" w:rsidRPr="00020744" w:rsidRDefault="00020744" w:rsidP="0002074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4" w:rsidRPr="00020744" w:rsidRDefault="00020744" w:rsidP="0002074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020744" w:rsidRPr="00020744" w:rsidRDefault="00020744" w:rsidP="0002074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020744" w:rsidRPr="00020744" w:rsidRDefault="00020744" w:rsidP="0002074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020744" w:rsidRPr="00020744" w:rsidRDefault="00020744" w:rsidP="0002074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020744" w:rsidRPr="00020744" w:rsidTr="0002074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4" w:rsidRPr="00020744" w:rsidRDefault="00020744" w:rsidP="0002074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4" w:rsidRPr="00020744" w:rsidRDefault="00020744" w:rsidP="0002074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у вищих навчальних закладах І-І</w:t>
            </w: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en-US" w:eastAsia="ru-RU"/>
              </w:rPr>
              <w:t>V</w:t>
            </w: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 рівня акредитації, професійно-технічних навчальних закладах міста кураторських годин і бесід, присвячених 1025-річчю </w:t>
            </w: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хрещення Київської Русі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4" w:rsidRPr="00020744" w:rsidRDefault="00020744" w:rsidP="0002074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травень-червень 2013 р.</w:t>
            </w:r>
          </w:p>
          <w:p w:rsidR="00020744" w:rsidRPr="00020744" w:rsidRDefault="00020744" w:rsidP="0002074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4" w:rsidRPr="00020744" w:rsidRDefault="00020744" w:rsidP="0002074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020744" w:rsidRPr="00020744" w:rsidRDefault="00020744" w:rsidP="0002074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Поркуян О.В.</w:t>
            </w:r>
          </w:p>
          <w:p w:rsidR="00020744" w:rsidRPr="00020744" w:rsidRDefault="00020744" w:rsidP="0002074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Скребцов О.І.</w:t>
            </w:r>
          </w:p>
          <w:p w:rsidR="00020744" w:rsidRPr="00020744" w:rsidRDefault="00020744" w:rsidP="0002074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Кузьминов Ю.К.</w:t>
            </w:r>
          </w:p>
          <w:p w:rsidR="00020744" w:rsidRPr="00020744" w:rsidRDefault="00020744" w:rsidP="0002074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Яворська М.В.</w:t>
            </w:r>
          </w:p>
        </w:tc>
      </w:tr>
      <w:tr w:rsidR="00020744" w:rsidRPr="00020744" w:rsidTr="0002074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4" w:rsidRPr="00020744" w:rsidRDefault="00020744" w:rsidP="0002074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4" w:rsidRPr="00020744" w:rsidRDefault="00020744" w:rsidP="0002074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і підготувати:</w:t>
            </w:r>
          </w:p>
          <w:p w:rsidR="00020744" w:rsidRPr="00020744" w:rsidRDefault="00020744" w:rsidP="0002074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друкованих ЗМІ тематичні сторінки і рубрики;</w:t>
            </w:r>
          </w:p>
          <w:p w:rsidR="00020744" w:rsidRPr="00020744" w:rsidRDefault="00020744" w:rsidP="0002074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сфері аудіовізуальних ЗМІ  спеціальні теле – та радіопрограми, присвячені 1025-річчю хрещення Київської Русі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4" w:rsidRPr="00020744" w:rsidRDefault="00020744" w:rsidP="0002074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червень - липень 2013 р.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4" w:rsidRPr="00020744" w:rsidRDefault="00020744" w:rsidP="0002074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074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А.В.</w:t>
            </w:r>
          </w:p>
        </w:tc>
      </w:tr>
    </w:tbl>
    <w:p w:rsidR="00020744" w:rsidRPr="00020744" w:rsidRDefault="00020744" w:rsidP="000207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074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</w:t>
      </w:r>
    </w:p>
    <w:p w:rsidR="00020744" w:rsidRPr="00020744" w:rsidRDefault="00020744" w:rsidP="000207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074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020744" w:rsidRPr="00020744" w:rsidRDefault="00020744" w:rsidP="000207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074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В.о. керуючого справами виконкому                                                    А.А.Гавриленко</w:t>
      </w:r>
      <w:r w:rsidRPr="0002074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</w:t>
      </w:r>
    </w:p>
    <w:p w:rsidR="00020744" w:rsidRPr="00020744" w:rsidRDefault="00020744" w:rsidP="00020744">
      <w:pPr>
        <w:shd w:val="clear" w:color="auto" w:fill="FFFFFF"/>
        <w:spacing w:after="180" w:line="24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074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020744"/>
    <w:rsid w:val="00020744"/>
    <w:rsid w:val="002D0E2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2074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07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07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744"/>
  </w:style>
  <w:style w:type="character" w:styleId="a4">
    <w:name w:val="Emphasis"/>
    <w:basedOn w:val="a0"/>
    <w:uiPriority w:val="20"/>
    <w:qFormat/>
    <w:rsid w:val="000207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2654</Characters>
  <Application>Microsoft Office Word</Application>
  <DocSecurity>0</DocSecurity>
  <Lines>22</Lines>
  <Paragraphs>6</Paragraphs>
  <ScaleCrop>false</ScaleCrop>
  <Company>Северодонецкие вести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2016-09-05T12:51:00Z</dcterms:created>
  <dcterms:modified xsi:type="dcterms:W3CDTF">2016-09-05T12:51:00Z</dcterms:modified>
</cp:coreProperties>
</file>